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3AE4" w14:textId="77777777" w:rsidR="00AD6154" w:rsidRDefault="005B0691" w:rsidP="00AD6154">
      <w:pPr>
        <w:pStyle w:val="Heading1"/>
        <w:rPr>
          <w:rFonts w:ascii="Arial" w:hAnsi="Arial"/>
        </w:rPr>
      </w:pPr>
      <w:r>
        <w:rPr>
          <w:rFonts w:ascii="Arial" w:hAnsi="Arial"/>
        </w:rPr>
        <w:t xml:space="preserve">A </w:t>
      </w:r>
      <w:r w:rsidR="00280C11">
        <w:rPr>
          <w:rFonts w:ascii="Arial" w:hAnsi="Arial"/>
        </w:rPr>
        <w:t>PERSPECTIVA CRÍTICA</w:t>
      </w:r>
      <w:r>
        <w:rPr>
          <w:rFonts w:ascii="Arial" w:hAnsi="Arial"/>
        </w:rPr>
        <w:t xml:space="preserve"> DA LINGUÍSTICA</w:t>
      </w:r>
    </w:p>
    <w:p w14:paraId="70941158" w14:textId="77777777" w:rsidR="00AD6154" w:rsidRPr="00AD6154" w:rsidRDefault="00AD6154" w:rsidP="00AD6154"/>
    <w:p w14:paraId="7B6A58F9" w14:textId="77777777" w:rsidR="00AD6154" w:rsidRDefault="00AD6154" w:rsidP="00AD6154">
      <w:pPr>
        <w:jc w:val="right"/>
        <w:rPr>
          <w:rFonts w:ascii="Arial" w:hAnsi="Arial" w:cs="Arial"/>
        </w:rPr>
      </w:pPr>
      <w:r w:rsidRPr="00AD6154">
        <w:rPr>
          <w:rFonts w:ascii="Arial" w:hAnsi="Arial" w:cs="Arial"/>
        </w:rPr>
        <w:t>Lorena Santana Gonçalves (UFBA/FAPESB)</w:t>
      </w:r>
    </w:p>
    <w:p w14:paraId="599A9F67" w14:textId="77777777" w:rsidR="00443ACC" w:rsidRDefault="00443ACC" w:rsidP="00AD6154">
      <w:pPr>
        <w:jc w:val="right"/>
        <w:rPr>
          <w:rFonts w:ascii="Arial" w:hAnsi="Arial" w:cs="Arial"/>
        </w:rPr>
      </w:pPr>
    </w:p>
    <w:p w14:paraId="1BE22A75" w14:textId="77777777" w:rsidR="00443ACC" w:rsidRDefault="00443ACC" w:rsidP="00AD6154">
      <w:pPr>
        <w:jc w:val="right"/>
        <w:rPr>
          <w:rFonts w:ascii="Arial" w:hAnsi="Arial" w:cs="Arial"/>
        </w:rPr>
      </w:pPr>
    </w:p>
    <w:p w14:paraId="1F41E84A" w14:textId="77777777" w:rsidR="00443ACC" w:rsidRDefault="00443ACC" w:rsidP="00443ACC">
      <w:pPr>
        <w:rPr>
          <w:rFonts w:ascii="Arial" w:hAnsi="Arial" w:cs="Arial"/>
        </w:rPr>
      </w:pPr>
    </w:p>
    <w:p w14:paraId="4E837D88" w14:textId="4CBBEA75" w:rsidR="00443ACC" w:rsidRPr="009010F2" w:rsidRDefault="00443ACC" w:rsidP="00443ACC">
      <w:pPr>
        <w:rPr>
          <w:rFonts w:ascii="Arial" w:hAnsi="Arial" w:cs="Arial"/>
          <w:sz w:val="22"/>
          <w:szCs w:val="22"/>
        </w:rPr>
      </w:pPr>
      <w:r w:rsidRPr="009010F2">
        <w:rPr>
          <w:rFonts w:ascii="Arial" w:hAnsi="Arial" w:cs="Arial"/>
          <w:sz w:val="22"/>
          <w:szCs w:val="22"/>
        </w:rPr>
        <w:t>RESUMO</w:t>
      </w:r>
    </w:p>
    <w:p w14:paraId="67247EA8" w14:textId="77777777" w:rsidR="009010F2" w:rsidRDefault="009010F2" w:rsidP="00443ACC">
      <w:pPr>
        <w:rPr>
          <w:rFonts w:ascii="Arial" w:hAnsi="Arial" w:cs="Arial"/>
        </w:rPr>
      </w:pPr>
    </w:p>
    <w:p w14:paraId="41F0C4D5" w14:textId="03EECABA" w:rsidR="00443ACC" w:rsidRDefault="00443ACC" w:rsidP="009010F2">
      <w:pPr>
        <w:jc w:val="both"/>
        <w:rPr>
          <w:rFonts w:ascii="Arial" w:hAnsi="Arial" w:cs="Arial"/>
          <w:color w:val="000000" w:themeColor="text1"/>
          <w:sz w:val="22"/>
          <w:szCs w:val="22"/>
        </w:rPr>
      </w:pPr>
      <w:r w:rsidRPr="009010F2">
        <w:rPr>
          <w:rFonts w:ascii="Arial" w:hAnsi="Arial" w:cs="Arial"/>
          <w:color w:val="000000" w:themeColor="text1"/>
          <w:sz w:val="22"/>
          <w:szCs w:val="22"/>
        </w:rPr>
        <w:t>Neste artigo</w:t>
      </w:r>
      <w:r w:rsidR="009010F2">
        <w:rPr>
          <w:rFonts w:ascii="Arial" w:hAnsi="Arial" w:cs="Arial"/>
          <w:color w:val="000000" w:themeColor="text1"/>
          <w:sz w:val="22"/>
          <w:szCs w:val="22"/>
        </w:rPr>
        <w:t>,</w:t>
      </w:r>
      <w:r w:rsidRPr="009010F2">
        <w:rPr>
          <w:rFonts w:ascii="Arial" w:hAnsi="Arial" w:cs="Arial"/>
          <w:color w:val="000000" w:themeColor="text1"/>
          <w:sz w:val="22"/>
          <w:szCs w:val="22"/>
        </w:rPr>
        <w:t xml:space="preserve"> traçamos</w:t>
      </w:r>
      <w:r w:rsidR="009010F2" w:rsidRPr="009010F2">
        <w:rPr>
          <w:rFonts w:ascii="Arial" w:hAnsi="Arial" w:cs="Arial"/>
          <w:color w:val="000000" w:themeColor="text1"/>
          <w:sz w:val="22"/>
          <w:szCs w:val="22"/>
        </w:rPr>
        <w:t xml:space="preserve"> o </w:t>
      </w:r>
      <w:r w:rsidRPr="009010F2">
        <w:rPr>
          <w:rFonts w:ascii="Arial" w:hAnsi="Arial" w:cs="Arial"/>
          <w:color w:val="000000" w:themeColor="text1"/>
          <w:sz w:val="22"/>
          <w:szCs w:val="22"/>
        </w:rPr>
        <w:t>percurso</w:t>
      </w:r>
      <w:r w:rsidR="009010F2" w:rsidRPr="009010F2">
        <w:rPr>
          <w:rFonts w:ascii="Arial" w:hAnsi="Arial" w:cs="Arial"/>
          <w:color w:val="000000" w:themeColor="text1"/>
          <w:sz w:val="22"/>
          <w:szCs w:val="22"/>
        </w:rPr>
        <w:t xml:space="preserve"> teórico</w:t>
      </w:r>
      <w:r w:rsidRPr="009010F2">
        <w:rPr>
          <w:rFonts w:ascii="Arial" w:hAnsi="Arial" w:cs="Arial"/>
          <w:color w:val="000000" w:themeColor="text1"/>
          <w:sz w:val="22"/>
          <w:szCs w:val="22"/>
        </w:rPr>
        <w:t xml:space="preserve"> </w:t>
      </w:r>
      <w:r w:rsidR="009010F2" w:rsidRPr="009010F2">
        <w:rPr>
          <w:rFonts w:ascii="Arial" w:hAnsi="Arial" w:cs="Arial"/>
          <w:color w:val="000000" w:themeColor="text1"/>
          <w:sz w:val="22"/>
          <w:szCs w:val="22"/>
        </w:rPr>
        <w:t xml:space="preserve">desenvolvido pelas </w:t>
      </w:r>
      <w:r w:rsidRPr="009010F2">
        <w:rPr>
          <w:rFonts w:ascii="Arial" w:hAnsi="Arial" w:cs="Arial"/>
          <w:color w:val="000000" w:themeColor="text1"/>
          <w:sz w:val="22"/>
          <w:szCs w:val="22"/>
        </w:rPr>
        <w:t>pesquisa</w:t>
      </w:r>
      <w:r w:rsidR="009010F2" w:rsidRPr="009010F2">
        <w:rPr>
          <w:rFonts w:ascii="Arial" w:hAnsi="Arial" w:cs="Arial"/>
          <w:color w:val="000000" w:themeColor="text1"/>
          <w:sz w:val="22"/>
          <w:szCs w:val="22"/>
        </w:rPr>
        <w:t>s</w:t>
      </w:r>
      <w:r w:rsidRPr="009010F2">
        <w:rPr>
          <w:rFonts w:ascii="Arial" w:hAnsi="Arial" w:cs="Arial"/>
          <w:color w:val="000000" w:themeColor="text1"/>
          <w:sz w:val="22"/>
          <w:szCs w:val="22"/>
        </w:rPr>
        <w:t xml:space="preserve"> </w:t>
      </w:r>
      <w:r w:rsidR="009010F2">
        <w:rPr>
          <w:rFonts w:ascii="Arial" w:hAnsi="Arial" w:cs="Arial"/>
          <w:color w:val="000000" w:themeColor="text1"/>
          <w:sz w:val="22"/>
          <w:szCs w:val="22"/>
        </w:rPr>
        <w:t xml:space="preserve">de cunho </w:t>
      </w:r>
      <w:r w:rsidRPr="009010F2">
        <w:rPr>
          <w:rFonts w:ascii="Arial" w:hAnsi="Arial" w:cs="Arial"/>
          <w:color w:val="000000" w:themeColor="text1"/>
          <w:sz w:val="22"/>
          <w:szCs w:val="22"/>
        </w:rPr>
        <w:t>crític</w:t>
      </w:r>
      <w:r w:rsidR="009010F2">
        <w:rPr>
          <w:rFonts w:ascii="Arial" w:hAnsi="Arial" w:cs="Arial"/>
          <w:color w:val="000000" w:themeColor="text1"/>
          <w:sz w:val="22"/>
          <w:szCs w:val="22"/>
        </w:rPr>
        <w:t xml:space="preserve">o </w:t>
      </w:r>
      <w:r w:rsidR="00196BC4">
        <w:rPr>
          <w:rFonts w:ascii="Arial" w:hAnsi="Arial" w:cs="Arial"/>
          <w:color w:val="000000" w:themeColor="text1"/>
          <w:sz w:val="22"/>
          <w:szCs w:val="22"/>
        </w:rPr>
        <w:t>em</w:t>
      </w:r>
      <w:r w:rsidR="009010F2">
        <w:rPr>
          <w:rFonts w:ascii="Arial" w:hAnsi="Arial" w:cs="Arial"/>
          <w:color w:val="000000" w:themeColor="text1"/>
          <w:sz w:val="22"/>
          <w:szCs w:val="22"/>
        </w:rPr>
        <w:t xml:space="preserve"> Estudos Linguísticos</w:t>
      </w:r>
      <w:r w:rsidR="009010F2" w:rsidRPr="009010F2">
        <w:rPr>
          <w:rFonts w:ascii="Arial" w:hAnsi="Arial" w:cs="Arial"/>
          <w:color w:val="000000" w:themeColor="text1"/>
          <w:sz w:val="22"/>
          <w:szCs w:val="22"/>
        </w:rPr>
        <w:t xml:space="preserve">. Para isso, partirmos do florescimento desse tipo de </w:t>
      </w:r>
      <w:r w:rsidR="009010F2">
        <w:rPr>
          <w:rFonts w:ascii="Arial" w:hAnsi="Arial" w:cs="Arial"/>
          <w:color w:val="000000" w:themeColor="text1"/>
          <w:sz w:val="22"/>
          <w:szCs w:val="22"/>
        </w:rPr>
        <w:t>teoria</w:t>
      </w:r>
      <w:r w:rsidR="009010F2" w:rsidRPr="009010F2">
        <w:rPr>
          <w:rFonts w:ascii="Arial" w:hAnsi="Arial" w:cs="Arial"/>
          <w:color w:val="000000" w:themeColor="text1"/>
          <w:sz w:val="22"/>
          <w:szCs w:val="22"/>
        </w:rPr>
        <w:t xml:space="preserve"> no âmbito dos </w:t>
      </w:r>
      <w:r w:rsidR="009010F2">
        <w:rPr>
          <w:rFonts w:ascii="Arial" w:hAnsi="Arial" w:cs="Arial"/>
          <w:color w:val="000000" w:themeColor="text1"/>
          <w:sz w:val="22"/>
          <w:szCs w:val="22"/>
        </w:rPr>
        <w:t>E</w:t>
      </w:r>
      <w:r w:rsidR="009010F2" w:rsidRPr="009010F2">
        <w:rPr>
          <w:rFonts w:ascii="Arial" w:hAnsi="Arial" w:cs="Arial"/>
          <w:color w:val="000000" w:themeColor="text1"/>
          <w:sz w:val="22"/>
          <w:szCs w:val="22"/>
        </w:rPr>
        <w:t xml:space="preserve">studos </w:t>
      </w:r>
      <w:r w:rsidR="009010F2">
        <w:rPr>
          <w:rFonts w:ascii="Arial" w:hAnsi="Arial" w:cs="Arial"/>
          <w:color w:val="000000" w:themeColor="text1"/>
          <w:sz w:val="22"/>
          <w:szCs w:val="22"/>
        </w:rPr>
        <w:t>S</w:t>
      </w:r>
      <w:r w:rsidR="009010F2" w:rsidRPr="009010F2">
        <w:rPr>
          <w:rFonts w:ascii="Arial" w:hAnsi="Arial" w:cs="Arial"/>
          <w:color w:val="000000" w:themeColor="text1"/>
          <w:sz w:val="22"/>
          <w:szCs w:val="22"/>
        </w:rPr>
        <w:t xml:space="preserve">ociais até </w:t>
      </w:r>
      <w:r w:rsidR="00196BC4">
        <w:rPr>
          <w:rFonts w:ascii="Arial" w:hAnsi="Arial" w:cs="Arial"/>
          <w:color w:val="000000" w:themeColor="text1"/>
          <w:sz w:val="22"/>
          <w:szCs w:val="22"/>
        </w:rPr>
        <w:t>alcançar seu espaço na Linguística, servindo também como fundamentação para diferentes vertentes teóricas de cunho discursivo</w:t>
      </w:r>
      <w:r w:rsidR="00A7701F">
        <w:rPr>
          <w:rFonts w:ascii="Arial" w:hAnsi="Arial" w:cs="Arial"/>
          <w:color w:val="000000" w:themeColor="text1"/>
          <w:sz w:val="22"/>
          <w:szCs w:val="22"/>
        </w:rPr>
        <w:t>. Para entender essa</w:t>
      </w:r>
      <w:r w:rsidR="009010F2" w:rsidRPr="009010F2">
        <w:rPr>
          <w:rFonts w:ascii="Arial" w:hAnsi="Arial" w:cs="Arial"/>
          <w:color w:val="000000" w:themeColor="text1"/>
          <w:sz w:val="22"/>
          <w:szCs w:val="22"/>
        </w:rPr>
        <w:t xml:space="preserve"> </w:t>
      </w:r>
      <w:r w:rsidR="00A7701F">
        <w:rPr>
          <w:rFonts w:ascii="Arial" w:hAnsi="Arial" w:cs="Arial"/>
          <w:color w:val="000000" w:themeColor="text1"/>
          <w:sz w:val="22"/>
          <w:szCs w:val="22"/>
        </w:rPr>
        <w:t>trajetória</w:t>
      </w:r>
      <w:r w:rsidR="009010F2" w:rsidRPr="009010F2">
        <w:rPr>
          <w:rFonts w:ascii="Arial" w:hAnsi="Arial" w:cs="Arial"/>
          <w:color w:val="000000" w:themeColor="text1"/>
          <w:sz w:val="22"/>
          <w:szCs w:val="22"/>
        </w:rPr>
        <w:t>, o enten</w:t>
      </w:r>
      <w:r w:rsidR="00196BC4">
        <w:rPr>
          <w:rFonts w:ascii="Arial" w:hAnsi="Arial" w:cs="Arial"/>
          <w:color w:val="000000" w:themeColor="text1"/>
          <w:sz w:val="22"/>
          <w:szCs w:val="22"/>
        </w:rPr>
        <w:t>dimento do objetivo geral dess</w:t>
      </w:r>
      <w:r w:rsidR="0092629E">
        <w:rPr>
          <w:rFonts w:ascii="Arial" w:hAnsi="Arial" w:cs="Arial"/>
          <w:color w:val="000000" w:themeColor="text1"/>
          <w:sz w:val="22"/>
          <w:szCs w:val="22"/>
        </w:rPr>
        <w:t>e</w:t>
      </w:r>
      <w:r w:rsidR="00196BC4">
        <w:rPr>
          <w:rFonts w:ascii="Arial" w:hAnsi="Arial" w:cs="Arial"/>
          <w:color w:val="000000" w:themeColor="text1"/>
          <w:sz w:val="22"/>
          <w:szCs w:val="22"/>
        </w:rPr>
        <w:t xml:space="preserve"> </w:t>
      </w:r>
      <w:r w:rsidR="00A7701F">
        <w:rPr>
          <w:rFonts w:ascii="Arial" w:hAnsi="Arial" w:cs="Arial"/>
          <w:color w:val="000000" w:themeColor="text1"/>
          <w:sz w:val="22"/>
          <w:szCs w:val="22"/>
        </w:rPr>
        <w:t>modelo teórico</w:t>
      </w:r>
      <w:r w:rsidR="009010F2" w:rsidRPr="009010F2">
        <w:rPr>
          <w:rFonts w:ascii="Arial" w:hAnsi="Arial" w:cs="Arial"/>
          <w:color w:val="000000" w:themeColor="text1"/>
          <w:sz w:val="22"/>
          <w:szCs w:val="22"/>
        </w:rPr>
        <w:t xml:space="preserve"> também se faz importante, uma vez que tenta evitar </w:t>
      </w:r>
      <w:r w:rsidRPr="009010F2">
        <w:rPr>
          <w:rFonts w:ascii="Arial" w:hAnsi="Arial" w:cs="Arial"/>
          <w:color w:val="000000" w:themeColor="text1"/>
          <w:sz w:val="22"/>
          <w:szCs w:val="22"/>
        </w:rPr>
        <w:t xml:space="preserve">especificidades em excesso e a </w:t>
      </w:r>
      <w:r w:rsidR="009010F2" w:rsidRPr="009010F2">
        <w:rPr>
          <w:rFonts w:ascii="Arial" w:hAnsi="Arial" w:cs="Arial"/>
          <w:color w:val="000000" w:themeColor="text1"/>
          <w:sz w:val="22"/>
          <w:szCs w:val="22"/>
        </w:rPr>
        <w:t>elaboração</w:t>
      </w:r>
      <w:r w:rsidRPr="009010F2">
        <w:rPr>
          <w:rFonts w:ascii="Arial" w:hAnsi="Arial" w:cs="Arial"/>
          <w:color w:val="000000" w:themeColor="text1"/>
          <w:sz w:val="22"/>
          <w:szCs w:val="22"/>
        </w:rPr>
        <w:t xml:space="preserve"> de esquemas metodológicos e epistemológicos</w:t>
      </w:r>
      <w:r w:rsidR="009010F2" w:rsidRPr="009010F2">
        <w:rPr>
          <w:rFonts w:ascii="Arial" w:hAnsi="Arial" w:cs="Arial"/>
          <w:color w:val="000000" w:themeColor="text1"/>
          <w:sz w:val="22"/>
          <w:szCs w:val="22"/>
        </w:rPr>
        <w:t>, pois seu propósito é promover a evolução teórica a partir da</w:t>
      </w:r>
      <w:r w:rsidRPr="009010F2">
        <w:rPr>
          <w:rFonts w:ascii="Arial" w:hAnsi="Arial" w:cs="Arial"/>
          <w:color w:val="000000" w:themeColor="text1"/>
          <w:sz w:val="22"/>
          <w:szCs w:val="22"/>
        </w:rPr>
        <w:t xml:space="preserve"> discordância entre seus pesquisadores</w:t>
      </w:r>
      <w:r w:rsidR="009010F2" w:rsidRPr="009010F2">
        <w:rPr>
          <w:rFonts w:ascii="Arial" w:hAnsi="Arial" w:cs="Arial"/>
          <w:color w:val="000000" w:themeColor="text1"/>
          <w:sz w:val="22"/>
          <w:szCs w:val="22"/>
        </w:rPr>
        <w:t xml:space="preserve">.  </w:t>
      </w:r>
    </w:p>
    <w:p w14:paraId="1E153145" w14:textId="77777777" w:rsidR="00196BC4" w:rsidRDefault="00196BC4" w:rsidP="009010F2">
      <w:pPr>
        <w:jc w:val="both"/>
        <w:rPr>
          <w:rFonts w:ascii="Arial" w:hAnsi="Arial" w:cs="Arial"/>
          <w:color w:val="000000" w:themeColor="text1"/>
          <w:sz w:val="22"/>
          <w:szCs w:val="22"/>
        </w:rPr>
      </w:pPr>
    </w:p>
    <w:p w14:paraId="2E0FF1B2" w14:textId="607FBEBE" w:rsidR="00196BC4" w:rsidRDefault="00196BC4" w:rsidP="009010F2">
      <w:pPr>
        <w:jc w:val="both"/>
        <w:rPr>
          <w:rFonts w:ascii="Arial" w:hAnsi="Arial" w:cs="Arial"/>
          <w:color w:val="000000" w:themeColor="text1"/>
          <w:sz w:val="22"/>
          <w:szCs w:val="22"/>
        </w:rPr>
      </w:pPr>
      <w:r>
        <w:rPr>
          <w:rFonts w:ascii="Arial" w:hAnsi="Arial" w:cs="Arial"/>
          <w:color w:val="000000" w:themeColor="text1"/>
          <w:sz w:val="22"/>
          <w:szCs w:val="22"/>
        </w:rPr>
        <w:t xml:space="preserve">Palavras-chave: Linguística; Estudos Críticos; Discurso. </w:t>
      </w:r>
    </w:p>
    <w:p w14:paraId="2AE709FA" w14:textId="77777777" w:rsidR="00A7701F" w:rsidRDefault="00A7701F" w:rsidP="009010F2">
      <w:pPr>
        <w:jc w:val="both"/>
        <w:rPr>
          <w:rFonts w:ascii="Arial" w:hAnsi="Arial" w:cs="Arial"/>
          <w:color w:val="000000" w:themeColor="text1"/>
          <w:sz w:val="22"/>
          <w:szCs w:val="22"/>
        </w:rPr>
      </w:pPr>
    </w:p>
    <w:p w14:paraId="39949BE1" w14:textId="77777777" w:rsidR="00A7701F" w:rsidRPr="00A7701F" w:rsidRDefault="00A7701F" w:rsidP="00A7701F">
      <w:pPr>
        <w:jc w:val="both"/>
        <w:rPr>
          <w:rFonts w:ascii="Arial" w:hAnsi="Arial" w:cs="Arial"/>
          <w:color w:val="000000" w:themeColor="text1"/>
          <w:sz w:val="22"/>
          <w:szCs w:val="22"/>
        </w:rPr>
      </w:pPr>
      <w:r w:rsidRPr="00A7701F">
        <w:rPr>
          <w:rFonts w:ascii="Arial" w:hAnsi="Arial" w:cs="Arial"/>
          <w:color w:val="000000" w:themeColor="text1"/>
          <w:sz w:val="22"/>
          <w:szCs w:val="22"/>
        </w:rPr>
        <w:t>ABSTRACT</w:t>
      </w:r>
    </w:p>
    <w:p w14:paraId="152CD14B" w14:textId="77777777" w:rsidR="00A7701F" w:rsidRPr="00A7701F" w:rsidRDefault="00A7701F" w:rsidP="00A7701F">
      <w:pPr>
        <w:jc w:val="both"/>
        <w:rPr>
          <w:rFonts w:ascii="Arial" w:hAnsi="Arial" w:cs="Arial"/>
          <w:color w:val="000000" w:themeColor="text1"/>
          <w:sz w:val="22"/>
          <w:szCs w:val="22"/>
        </w:rPr>
      </w:pPr>
    </w:p>
    <w:p w14:paraId="7C7677AF" w14:textId="28849CD9" w:rsidR="00A7701F" w:rsidRPr="0092629E" w:rsidRDefault="0092629E" w:rsidP="00A7701F">
      <w:pPr>
        <w:jc w:val="both"/>
        <w:rPr>
          <w:rFonts w:ascii="Arial" w:hAnsi="Arial" w:cs="Arial"/>
          <w:color w:val="000000" w:themeColor="text1"/>
          <w:sz w:val="22"/>
          <w:szCs w:val="22"/>
          <w:lang w:val="en-US"/>
        </w:rPr>
      </w:pPr>
      <w:r>
        <w:rPr>
          <w:rFonts w:ascii="Arial" w:hAnsi="Arial" w:cs="Arial"/>
          <w:color w:val="000000" w:themeColor="text1"/>
          <w:sz w:val="22"/>
          <w:szCs w:val="22"/>
          <w:lang w:val="en-US"/>
        </w:rPr>
        <w:t>In this article</w:t>
      </w:r>
      <w:r w:rsidR="00A7701F" w:rsidRPr="0092629E">
        <w:rPr>
          <w:rFonts w:ascii="Arial" w:hAnsi="Arial" w:cs="Arial"/>
          <w:color w:val="000000" w:themeColor="text1"/>
          <w:sz w:val="22"/>
          <w:szCs w:val="22"/>
          <w:lang w:val="en-US"/>
        </w:rPr>
        <w:t xml:space="preserve"> we present the theoretical course developed by critical research in Linguistic Studies.</w:t>
      </w:r>
      <w:r>
        <w:rPr>
          <w:rFonts w:ascii="Arial" w:hAnsi="Arial" w:cs="Arial"/>
          <w:color w:val="000000" w:themeColor="text1"/>
          <w:sz w:val="22"/>
          <w:szCs w:val="22"/>
          <w:lang w:val="en-US"/>
        </w:rPr>
        <w:t xml:space="preserve"> </w:t>
      </w:r>
      <w:r w:rsidRPr="0092629E">
        <w:rPr>
          <w:rFonts w:ascii="Arial" w:hAnsi="Arial" w:cs="Arial"/>
          <w:color w:val="000000" w:themeColor="text1"/>
          <w:sz w:val="22"/>
          <w:szCs w:val="22"/>
          <w:lang w:val="en-US"/>
        </w:rPr>
        <w:t>For this, we start</w:t>
      </w:r>
      <w:r w:rsidR="00A7701F" w:rsidRPr="0092629E">
        <w:rPr>
          <w:rFonts w:ascii="Arial" w:hAnsi="Arial" w:cs="Arial"/>
          <w:color w:val="000000" w:themeColor="text1"/>
          <w:sz w:val="22"/>
          <w:szCs w:val="22"/>
          <w:lang w:val="en-US"/>
        </w:rPr>
        <w:t xml:space="preserve"> from the emergence of this type of theory, within Social Studies, until it </w:t>
      </w:r>
      <w:r w:rsidRPr="0092629E">
        <w:rPr>
          <w:rFonts w:ascii="Arial" w:hAnsi="Arial" w:cs="Arial"/>
          <w:color w:val="000000" w:themeColor="text1"/>
          <w:sz w:val="22"/>
          <w:szCs w:val="22"/>
          <w:lang w:val="en-US"/>
        </w:rPr>
        <w:t xml:space="preserve">finds </w:t>
      </w:r>
      <w:r w:rsidR="00A7701F" w:rsidRPr="0092629E">
        <w:rPr>
          <w:rFonts w:ascii="Arial" w:hAnsi="Arial" w:cs="Arial"/>
          <w:color w:val="000000" w:themeColor="text1"/>
          <w:sz w:val="22"/>
          <w:szCs w:val="22"/>
          <w:lang w:val="en-US"/>
        </w:rPr>
        <w:t>space in Linguistics, serving as a foundation for different theoretical aspects of discourse.</w:t>
      </w:r>
      <w:r w:rsidRPr="0092629E">
        <w:rPr>
          <w:rFonts w:ascii="Arial" w:hAnsi="Arial" w:cs="Arial"/>
          <w:color w:val="000000" w:themeColor="text1"/>
          <w:sz w:val="22"/>
          <w:szCs w:val="22"/>
          <w:lang w:val="en-US"/>
        </w:rPr>
        <w:t xml:space="preserve"> </w:t>
      </w:r>
      <w:r w:rsidR="00A7701F" w:rsidRPr="0092629E">
        <w:rPr>
          <w:rFonts w:ascii="Arial" w:hAnsi="Arial" w:cs="Arial"/>
          <w:color w:val="000000" w:themeColor="text1"/>
          <w:sz w:val="22"/>
          <w:szCs w:val="22"/>
          <w:lang w:val="en-US"/>
        </w:rPr>
        <w:t>In order to understand this course, we consider that the general objective of th</w:t>
      </w:r>
      <w:r w:rsidRPr="0092629E">
        <w:rPr>
          <w:rFonts w:ascii="Arial" w:hAnsi="Arial" w:cs="Arial"/>
          <w:color w:val="000000" w:themeColor="text1"/>
          <w:sz w:val="22"/>
          <w:szCs w:val="22"/>
          <w:lang w:val="en-US"/>
        </w:rPr>
        <w:t>is kind of research</w:t>
      </w:r>
      <w:r w:rsidR="00A7701F" w:rsidRPr="0092629E">
        <w:rPr>
          <w:rFonts w:ascii="Arial" w:hAnsi="Arial" w:cs="Arial"/>
          <w:color w:val="000000" w:themeColor="text1"/>
          <w:sz w:val="22"/>
          <w:szCs w:val="22"/>
          <w:lang w:val="en-US"/>
        </w:rPr>
        <w:t xml:space="preserve"> is also important, since </w:t>
      </w:r>
      <w:r w:rsidRPr="0092629E">
        <w:rPr>
          <w:rFonts w:ascii="Arial" w:hAnsi="Arial" w:cs="Arial"/>
          <w:color w:val="000000" w:themeColor="text1"/>
          <w:sz w:val="22"/>
          <w:szCs w:val="22"/>
          <w:lang w:val="en-US"/>
        </w:rPr>
        <w:t>it</w:t>
      </w:r>
      <w:r w:rsidR="00A7701F" w:rsidRPr="0092629E">
        <w:rPr>
          <w:rFonts w:ascii="Arial" w:hAnsi="Arial" w:cs="Arial"/>
          <w:color w:val="000000" w:themeColor="text1"/>
          <w:sz w:val="22"/>
          <w:szCs w:val="22"/>
          <w:lang w:val="en-US"/>
        </w:rPr>
        <w:t xml:space="preserve"> try to avoid excess specificities and the elaboration of methodological and epistemological schemes, its purpose is to promote theoretical evolution from the disagreement among its researchers.</w:t>
      </w:r>
    </w:p>
    <w:p w14:paraId="76EFD0C5" w14:textId="77777777" w:rsidR="0092629E" w:rsidRPr="0092629E" w:rsidRDefault="0092629E" w:rsidP="00A7701F">
      <w:pPr>
        <w:jc w:val="both"/>
        <w:rPr>
          <w:rFonts w:ascii="Arial" w:hAnsi="Arial" w:cs="Arial"/>
          <w:color w:val="000000" w:themeColor="text1"/>
          <w:sz w:val="22"/>
          <w:szCs w:val="22"/>
          <w:lang w:val="en-US"/>
        </w:rPr>
      </w:pPr>
    </w:p>
    <w:p w14:paraId="69291864" w14:textId="66CA4F76" w:rsidR="0092629E" w:rsidRPr="0092629E" w:rsidRDefault="0092629E" w:rsidP="00A7701F">
      <w:pPr>
        <w:jc w:val="both"/>
        <w:rPr>
          <w:rFonts w:ascii="Arial" w:hAnsi="Arial" w:cs="Arial"/>
          <w:color w:val="000000" w:themeColor="text1"/>
          <w:sz w:val="22"/>
          <w:szCs w:val="22"/>
          <w:lang w:val="en-US"/>
        </w:rPr>
      </w:pPr>
      <w:r w:rsidRPr="0092629E">
        <w:rPr>
          <w:rFonts w:ascii="Arial" w:hAnsi="Arial" w:cs="Arial"/>
          <w:color w:val="000000" w:themeColor="text1"/>
          <w:sz w:val="22"/>
          <w:szCs w:val="22"/>
          <w:lang w:val="en-US"/>
        </w:rPr>
        <w:t>Keywords: Linguistics; Cr</w:t>
      </w:r>
      <w:bookmarkStart w:id="0" w:name="_GoBack"/>
      <w:bookmarkEnd w:id="0"/>
      <w:r w:rsidRPr="0092629E">
        <w:rPr>
          <w:rFonts w:ascii="Arial" w:hAnsi="Arial" w:cs="Arial"/>
          <w:color w:val="000000" w:themeColor="text1"/>
          <w:sz w:val="22"/>
          <w:szCs w:val="22"/>
          <w:lang w:val="en-US"/>
        </w:rPr>
        <w:t>itical Studies; Speech.</w:t>
      </w:r>
    </w:p>
    <w:p w14:paraId="257398A2" w14:textId="77777777" w:rsidR="00443ACC" w:rsidRPr="00AD6154" w:rsidRDefault="00443ACC" w:rsidP="00AD6154">
      <w:pPr>
        <w:jc w:val="right"/>
        <w:rPr>
          <w:rFonts w:ascii="Arial" w:hAnsi="Arial" w:cs="Arial"/>
        </w:rPr>
      </w:pPr>
    </w:p>
    <w:p w14:paraId="0390E67E" w14:textId="77777777" w:rsidR="00AD6154" w:rsidRPr="00AD6154" w:rsidRDefault="00AD6154" w:rsidP="00AD6154">
      <w:pPr>
        <w:pStyle w:val="corpodetexto"/>
        <w:rPr>
          <w:rFonts w:ascii="Arial" w:hAnsi="Arial" w:cs="Arial"/>
          <w:color w:val="000000" w:themeColor="text1"/>
          <w:lang w:val="pt-BR"/>
        </w:rPr>
      </w:pPr>
    </w:p>
    <w:p w14:paraId="68E72BDD" w14:textId="77777777" w:rsidR="00AD6154" w:rsidRPr="00AD6154" w:rsidRDefault="00AD6154" w:rsidP="00AD6154">
      <w:pPr>
        <w:pStyle w:val="corpodetexto"/>
        <w:ind w:firstLine="720"/>
        <w:rPr>
          <w:rFonts w:ascii="Arial" w:hAnsi="Arial" w:cs="Arial"/>
          <w:color w:val="000000" w:themeColor="text1"/>
          <w:lang w:val="pt-BR"/>
        </w:rPr>
      </w:pPr>
      <w:r w:rsidRPr="00AD6154">
        <w:rPr>
          <w:rFonts w:ascii="Arial" w:hAnsi="Arial" w:cs="Arial"/>
          <w:color w:val="000000" w:themeColor="text1"/>
          <w:lang w:val="pt-BR"/>
        </w:rPr>
        <w:t xml:space="preserve">A teoria social crítica, iniciada ainda nos anos de 1930, teve o seu florescimento a partir das ideias de pensadores como Max Horkheimer, </w:t>
      </w:r>
      <w:proofErr w:type="spellStart"/>
      <w:r w:rsidRPr="00AD6154">
        <w:rPr>
          <w:rFonts w:ascii="Arial" w:hAnsi="Arial" w:cs="Arial"/>
          <w:color w:val="000000" w:themeColor="text1"/>
          <w:lang w:val="pt-BR"/>
        </w:rPr>
        <w:t>Theódor</w:t>
      </w:r>
      <w:proofErr w:type="spellEnd"/>
      <w:r w:rsidRPr="00AD6154">
        <w:rPr>
          <w:rFonts w:ascii="Arial" w:hAnsi="Arial" w:cs="Arial"/>
          <w:color w:val="000000" w:themeColor="text1"/>
          <w:lang w:val="pt-BR"/>
        </w:rPr>
        <w:t xml:space="preserve"> Adorno e Herbert </w:t>
      </w:r>
      <w:proofErr w:type="spellStart"/>
      <w:r w:rsidRPr="00AD6154">
        <w:rPr>
          <w:rFonts w:ascii="Arial" w:hAnsi="Arial" w:cs="Arial"/>
          <w:color w:val="000000" w:themeColor="text1"/>
          <w:lang w:val="pt-BR"/>
        </w:rPr>
        <w:t>Marcuse</w:t>
      </w:r>
      <w:proofErr w:type="spellEnd"/>
      <w:r w:rsidRPr="00AD6154">
        <w:rPr>
          <w:rFonts w:ascii="Arial" w:hAnsi="Arial" w:cs="Arial"/>
          <w:color w:val="000000" w:themeColor="text1"/>
          <w:lang w:val="pt-BR"/>
        </w:rPr>
        <w:t>, da Escola de Frankfurt, que confrontaram o pensamento ortodoxo do marxismo sobre o capitalismo para trazerem formas emancipatórias da pesquisa social, propondo novas formas de analisar a visão que os indivíduos têm de si mesmos e do mundo. Segundo a linha de pensamento dessa Escola,</w:t>
      </w:r>
    </w:p>
    <w:p w14:paraId="078AB10E" w14:textId="77777777" w:rsidR="00AD6154" w:rsidRPr="00AD6154" w:rsidRDefault="00AD6154" w:rsidP="00AD6154">
      <w:pPr>
        <w:pStyle w:val="corpodetexto"/>
        <w:rPr>
          <w:rFonts w:ascii="Arial" w:hAnsi="Arial" w:cs="Arial"/>
          <w:color w:val="000000" w:themeColor="text1"/>
          <w:lang w:val="pt-BR"/>
        </w:rPr>
      </w:pPr>
    </w:p>
    <w:p w14:paraId="6EB70B8C" w14:textId="77777777" w:rsidR="00AD6154" w:rsidRPr="00AD6154" w:rsidRDefault="00AD6154" w:rsidP="00AD6154">
      <w:pPr>
        <w:pStyle w:val="Citao1"/>
        <w:rPr>
          <w:rFonts w:ascii="Arial" w:hAnsi="Arial" w:cs="Arial"/>
          <w:szCs w:val="22"/>
          <w:lang w:val="pt-BR"/>
        </w:rPr>
      </w:pPr>
      <w:r w:rsidRPr="00AD6154">
        <w:rPr>
          <w:rFonts w:ascii="Arial" w:hAnsi="Arial" w:cs="Arial"/>
          <w:szCs w:val="22"/>
          <w:lang w:val="pt-BR"/>
        </w:rPr>
        <w:t>uma teoria social crítica preocupa-se, particularmente, com as questões relacionadas ao poder e à justiça e com os modos pelos quais a economia, os assuntos que envolvem a raça, a classe e o gênero, as ideologias, os discursos, a educação, a religião e outras instituições sociais e dinâmicas culturais interagem para construir um sistema social (KINCLELOE &amp; MCLAREN, 2006, p. 283).</w:t>
      </w:r>
    </w:p>
    <w:p w14:paraId="7F42F32A" w14:textId="77777777" w:rsidR="00AD6154" w:rsidRPr="00AD6154" w:rsidRDefault="00AD6154" w:rsidP="00AD6154">
      <w:pPr>
        <w:pStyle w:val="corpodetexto"/>
        <w:rPr>
          <w:rFonts w:ascii="Arial" w:hAnsi="Arial" w:cs="Arial"/>
          <w:color w:val="000000" w:themeColor="text1"/>
          <w:lang w:val="pt-BR"/>
        </w:rPr>
      </w:pPr>
    </w:p>
    <w:p w14:paraId="46779575" w14:textId="77777777" w:rsidR="002444EE" w:rsidRDefault="00AD6154" w:rsidP="00AD6154">
      <w:pPr>
        <w:pStyle w:val="corpodetexto"/>
        <w:ind w:firstLine="720"/>
        <w:rPr>
          <w:rFonts w:ascii="Arial" w:hAnsi="Arial" w:cs="Arial"/>
          <w:color w:val="000000" w:themeColor="text1"/>
          <w:lang w:val="pt-BR"/>
        </w:rPr>
      </w:pPr>
      <w:r w:rsidRPr="00AD6154">
        <w:rPr>
          <w:rFonts w:ascii="Arial" w:hAnsi="Arial" w:cs="Arial"/>
          <w:color w:val="000000" w:themeColor="text1"/>
          <w:lang w:val="pt-BR"/>
        </w:rPr>
        <w:t xml:space="preserve">Entretanto, não é fácil traçar um perfil para a pesquisa crítica, mesmo porque essa não é intenção de seus estudiosos. Na teoria crítica tenta-se evitar especificidades em </w:t>
      </w:r>
      <w:r w:rsidRPr="00AD6154">
        <w:rPr>
          <w:rFonts w:ascii="Arial" w:hAnsi="Arial" w:cs="Arial"/>
          <w:color w:val="000000" w:themeColor="text1"/>
          <w:lang w:val="pt-BR"/>
        </w:rPr>
        <w:lastRenderedPageBreak/>
        <w:t xml:space="preserve">excesso e a produção de esquemas </w:t>
      </w:r>
      <w:r w:rsidR="002444EE">
        <w:rPr>
          <w:rFonts w:ascii="Arial" w:hAnsi="Arial" w:cs="Arial"/>
          <w:color w:val="000000" w:themeColor="text1"/>
          <w:lang w:val="pt-BR"/>
        </w:rPr>
        <w:t>metodológicos e epistemológicos</w:t>
      </w:r>
      <w:r w:rsidRPr="00AD6154">
        <w:rPr>
          <w:rFonts w:ascii="Arial" w:hAnsi="Arial" w:cs="Arial"/>
          <w:color w:val="000000" w:themeColor="text1"/>
          <w:lang w:val="pt-BR"/>
        </w:rPr>
        <w:t xml:space="preserve"> para haver espaço para a discordância entre seus pesquisadores e, assim, haver sempre uma</w:t>
      </w:r>
      <w:r w:rsidR="002444EE">
        <w:rPr>
          <w:rFonts w:ascii="Arial" w:hAnsi="Arial" w:cs="Arial"/>
          <w:color w:val="000000" w:themeColor="text1"/>
          <w:lang w:val="pt-BR"/>
        </w:rPr>
        <w:t xml:space="preserve"> evolução. </w:t>
      </w:r>
    </w:p>
    <w:p w14:paraId="74AD8570" w14:textId="77777777" w:rsidR="00AD6154" w:rsidRPr="00AD6154" w:rsidRDefault="002444EE" w:rsidP="00AD6154">
      <w:pPr>
        <w:pStyle w:val="corpodetexto"/>
        <w:ind w:firstLine="720"/>
        <w:rPr>
          <w:rFonts w:ascii="Arial" w:hAnsi="Arial" w:cs="Arial"/>
          <w:color w:val="000000" w:themeColor="text1"/>
          <w:lang w:val="pt-BR"/>
        </w:rPr>
      </w:pPr>
      <w:r>
        <w:rPr>
          <w:rFonts w:ascii="Arial" w:hAnsi="Arial" w:cs="Arial"/>
          <w:color w:val="000000" w:themeColor="text1"/>
          <w:lang w:val="pt-BR"/>
        </w:rPr>
        <w:t>É com esse pensamento que o</w:t>
      </w:r>
      <w:r w:rsidR="00AD6154" w:rsidRPr="00AD6154">
        <w:rPr>
          <w:rFonts w:ascii="Arial" w:hAnsi="Arial" w:cs="Arial"/>
          <w:color w:val="000000" w:themeColor="text1"/>
          <w:lang w:val="pt-BR"/>
        </w:rPr>
        <w:t xml:space="preserve"> olhar do pesquisador frente a seu objeto analítico dita o andamento da investigação, afinal, “a busca pela compreensão é um aspecto fundamental da existência humana, pois o encontro com o não-familiar sempre exige a tentativa de fazer sentido, de compreender” (KINCLELOE &amp; MCLAREN, 2006, p. 287).</w:t>
      </w:r>
    </w:p>
    <w:p w14:paraId="3FE51505" w14:textId="77777777" w:rsidR="00AD6154" w:rsidRPr="00AD6154" w:rsidRDefault="002444EE" w:rsidP="00AD6154">
      <w:pPr>
        <w:widowControl w:val="0"/>
        <w:autoSpaceDE w:val="0"/>
        <w:autoSpaceDN w:val="0"/>
        <w:adjustRightInd w:val="0"/>
        <w:spacing w:line="360" w:lineRule="auto"/>
        <w:ind w:firstLine="720"/>
        <w:jc w:val="both"/>
        <w:rPr>
          <w:rFonts w:ascii="Arial" w:hAnsi="Arial" w:cs="Arial"/>
        </w:rPr>
      </w:pPr>
      <w:r>
        <w:rPr>
          <w:rFonts w:ascii="Arial" w:hAnsi="Arial" w:cs="Arial"/>
          <w:color w:val="000000" w:themeColor="text1"/>
        </w:rPr>
        <w:t>Na esteira das reflexões filosóficas de cunho</w:t>
      </w:r>
      <w:r w:rsidR="00AD6154" w:rsidRPr="00AD6154">
        <w:rPr>
          <w:rFonts w:ascii="Arial" w:hAnsi="Arial" w:cs="Arial"/>
          <w:color w:val="000000" w:themeColor="text1"/>
        </w:rPr>
        <w:t xml:space="preserve"> critico,  no âmbito da Linguística, temos como marco o</w:t>
      </w:r>
      <w:r w:rsidR="00AD6154" w:rsidRPr="00AD6154">
        <w:rPr>
          <w:rFonts w:ascii="Arial" w:hAnsi="Arial" w:cs="Arial"/>
        </w:rPr>
        <w:t xml:space="preserve"> lançamento das obras </w:t>
      </w:r>
      <w:proofErr w:type="spellStart"/>
      <w:r w:rsidR="00AD6154" w:rsidRPr="00AD6154">
        <w:rPr>
          <w:rFonts w:ascii="Arial" w:hAnsi="Arial" w:cs="Arial"/>
          <w:i/>
        </w:rPr>
        <w:t>Language</w:t>
      </w:r>
      <w:proofErr w:type="spellEnd"/>
      <w:r w:rsidR="00AD6154" w:rsidRPr="00AD6154">
        <w:rPr>
          <w:rFonts w:ascii="Arial" w:hAnsi="Arial" w:cs="Arial"/>
          <w:i/>
        </w:rPr>
        <w:t xml:space="preserve"> </w:t>
      </w:r>
      <w:proofErr w:type="spellStart"/>
      <w:r w:rsidR="00AD6154" w:rsidRPr="00AD6154">
        <w:rPr>
          <w:rFonts w:ascii="Arial" w:hAnsi="Arial" w:cs="Arial"/>
          <w:i/>
        </w:rPr>
        <w:t>and</w:t>
      </w:r>
      <w:proofErr w:type="spellEnd"/>
      <w:r w:rsidR="00AD6154" w:rsidRPr="00AD6154">
        <w:rPr>
          <w:rFonts w:ascii="Arial" w:hAnsi="Arial" w:cs="Arial"/>
          <w:i/>
        </w:rPr>
        <w:t xml:space="preserve"> </w:t>
      </w:r>
      <w:proofErr w:type="spellStart"/>
      <w:r w:rsidR="00AD6154" w:rsidRPr="00AD6154">
        <w:rPr>
          <w:rFonts w:ascii="Arial" w:hAnsi="Arial" w:cs="Arial"/>
          <w:i/>
        </w:rPr>
        <w:t>Control</w:t>
      </w:r>
      <w:proofErr w:type="spellEnd"/>
      <w:r w:rsidR="00AD6154" w:rsidRPr="00AD6154">
        <w:rPr>
          <w:rFonts w:ascii="Arial" w:hAnsi="Arial" w:cs="Arial"/>
        </w:rPr>
        <w:t xml:space="preserve">, de Fowler et al. e </w:t>
      </w:r>
      <w:proofErr w:type="spellStart"/>
      <w:r w:rsidR="00AD6154" w:rsidRPr="00AD6154">
        <w:rPr>
          <w:rFonts w:ascii="Arial" w:hAnsi="Arial" w:cs="Arial"/>
          <w:i/>
        </w:rPr>
        <w:t>Language</w:t>
      </w:r>
      <w:proofErr w:type="spellEnd"/>
      <w:r w:rsidR="00AD6154" w:rsidRPr="00AD6154">
        <w:rPr>
          <w:rFonts w:ascii="Arial" w:hAnsi="Arial" w:cs="Arial"/>
          <w:i/>
        </w:rPr>
        <w:t xml:space="preserve"> as </w:t>
      </w:r>
      <w:proofErr w:type="spellStart"/>
      <w:r w:rsidR="00AD6154" w:rsidRPr="00AD6154">
        <w:rPr>
          <w:rFonts w:ascii="Arial" w:hAnsi="Arial" w:cs="Arial"/>
          <w:i/>
        </w:rPr>
        <w:t>Ideology</w:t>
      </w:r>
      <w:proofErr w:type="spellEnd"/>
      <w:r w:rsidR="00AD6154" w:rsidRPr="00AD6154">
        <w:rPr>
          <w:rFonts w:ascii="Arial" w:hAnsi="Arial" w:cs="Arial"/>
        </w:rPr>
        <w:t xml:space="preserve">, de </w:t>
      </w:r>
      <w:proofErr w:type="spellStart"/>
      <w:r w:rsidR="00AD6154" w:rsidRPr="00AD6154">
        <w:rPr>
          <w:rFonts w:ascii="Arial" w:hAnsi="Arial" w:cs="Arial"/>
        </w:rPr>
        <w:t>Hodge</w:t>
      </w:r>
      <w:proofErr w:type="spellEnd"/>
      <w:r w:rsidR="00AD6154" w:rsidRPr="00AD6154">
        <w:rPr>
          <w:rFonts w:ascii="Arial" w:hAnsi="Arial" w:cs="Arial"/>
        </w:rPr>
        <w:t xml:space="preserve"> &amp; </w:t>
      </w:r>
      <w:proofErr w:type="spellStart"/>
      <w:r w:rsidR="00AD6154" w:rsidRPr="00AD6154">
        <w:rPr>
          <w:rFonts w:ascii="Arial" w:hAnsi="Arial" w:cs="Arial"/>
        </w:rPr>
        <w:t>Kress</w:t>
      </w:r>
      <w:proofErr w:type="spellEnd"/>
      <w:r w:rsidR="00AD6154" w:rsidRPr="00AD6154">
        <w:rPr>
          <w:rFonts w:ascii="Arial" w:hAnsi="Arial" w:cs="Arial"/>
        </w:rPr>
        <w:t xml:space="preserve">, ambas publicadas em 1979. Embasados na tradição britânica funcionalista, com os pressupostos de Michael </w:t>
      </w:r>
      <w:proofErr w:type="spellStart"/>
      <w:r w:rsidR="00AD6154" w:rsidRPr="00AD6154">
        <w:rPr>
          <w:rFonts w:ascii="Arial" w:hAnsi="Arial" w:cs="Arial"/>
        </w:rPr>
        <w:t>Haliday</w:t>
      </w:r>
      <w:proofErr w:type="spellEnd"/>
      <w:r w:rsidR="00AD6154" w:rsidRPr="00AD6154">
        <w:rPr>
          <w:rFonts w:ascii="Arial" w:hAnsi="Arial" w:cs="Arial"/>
        </w:rPr>
        <w:t>, de uma gramática para as realizações textuais dos significados sociais, os linguistas críticos propõem correlações entre estrutura social e estrutura linguística. Por isso, vão além dos pressupos</w:t>
      </w:r>
      <w:r>
        <w:rPr>
          <w:rFonts w:ascii="Arial" w:hAnsi="Arial" w:cs="Arial"/>
        </w:rPr>
        <w:t>tos da sociolinguística, colocado</w:t>
      </w:r>
      <w:r w:rsidR="00AD6154" w:rsidRPr="00AD6154">
        <w:rPr>
          <w:rFonts w:ascii="Arial" w:hAnsi="Arial" w:cs="Arial"/>
        </w:rPr>
        <w:t xml:space="preserve"> o significado linguístico  inseparável da ideologia, a qual só pode ser aferida a partir da</w:t>
      </w:r>
      <w:r>
        <w:rPr>
          <w:rFonts w:ascii="Arial" w:hAnsi="Arial" w:cs="Arial"/>
        </w:rPr>
        <w:t xml:space="preserve"> estrutura social.</w:t>
      </w:r>
      <w:r w:rsidR="00AD6154" w:rsidRPr="00AD6154">
        <w:rPr>
          <w:rFonts w:ascii="Arial" w:hAnsi="Arial" w:cs="Arial"/>
        </w:rPr>
        <w:t xml:space="preserve"> </w:t>
      </w:r>
      <w:r>
        <w:rPr>
          <w:rFonts w:ascii="Arial" w:hAnsi="Arial" w:cs="Arial"/>
        </w:rPr>
        <w:t>E</w:t>
      </w:r>
      <w:r w:rsidR="00AD6154" w:rsidRPr="00AD6154">
        <w:rPr>
          <w:rFonts w:ascii="Arial" w:hAnsi="Arial" w:cs="Arial"/>
        </w:rPr>
        <w:t xml:space="preserve">m outras palavras, as habilidades comunicativas são produto da posição, do </w:t>
      </w:r>
      <w:r w:rsidR="00AD6154" w:rsidRPr="00AD6154">
        <w:rPr>
          <w:rFonts w:ascii="Arial" w:hAnsi="Arial" w:cs="Arial"/>
          <w:i/>
        </w:rPr>
        <w:t>status</w:t>
      </w:r>
      <w:r w:rsidR="00AD6154" w:rsidRPr="00AD6154">
        <w:rPr>
          <w:rFonts w:ascii="Arial" w:hAnsi="Arial" w:cs="Arial"/>
        </w:rPr>
        <w:t xml:space="preserve"> e dos papéis dos indivíduos no sistema de classes, portanto, produto da estrutura social (FOWLER &amp; KRESS, 1979).</w:t>
      </w:r>
    </w:p>
    <w:p w14:paraId="52643A0E" w14:textId="77777777" w:rsidR="00AD6154" w:rsidRPr="00AD6154" w:rsidRDefault="00AD6154" w:rsidP="00AD6154">
      <w:pPr>
        <w:widowControl w:val="0"/>
        <w:autoSpaceDE w:val="0"/>
        <w:autoSpaceDN w:val="0"/>
        <w:adjustRightInd w:val="0"/>
        <w:spacing w:line="360" w:lineRule="auto"/>
        <w:ind w:firstLine="720"/>
        <w:jc w:val="both"/>
        <w:rPr>
          <w:rFonts w:ascii="Arial" w:hAnsi="Arial" w:cs="Arial"/>
        </w:rPr>
      </w:pPr>
      <w:r w:rsidRPr="00AD6154">
        <w:rPr>
          <w:rFonts w:ascii="Arial" w:hAnsi="Arial" w:cs="Arial"/>
        </w:rPr>
        <w:t>Ao rememorar os primórdios da Linguística Crítica, Fowler (2004) explica que o objetivo era fazer uma linguística</w:t>
      </w:r>
      <w:r w:rsidR="002444EE">
        <w:rPr>
          <w:rFonts w:ascii="Arial" w:hAnsi="Arial" w:cs="Arial"/>
        </w:rPr>
        <w:t xml:space="preserve"> aplicada da teoria de </w:t>
      </w:r>
      <w:proofErr w:type="spellStart"/>
      <w:r w:rsidR="002444EE">
        <w:rPr>
          <w:rFonts w:ascii="Arial" w:hAnsi="Arial" w:cs="Arial"/>
        </w:rPr>
        <w:t>Halliday</w:t>
      </w:r>
      <w:proofErr w:type="spellEnd"/>
      <w:r w:rsidR="002444EE">
        <w:rPr>
          <w:rFonts w:ascii="Arial" w:hAnsi="Arial" w:cs="Arial"/>
        </w:rPr>
        <w:t>. Nas palavras do pesquisador:</w:t>
      </w:r>
      <w:r w:rsidRPr="00AD6154">
        <w:rPr>
          <w:rFonts w:ascii="Arial" w:hAnsi="Arial" w:cs="Arial"/>
        </w:rPr>
        <w:t xml:space="preserve">   </w:t>
      </w:r>
    </w:p>
    <w:p w14:paraId="6A1411BC" w14:textId="77777777" w:rsidR="00AD6154" w:rsidRPr="00AD6154" w:rsidRDefault="00AD6154" w:rsidP="00AD6154">
      <w:pPr>
        <w:widowControl w:val="0"/>
        <w:autoSpaceDE w:val="0"/>
        <w:autoSpaceDN w:val="0"/>
        <w:adjustRightInd w:val="0"/>
        <w:spacing w:line="360" w:lineRule="auto"/>
        <w:ind w:firstLine="720"/>
        <w:jc w:val="both"/>
        <w:rPr>
          <w:rFonts w:ascii="Arial" w:hAnsi="Arial" w:cs="Arial"/>
        </w:rPr>
      </w:pPr>
    </w:p>
    <w:p w14:paraId="1EF953A8" w14:textId="77777777" w:rsidR="00AD6154" w:rsidRPr="00AD6154" w:rsidRDefault="00AD6154" w:rsidP="00AD6154">
      <w:pPr>
        <w:pStyle w:val="Citao1"/>
        <w:rPr>
          <w:rFonts w:ascii="Arial" w:hAnsi="Arial" w:cs="Arial"/>
          <w:szCs w:val="22"/>
          <w:lang w:val="pt-BR"/>
        </w:rPr>
      </w:pPr>
      <w:r w:rsidRPr="00AD6154">
        <w:rPr>
          <w:rFonts w:ascii="Arial" w:hAnsi="Arial" w:cs="Arial"/>
          <w:szCs w:val="22"/>
          <w:lang w:val="pt-BR"/>
        </w:rPr>
        <w:t xml:space="preserve">formulamos uma análise do discurso público, uma análise criada para chegar à ideologia codificada implicitamente por detrás das proposições abertas, para examiná-la em particular no contexto das formações sociais. As ferramentas para essa análise foram uma seleção eclética de categorias descritivas apropriadas ao propósito: especialmente aquelas estruturas identificadas por </w:t>
      </w:r>
      <w:proofErr w:type="spellStart"/>
      <w:r w:rsidRPr="00AD6154">
        <w:rPr>
          <w:rFonts w:ascii="Arial" w:hAnsi="Arial" w:cs="Arial"/>
          <w:szCs w:val="22"/>
          <w:lang w:val="pt-BR"/>
        </w:rPr>
        <w:t>Halliday</w:t>
      </w:r>
      <w:proofErr w:type="spellEnd"/>
      <w:r w:rsidRPr="00AD6154">
        <w:rPr>
          <w:rFonts w:ascii="Arial" w:hAnsi="Arial" w:cs="Arial"/>
          <w:szCs w:val="22"/>
          <w:lang w:val="pt-BR"/>
        </w:rPr>
        <w:t xml:space="preserve"> como ideacionais e interpessoais, é claro, mas nós também usamos ou</w:t>
      </w:r>
      <w:r w:rsidR="005B0691">
        <w:rPr>
          <w:rFonts w:ascii="Arial" w:hAnsi="Arial" w:cs="Arial"/>
          <w:szCs w:val="22"/>
          <w:lang w:val="pt-BR"/>
        </w:rPr>
        <w:t>tras tradições lingu</w:t>
      </w:r>
      <w:r w:rsidRPr="00AD6154">
        <w:rPr>
          <w:rFonts w:ascii="Arial" w:hAnsi="Arial" w:cs="Arial"/>
          <w:szCs w:val="22"/>
          <w:lang w:val="pt-BR"/>
        </w:rPr>
        <w:t xml:space="preserve">ísticas, como, por exemplo, quando precisamos falar sobre atos da fala ou transformações. Nossa concepção de instrumentalidade ou propósito era complicada e talvez não tenha sido discutida em sua totalidade no livro (FOWLER, 2004, p. 208). </w:t>
      </w:r>
    </w:p>
    <w:p w14:paraId="5E0B1F42" w14:textId="77777777" w:rsidR="00AD6154" w:rsidRPr="00AD6154" w:rsidRDefault="00AD6154" w:rsidP="00AD6154">
      <w:pPr>
        <w:pStyle w:val="corpodetexto"/>
        <w:ind w:firstLine="720"/>
        <w:rPr>
          <w:rFonts w:ascii="Arial" w:hAnsi="Arial" w:cs="Arial"/>
          <w:lang w:val="pt-BR"/>
        </w:rPr>
      </w:pPr>
    </w:p>
    <w:p w14:paraId="6BBB0EE6" w14:textId="77777777" w:rsidR="00AD6154" w:rsidRPr="00AD6154" w:rsidRDefault="00AD6154" w:rsidP="00AD6154">
      <w:pPr>
        <w:pStyle w:val="corpodetexto"/>
        <w:rPr>
          <w:rFonts w:ascii="Arial" w:hAnsi="Arial" w:cs="Arial"/>
          <w:color w:val="000000" w:themeColor="text1"/>
          <w:lang w:val="pt-BR"/>
        </w:rPr>
      </w:pPr>
      <w:r w:rsidRPr="00AD6154">
        <w:rPr>
          <w:rFonts w:ascii="Arial" w:hAnsi="Arial" w:cs="Arial"/>
          <w:lang w:val="pt-BR"/>
        </w:rPr>
        <w:tab/>
        <w:t>Contrariando muitos estudos formalistas,</w:t>
      </w:r>
      <w:r w:rsidR="002444EE">
        <w:rPr>
          <w:rFonts w:ascii="Arial" w:hAnsi="Arial" w:cs="Arial"/>
          <w:lang w:val="pt-BR"/>
        </w:rPr>
        <w:t xml:space="preserve"> em </w:t>
      </w:r>
      <w:r w:rsidR="002444EE">
        <w:rPr>
          <w:rFonts w:ascii="Arial" w:hAnsi="Arial" w:cs="Arial"/>
          <w:color w:val="000000" w:themeColor="text1"/>
          <w:lang w:val="pt-BR"/>
        </w:rPr>
        <w:t>Linguística Crítica a linguagem</w:t>
      </w:r>
      <w:r w:rsidRPr="00AD6154">
        <w:rPr>
          <w:rFonts w:ascii="Arial" w:hAnsi="Arial" w:cs="Arial"/>
          <w:color w:val="000000" w:themeColor="text1"/>
          <w:lang w:val="pt-BR"/>
        </w:rPr>
        <w:t xml:space="preserve"> é entendida a partir da sua interação com o contexto, a partir de fatores externos à estrutura, afinal, faz parte da sociedade; portanto, a Linguística Crítica questiona o estudo imanente da língua para validar o estudo do discurso como prática social: </w:t>
      </w:r>
    </w:p>
    <w:p w14:paraId="02378B4A" w14:textId="77777777" w:rsidR="00AD6154" w:rsidRPr="00AD6154" w:rsidRDefault="00AD6154" w:rsidP="00AD6154">
      <w:pPr>
        <w:pStyle w:val="corpodetexto"/>
        <w:rPr>
          <w:rFonts w:ascii="Arial" w:hAnsi="Arial" w:cs="Arial"/>
          <w:color w:val="000000" w:themeColor="text1"/>
          <w:lang w:val="pt-BR"/>
        </w:rPr>
      </w:pPr>
    </w:p>
    <w:p w14:paraId="27E74191" w14:textId="77777777" w:rsidR="00AD6154" w:rsidRPr="00AD6154" w:rsidRDefault="00AD6154" w:rsidP="00AD6154">
      <w:pPr>
        <w:pStyle w:val="Citao1"/>
        <w:rPr>
          <w:rFonts w:ascii="Arial" w:hAnsi="Arial" w:cs="Arial"/>
          <w:szCs w:val="22"/>
          <w:lang w:val="pt-BR"/>
        </w:rPr>
      </w:pPr>
      <w:r w:rsidRPr="00AD6154">
        <w:rPr>
          <w:rFonts w:ascii="Arial" w:hAnsi="Arial" w:cs="Arial"/>
          <w:szCs w:val="22"/>
          <w:lang w:val="pt-BR"/>
        </w:rPr>
        <w:t>os formalistas identificam o social como uma dimensão dissociada da linguagem, sem considerar a intervenção dos elementos históricos, ideológicos e culturais na determinação dos textos, isto é, na organização interna do sistema linguístico. Nesse paradigma, o usuário da linguagem é incapaz de intervir na sua própria língua, ocupando o lugar de reprodutor e decodificador de mensagens (MELO, 2012, p. 54)</w:t>
      </w:r>
    </w:p>
    <w:p w14:paraId="6DCB2D8B" w14:textId="77777777" w:rsidR="00AD6154" w:rsidRPr="00AD6154" w:rsidRDefault="00AD6154" w:rsidP="00AD6154">
      <w:pPr>
        <w:pStyle w:val="corpodetexto"/>
        <w:rPr>
          <w:rFonts w:ascii="Arial" w:hAnsi="Arial" w:cs="Arial"/>
          <w:lang w:val="pt-BR"/>
        </w:rPr>
      </w:pPr>
    </w:p>
    <w:p w14:paraId="269F247C" w14:textId="77777777" w:rsidR="00AD6154" w:rsidRPr="00AD6154" w:rsidRDefault="00AD6154" w:rsidP="00AD6154">
      <w:pPr>
        <w:pStyle w:val="corpodetexto"/>
        <w:ind w:firstLine="720"/>
        <w:rPr>
          <w:rFonts w:ascii="Arial" w:hAnsi="Arial" w:cs="Arial"/>
          <w:lang w:val="pt-BR"/>
        </w:rPr>
      </w:pPr>
      <w:r w:rsidRPr="00AD6154">
        <w:rPr>
          <w:rFonts w:ascii="Arial" w:hAnsi="Arial" w:cs="Arial"/>
          <w:color w:val="000000" w:themeColor="text1"/>
          <w:lang w:val="pt-BR"/>
        </w:rPr>
        <w:t xml:space="preserve">Legatária da Linguística Crítica é Análise Crítica de Discurso (ACD), cunhada pelos pesquisadores </w:t>
      </w:r>
      <w:proofErr w:type="spellStart"/>
      <w:r w:rsidRPr="00AD6154">
        <w:rPr>
          <w:rFonts w:ascii="Arial" w:hAnsi="Arial" w:cs="Arial"/>
          <w:color w:val="000000" w:themeColor="text1"/>
          <w:lang w:val="pt-BR"/>
        </w:rPr>
        <w:t>Teun</w:t>
      </w:r>
      <w:proofErr w:type="spellEnd"/>
      <w:r w:rsidRPr="00AD6154">
        <w:rPr>
          <w:rFonts w:ascii="Arial" w:hAnsi="Arial" w:cs="Arial"/>
          <w:color w:val="000000" w:themeColor="text1"/>
          <w:lang w:val="pt-BR"/>
        </w:rPr>
        <w:t xml:space="preserve"> van </w:t>
      </w:r>
      <w:proofErr w:type="spellStart"/>
      <w:r w:rsidRPr="00AD6154">
        <w:rPr>
          <w:rFonts w:ascii="Arial" w:hAnsi="Arial" w:cs="Arial"/>
          <w:color w:val="000000" w:themeColor="text1"/>
          <w:lang w:val="pt-BR"/>
        </w:rPr>
        <w:t>Dijk</w:t>
      </w:r>
      <w:proofErr w:type="spellEnd"/>
      <w:r w:rsidRPr="00AD6154">
        <w:rPr>
          <w:rFonts w:ascii="Arial" w:hAnsi="Arial" w:cs="Arial"/>
          <w:color w:val="000000" w:themeColor="text1"/>
          <w:lang w:val="pt-BR"/>
        </w:rPr>
        <w:t xml:space="preserve">, Norman </w:t>
      </w:r>
      <w:proofErr w:type="spellStart"/>
      <w:r w:rsidRPr="00AD6154">
        <w:rPr>
          <w:rFonts w:ascii="Arial" w:hAnsi="Arial" w:cs="Arial"/>
          <w:color w:val="000000" w:themeColor="text1"/>
          <w:lang w:val="pt-BR"/>
        </w:rPr>
        <w:t>Fairclough</w:t>
      </w:r>
      <w:proofErr w:type="spellEnd"/>
      <w:r w:rsidRPr="00AD6154">
        <w:rPr>
          <w:rFonts w:ascii="Arial" w:hAnsi="Arial" w:cs="Arial"/>
          <w:color w:val="000000" w:themeColor="text1"/>
          <w:lang w:val="pt-BR"/>
        </w:rPr>
        <w:t xml:space="preserve">, </w:t>
      </w:r>
      <w:proofErr w:type="spellStart"/>
      <w:r w:rsidRPr="00AD6154">
        <w:rPr>
          <w:rFonts w:ascii="Arial" w:hAnsi="Arial" w:cs="Arial"/>
          <w:color w:val="000000" w:themeColor="text1"/>
          <w:lang w:val="pt-BR"/>
        </w:rPr>
        <w:t>Gunter</w:t>
      </w:r>
      <w:proofErr w:type="spellEnd"/>
      <w:r w:rsidRPr="00AD6154">
        <w:rPr>
          <w:rFonts w:ascii="Arial" w:hAnsi="Arial" w:cs="Arial"/>
          <w:color w:val="000000" w:themeColor="text1"/>
          <w:lang w:val="pt-BR"/>
        </w:rPr>
        <w:t xml:space="preserve"> </w:t>
      </w:r>
      <w:proofErr w:type="spellStart"/>
      <w:r w:rsidRPr="00AD6154">
        <w:rPr>
          <w:rFonts w:ascii="Arial" w:hAnsi="Arial" w:cs="Arial"/>
          <w:color w:val="000000" w:themeColor="text1"/>
          <w:lang w:val="pt-BR"/>
        </w:rPr>
        <w:t>Kress</w:t>
      </w:r>
      <w:proofErr w:type="spellEnd"/>
      <w:r w:rsidRPr="00AD6154">
        <w:rPr>
          <w:rFonts w:ascii="Arial" w:hAnsi="Arial" w:cs="Arial"/>
          <w:color w:val="000000" w:themeColor="text1"/>
          <w:lang w:val="pt-BR"/>
        </w:rPr>
        <w:t xml:space="preserve">, Theo van </w:t>
      </w:r>
      <w:proofErr w:type="spellStart"/>
      <w:r w:rsidRPr="00AD6154">
        <w:rPr>
          <w:rFonts w:ascii="Arial" w:hAnsi="Arial" w:cs="Arial"/>
          <w:color w:val="000000" w:themeColor="text1"/>
          <w:lang w:val="pt-BR"/>
        </w:rPr>
        <w:t>Leeuwen</w:t>
      </w:r>
      <w:proofErr w:type="spellEnd"/>
      <w:r w:rsidRPr="00AD6154">
        <w:rPr>
          <w:rFonts w:ascii="Arial" w:hAnsi="Arial" w:cs="Arial"/>
          <w:color w:val="000000" w:themeColor="text1"/>
          <w:lang w:val="pt-BR"/>
        </w:rPr>
        <w:t xml:space="preserve"> e Ruth </w:t>
      </w:r>
      <w:proofErr w:type="spellStart"/>
      <w:r w:rsidRPr="00AD6154">
        <w:rPr>
          <w:rFonts w:ascii="Arial" w:hAnsi="Arial" w:cs="Arial"/>
          <w:color w:val="000000" w:themeColor="text1"/>
          <w:lang w:val="pt-BR"/>
        </w:rPr>
        <w:t>Wodak</w:t>
      </w:r>
      <w:proofErr w:type="spellEnd"/>
      <w:r w:rsidRPr="00AD6154">
        <w:rPr>
          <w:rFonts w:ascii="Arial" w:hAnsi="Arial" w:cs="Arial"/>
          <w:color w:val="000000" w:themeColor="text1"/>
          <w:lang w:val="pt-BR"/>
        </w:rPr>
        <w:t>, na década de 1990, a qual surgiu a partir da tentativa de sanar limitações do escopo teórico</w:t>
      </w:r>
      <w:r w:rsidRPr="00AD6154">
        <w:rPr>
          <w:rFonts w:ascii="Arial" w:eastAsiaTheme="minorEastAsia" w:hAnsi="Arial" w:cs="Arial"/>
          <w:lang w:val="pt-BR"/>
        </w:rPr>
        <w:t xml:space="preserve"> crítico; além de tentar </w:t>
      </w:r>
      <w:r w:rsidRPr="00AD6154">
        <w:rPr>
          <w:rFonts w:ascii="Arial" w:hAnsi="Arial" w:cs="Arial"/>
          <w:color w:val="000000" w:themeColor="text1"/>
          <w:lang w:val="pt-BR"/>
        </w:rPr>
        <w:t>“oferecer suporte científico para a crítica situada em problemas sociais relacionados ao poder como controle” (RAMALHO &amp; RESENDE, 2011, p. 12).</w:t>
      </w:r>
    </w:p>
    <w:p w14:paraId="42476D9B" w14:textId="77777777" w:rsidR="00AD6154" w:rsidRPr="00AD6154" w:rsidRDefault="00AD6154" w:rsidP="00AD6154">
      <w:pPr>
        <w:pStyle w:val="corpodetexto"/>
        <w:ind w:firstLine="720"/>
        <w:rPr>
          <w:rFonts w:ascii="Arial" w:hAnsi="Arial" w:cs="Arial"/>
          <w:color w:val="000000" w:themeColor="text1"/>
          <w:lang w:val="pt-BR"/>
        </w:rPr>
      </w:pPr>
      <w:r w:rsidRPr="00AD6154">
        <w:rPr>
          <w:rFonts w:ascii="Arial" w:hAnsi="Arial" w:cs="Arial"/>
          <w:color w:val="000000" w:themeColor="text1"/>
          <w:lang w:val="pt-BR"/>
        </w:rPr>
        <w:t xml:space="preserve">A ACD rompe com a Análise de Discurso Francesa, ao </w:t>
      </w:r>
      <w:r w:rsidR="002444EE">
        <w:rPr>
          <w:rFonts w:ascii="Arial" w:hAnsi="Arial" w:cs="Arial"/>
          <w:color w:val="000000" w:themeColor="text1"/>
          <w:lang w:val="pt-BR"/>
        </w:rPr>
        <w:t>abandonar o entendimento de</w:t>
      </w:r>
      <w:r w:rsidRPr="00AD6154">
        <w:rPr>
          <w:rFonts w:ascii="Arial" w:hAnsi="Arial" w:cs="Arial"/>
          <w:color w:val="000000" w:themeColor="text1"/>
          <w:lang w:val="pt-BR"/>
        </w:rPr>
        <w:t xml:space="preserve"> sujeitos</w:t>
      </w:r>
      <w:r w:rsidR="002444EE">
        <w:rPr>
          <w:rFonts w:ascii="Arial" w:hAnsi="Arial" w:cs="Arial"/>
          <w:color w:val="000000" w:themeColor="text1"/>
          <w:lang w:val="pt-BR"/>
        </w:rPr>
        <w:t xml:space="preserve"> como um efeito do discurso, isto</w:t>
      </w:r>
      <w:r w:rsidRPr="00AD6154">
        <w:rPr>
          <w:rFonts w:ascii="Arial" w:hAnsi="Arial" w:cs="Arial"/>
          <w:color w:val="000000" w:themeColor="text1"/>
          <w:lang w:val="pt-BR"/>
        </w:rPr>
        <w:t xml:space="preserve"> é</w:t>
      </w:r>
      <w:r w:rsidR="002444EE">
        <w:rPr>
          <w:rFonts w:ascii="Arial" w:hAnsi="Arial" w:cs="Arial"/>
          <w:color w:val="000000" w:themeColor="text1"/>
          <w:lang w:val="pt-BR"/>
        </w:rPr>
        <w:t>,</w:t>
      </w:r>
      <w:r w:rsidRPr="00AD6154">
        <w:rPr>
          <w:rFonts w:ascii="Arial" w:hAnsi="Arial" w:cs="Arial"/>
          <w:color w:val="000000" w:themeColor="text1"/>
          <w:lang w:val="pt-BR"/>
        </w:rPr>
        <w:t xml:space="preserve"> a materialidade de uma formação ideológica, para adotar o conceito de ator social, que se (</w:t>
      </w:r>
      <w:proofErr w:type="spellStart"/>
      <w:r w:rsidRPr="00AD6154">
        <w:rPr>
          <w:rFonts w:ascii="Arial" w:hAnsi="Arial" w:cs="Arial"/>
          <w:color w:val="000000" w:themeColor="text1"/>
          <w:lang w:val="pt-BR"/>
        </w:rPr>
        <w:t>re</w:t>
      </w:r>
      <w:proofErr w:type="spellEnd"/>
      <w:r w:rsidRPr="00AD6154">
        <w:rPr>
          <w:rFonts w:ascii="Arial" w:hAnsi="Arial" w:cs="Arial"/>
          <w:color w:val="000000" w:themeColor="text1"/>
          <w:lang w:val="pt-BR"/>
        </w:rPr>
        <w:t>)constrói nos contextos interacionais com certa autonomia, pois ao mesmo tempo que sofre uma determinação ele a modifica em suas práticas cotidianas; então, a ACD entende a linguagem “como uma prática interconectada a várias outras da v</w:t>
      </w:r>
      <w:r w:rsidR="002444EE">
        <w:rPr>
          <w:rFonts w:ascii="Arial" w:hAnsi="Arial" w:cs="Arial"/>
          <w:color w:val="000000" w:themeColor="text1"/>
          <w:lang w:val="pt-BR"/>
        </w:rPr>
        <w:t>ida social” (MELO, 2012, p. 54).</w:t>
      </w:r>
      <w:r w:rsidRPr="00AD6154">
        <w:rPr>
          <w:rFonts w:ascii="Arial" w:hAnsi="Arial" w:cs="Arial"/>
          <w:color w:val="000000" w:themeColor="text1"/>
          <w:lang w:val="pt-BR"/>
        </w:rPr>
        <w:t xml:space="preserve"> </w:t>
      </w:r>
      <w:r w:rsidR="002444EE">
        <w:rPr>
          <w:rFonts w:ascii="Arial" w:hAnsi="Arial" w:cs="Arial"/>
          <w:color w:val="000000" w:themeColor="text1"/>
          <w:lang w:val="pt-BR"/>
        </w:rPr>
        <w:t>A</w:t>
      </w:r>
      <w:r w:rsidRPr="00AD6154">
        <w:rPr>
          <w:rFonts w:ascii="Arial" w:hAnsi="Arial" w:cs="Arial"/>
          <w:color w:val="000000" w:themeColor="text1"/>
          <w:lang w:val="pt-BR"/>
        </w:rPr>
        <w:t>ssim, são propostas teorias e métodos para descrever, interpretar e analisar textos e eventos em diversas práticas sociais, isto é, a lingua</w:t>
      </w:r>
      <w:r w:rsidR="002444EE">
        <w:rPr>
          <w:rFonts w:ascii="Arial" w:hAnsi="Arial" w:cs="Arial"/>
          <w:color w:val="000000" w:themeColor="text1"/>
          <w:lang w:val="pt-BR"/>
        </w:rPr>
        <w:t xml:space="preserve">gem no contexto sócio-histórico. Nas palavras de Magalhães, </w:t>
      </w:r>
      <w:r w:rsidRPr="00AD6154">
        <w:rPr>
          <w:rFonts w:ascii="Arial" w:hAnsi="Arial" w:cs="Arial"/>
          <w:color w:val="000000" w:themeColor="text1"/>
          <w:lang w:val="pt-BR"/>
        </w:rPr>
        <w:t xml:space="preserve"> </w:t>
      </w:r>
    </w:p>
    <w:p w14:paraId="4944B4DD" w14:textId="77777777" w:rsidR="00AD6154" w:rsidRPr="00AD6154" w:rsidRDefault="00AD6154" w:rsidP="00AD6154">
      <w:pPr>
        <w:pStyle w:val="Citao1"/>
        <w:rPr>
          <w:rFonts w:ascii="Arial" w:hAnsi="Arial" w:cs="Arial"/>
          <w:szCs w:val="22"/>
          <w:lang w:val="pt-BR"/>
        </w:rPr>
      </w:pPr>
      <w:r w:rsidRPr="00AD6154">
        <w:rPr>
          <w:rFonts w:ascii="Arial" w:hAnsi="Arial" w:cs="Arial"/>
          <w:szCs w:val="22"/>
          <w:lang w:val="pt-BR"/>
        </w:rPr>
        <w:t xml:space="preserve">a ADC oferece uma valiosa contribuição de linguistas para o debate de questões ligadas ao racismo, à discriminação baseada no sexo, ao controle e à manipulação institucional, à violência, à identidade nacional, à auto-identidade e à identidade de gênero, à exclusão social (MAGALHÃES, 2005, p. 3).   </w:t>
      </w:r>
    </w:p>
    <w:p w14:paraId="6BDB6F27" w14:textId="77777777" w:rsidR="00AD6154" w:rsidRPr="00AD6154" w:rsidRDefault="00AD6154" w:rsidP="00AD6154">
      <w:pPr>
        <w:pStyle w:val="corpodetexto"/>
        <w:rPr>
          <w:rFonts w:ascii="Arial" w:hAnsi="Arial" w:cs="Arial"/>
          <w:color w:val="000000" w:themeColor="text1"/>
          <w:lang w:val="pt-BR"/>
        </w:rPr>
      </w:pPr>
    </w:p>
    <w:p w14:paraId="5C442872" w14:textId="77777777" w:rsidR="00AD6154" w:rsidRPr="00AD6154" w:rsidRDefault="00AD6154" w:rsidP="00AD6154">
      <w:pPr>
        <w:pStyle w:val="corpodetexto"/>
        <w:ind w:firstLine="720"/>
        <w:rPr>
          <w:rFonts w:ascii="Arial" w:hAnsi="Arial" w:cs="Arial"/>
          <w:color w:val="000000" w:themeColor="text1"/>
          <w:lang w:val="pt-BR"/>
        </w:rPr>
      </w:pPr>
      <w:r w:rsidRPr="00AD6154">
        <w:rPr>
          <w:rFonts w:ascii="Arial" w:hAnsi="Arial" w:cs="Arial"/>
          <w:color w:val="000000" w:themeColor="text1"/>
          <w:lang w:val="pt-BR"/>
        </w:rPr>
        <w:t xml:space="preserve">Com a forte presença de questões contextuais nos estudos de linguagem, questões como enunciação e discurso tomam um espaço importante. O estudo da linguagem por si só não é o foco, mas sim as relações de poder, institucionalização das identidades sociais, processos de inconsciência ideológica, enfim, diversas manifestações humanas que podem ser criadas, mantidas e reproduzidas por meio da linguagem. Conforme van </w:t>
      </w:r>
      <w:proofErr w:type="spellStart"/>
      <w:r w:rsidRPr="00AD6154">
        <w:rPr>
          <w:rFonts w:ascii="Arial" w:hAnsi="Arial" w:cs="Arial"/>
          <w:color w:val="000000" w:themeColor="text1"/>
          <w:lang w:val="pt-BR"/>
        </w:rPr>
        <w:t>Dijk</w:t>
      </w:r>
      <w:proofErr w:type="spellEnd"/>
      <w:r w:rsidRPr="00AD6154">
        <w:rPr>
          <w:rFonts w:ascii="Arial" w:hAnsi="Arial" w:cs="Arial"/>
          <w:color w:val="000000" w:themeColor="text1"/>
          <w:lang w:val="pt-BR"/>
        </w:rPr>
        <w:t xml:space="preserve"> (2012) pontua,</w:t>
      </w:r>
    </w:p>
    <w:p w14:paraId="3DD0923A" w14:textId="77777777" w:rsidR="00AD6154" w:rsidRPr="00AD6154" w:rsidRDefault="00AD6154" w:rsidP="00AD6154">
      <w:pPr>
        <w:pStyle w:val="corpodetexto"/>
        <w:ind w:firstLine="720"/>
        <w:rPr>
          <w:rFonts w:ascii="Arial" w:hAnsi="Arial" w:cs="Arial"/>
          <w:color w:val="000000" w:themeColor="text1"/>
          <w:lang w:val="pt-BR"/>
        </w:rPr>
      </w:pPr>
    </w:p>
    <w:p w14:paraId="05869BBB" w14:textId="77777777" w:rsidR="00AD6154" w:rsidRPr="00AD6154" w:rsidRDefault="00AD6154" w:rsidP="00AD6154">
      <w:pPr>
        <w:pStyle w:val="Citao1"/>
        <w:rPr>
          <w:rFonts w:ascii="Arial" w:hAnsi="Arial" w:cs="Arial"/>
          <w:szCs w:val="22"/>
          <w:lang w:val="pt-BR"/>
        </w:rPr>
      </w:pPr>
      <w:r w:rsidRPr="00AD6154">
        <w:rPr>
          <w:rFonts w:ascii="Arial" w:hAnsi="Arial" w:cs="Arial"/>
          <w:szCs w:val="22"/>
          <w:lang w:val="pt-BR"/>
        </w:rPr>
        <w:t>interessa-nos investigar, por exemplo, de que modo uma entonação específica, um pronome, uma manchete jornalística, um tópico, um item lexical, uma metáfora, uma cor ou um ângulo de câmera, entre uma gama de outras propriedades semióticas do discurso, se relacionam a algo tão abstrato e geral como as relações de poder na sociedade (VAN DIJK, 2012, p. 09).</w:t>
      </w:r>
    </w:p>
    <w:p w14:paraId="1811148D" w14:textId="77777777" w:rsidR="00AD6154" w:rsidRPr="00AD6154" w:rsidRDefault="00AD6154" w:rsidP="00AD6154">
      <w:pPr>
        <w:pStyle w:val="Citao1"/>
        <w:spacing w:line="360" w:lineRule="auto"/>
        <w:ind w:left="0"/>
        <w:rPr>
          <w:rFonts w:ascii="Arial" w:hAnsi="Arial" w:cs="Arial"/>
          <w:sz w:val="24"/>
          <w:lang w:val="pt-BR"/>
        </w:rPr>
      </w:pPr>
    </w:p>
    <w:p w14:paraId="624E20DD" w14:textId="77777777" w:rsidR="00AD6154" w:rsidRPr="00AD6154" w:rsidRDefault="00AD6154" w:rsidP="00AD6154">
      <w:pPr>
        <w:pStyle w:val="corpodetexto"/>
        <w:ind w:firstLine="720"/>
        <w:rPr>
          <w:rFonts w:ascii="Arial" w:hAnsi="Arial" w:cs="Arial"/>
          <w:color w:val="000000" w:themeColor="text1"/>
          <w:lang w:val="pt-BR"/>
        </w:rPr>
      </w:pPr>
      <w:r w:rsidRPr="00AD6154">
        <w:rPr>
          <w:rFonts w:ascii="Arial" w:hAnsi="Arial" w:cs="Arial"/>
          <w:color w:val="000000" w:themeColor="text1"/>
          <w:lang w:val="pt-BR"/>
        </w:rPr>
        <w:t xml:space="preserve">Assim sendo, a ACD não se resume a um método, pois se apropria de qualquer método que seja relevante a seus propósitos de pesquisa, constitui, assim, um domínio acadêmica. </w:t>
      </w:r>
    </w:p>
    <w:p w14:paraId="6A4FAE9A" w14:textId="77777777" w:rsidR="00AD6154" w:rsidRPr="00AD6154" w:rsidRDefault="00AD6154" w:rsidP="00AD6154">
      <w:pPr>
        <w:pStyle w:val="corpodetexto"/>
        <w:ind w:firstLine="720"/>
        <w:rPr>
          <w:rFonts w:ascii="Arial" w:eastAsiaTheme="minorEastAsia" w:hAnsi="Arial" w:cs="Arial"/>
          <w:color w:val="1A1718"/>
          <w:lang w:val="pt-BR"/>
        </w:rPr>
      </w:pPr>
      <w:r w:rsidRPr="00AD6154">
        <w:rPr>
          <w:rFonts w:ascii="Arial" w:hAnsi="Arial" w:cs="Arial"/>
          <w:color w:val="000000" w:themeColor="text1"/>
          <w:lang w:val="pt-BR"/>
        </w:rPr>
        <w:t xml:space="preserve">Nesse momento, difícil é-nos traçar uma diferença conceitual da LC e da ACD, por isso, consideramos importante trazer em questão as postulações de </w:t>
      </w:r>
      <w:proofErr w:type="spellStart"/>
      <w:r w:rsidRPr="00AD6154">
        <w:rPr>
          <w:rFonts w:ascii="Arial" w:hAnsi="Arial" w:cs="Arial"/>
          <w:color w:val="000000" w:themeColor="text1"/>
          <w:lang w:val="pt-BR"/>
        </w:rPr>
        <w:t>Wodak</w:t>
      </w:r>
      <w:proofErr w:type="spellEnd"/>
      <w:r w:rsidRPr="00AD6154">
        <w:rPr>
          <w:rFonts w:ascii="Arial" w:hAnsi="Arial" w:cs="Arial"/>
          <w:color w:val="000000" w:themeColor="text1"/>
          <w:lang w:val="pt-BR"/>
        </w:rPr>
        <w:t xml:space="preserve"> (2004), para quem apesar desses termos terem sido cunhados em momentos diferentes, de formas independentes, eles </w:t>
      </w:r>
      <w:r w:rsidRPr="00AD6154">
        <w:rPr>
          <w:rFonts w:ascii="Arial" w:eastAsiaTheme="minorEastAsia" w:hAnsi="Arial" w:cs="Arial"/>
          <w:color w:val="1A1718"/>
          <w:lang w:val="pt-BR"/>
        </w:rPr>
        <w:t xml:space="preserve">podem ser usados de forma intercambiável, afinal, são, uma perspectiva compartilhada sobre como fazer análise linguística, semiótica e do discurso. Assim, a noção </w:t>
      </w:r>
      <w:proofErr w:type="spellStart"/>
      <w:r w:rsidRPr="00AD6154">
        <w:rPr>
          <w:rFonts w:ascii="Arial" w:eastAsiaTheme="minorEastAsia" w:hAnsi="Arial" w:cs="Arial"/>
          <w:color w:val="1A1718"/>
          <w:lang w:val="pt-BR"/>
        </w:rPr>
        <w:t>ateórica</w:t>
      </w:r>
      <w:proofErr w:type="spellEnd"/>
      <w:r w:rsidRPr="00AD6154">
        <w:rPr>
          <w:rFonts w:ascii="Arial" w:eastAsiaTheme="minorEastAsia" w:hAnsi="Arial" w:cs="Arial"/>
          <w:color w:val="1A1718"/>
          <w:lang w:val="pt-BR"/>
        </w:rPr>
        <w:t xml:space="preserve"> que o termo </w:t>
      </w:r>
      <w:r w:rsidRPr="00AD6154">
        <w:rPr>
          <w:rFonts w:ascii="Arial" w:eastAsiaTheme="minorEastAsia" w:hAnsi="Arial" w:cs="Arial"/>
          <w:i/>
          <w:color w:val="1A1718"/>
          <w:lang w:val="pt-BR"/>
        </w:rPr>
        <w:t>crítica</w:t>
      </w:r>
      <w:r w:rsidRPr="00AD6154">
        <w:rPr>
          <w:rFonts w:ascii="Arial" w:eastAsiaTheme="minorEastAsia" w:hAnsi="Arial" w:cs="Arial"/>
          <w:color w:val="1A1718"/>
          <w:lang w:val="pt-BR"/>
        </w:rPr>
        <w:t xml:space="preserve"> traz consigo, está mais relacionada ao rompimento com teorias linguísticas cartesianas, para uma preocupação com o contexto, com as relações socialmente estabelecidas (WODAK, 2004).  </w:t>
      </w:r>
    </w:p>
    <w:p w14:paraId="0DEA2E81" w14:textId="77777777" w:rsidR="00AD6154" w:rsidRDefault="00AD6154" w:rsidP="00AD6154">
      <w:pPr>
        <w:pStyle w:val="corpodetexto"/>
        <w:ind w:firstLine="720"/>
        <w:rPr>
          <w:rFonts w:ascii="Arial" w:eastAsiaTheme="minorEastAsia" w:hAnsi="Arial" w:cs="Arial"/>
          <w:color w:val="000000" w:themeColor="text1"/>
          <w:lang w:val="pt-BR"/>
        </w:rPr>
      </w:pPr>
      <w:r w:rsidRPr="00AD6154">
        <w:rPr>
          <w:rFonts w:ascii="Arial" w:hAnsi="Arial" w:cs="Arial"/>
          <w:color w:val="000000" w:themeColor="text1"/>
          <w:lang w:val="pt-BR"/>
        </w:rPr>
        <w:t xml:space="preserve">Apesar de </w:t>
      </w:r>
      <w:r w:rsidRPr="00AD6154">
        <w:rPr>
          <w:rFonts w:ascii="Arial" w:eastAsiaTheme="minorEastAsia" w:hAnsi="Arial" w:cs="Arial"/>
          <w:color w:val="000000" w:themeColor="text1"/>
          <w:lang w:val="pt-BR"/>
        </w:rPr>
        <w:t>campos do conheciment</w:t>
      </w:r>
      <w:r w:rsidR="002444EE">
        <w:rPr>
          <w:rFonts w:ascii="Arial" w:eastAsiaTheme="minorEastAsia" w:hAnsi="Arial" w:cs="Arial"/>
          <w:color w:val="000000" w:themeColor="text1"/>
          <w:lang w:val="pt-BR"/>
        </w:rPr>
        <w:t>o, como a Retórica clássica, a L</w:t>
      </w:r>
      <w:r w:rsidRPr="00AD6154">
        <w:rPr>
          <w:rFonts w:ascii="Arial" w:eastAsiaTheme="minorEastAsia" w:hAnsi="Arial" w:cs="Arial"/>
          <w:color w:val="000000" w:themeColor="text1"/>
          <w:lang w:val="pt-BR"/>
        </w:rPr>
        <w:t xml:space="preserve">inguística </w:t>
      </w:r>
      <w:r w:rsidR="002444EE">
        <w:rPr>
          <w:rFonts w:ascii="Arial" w:eastAsiaTheme="minorEastAsia" w:hAnsi="Arial" w:cs="Arial"/>
          <w:color w:val="000000" w:themeColor="text1"/>
          <w:lang w:val="pt-BR"/>
        </w:rPr>
        <w:t>Textual, a Sociolinguística, a P</w:t>
      </w:r>
      <w:r w:rsidRPr="00AD6154">
        <w:rPr>
          <w:rFonts w:ascii="Arial" w:eastAsiaTheme="minorEastAsia" w:hAnsi="Arial" w:cs="Arial"/>
          <w:color w:val="000000" w:themeColor="text1"/>
          <w:lang w:val="pt-BR"/>
        </w:rPr>
        <w:t xml:space="preserve">ragmática serem as bases da ACD, os linguistas críticos consideram as suas variáveis contextuais correlacionadas de forma ingênua, com se a linguagem fosse um sistema autônomo, mesmo não sendo isso considerado em seus pressupostos (WODAK, 2004). </w:t>
      </w:r>
      <w:r w:rsidRPr="00AD6154">
        <w:rPr>
          <w:rFonts w:ascii="Arial" w:hAnsi="Arial" w:cs="Arial"/>
          <w:color w:val="000000" w:themeColor="text1"/>
          <w:lang w:val="pt-BR"/>
        </w:rPr>
        <w:t xml:space="preserve">Além disso, </w:t>
      </w:r>
      <w:r w:rsidRPr="00AD6154">
        <w:rPr>
          <w:rFonts w:ascii="Arial" w:eastAsiaTheme="minorEastAsia" w:hAnsi="Arial" w:cs="Arial"/>
          <w:color w:val="000000" w:themeColor="text1"/>
          <w:lang w:val="pt-BR"/>
        </w:rPr>
        <w:t xml:space="preserve">em contraste com outros paradigmas de análise linguística, a ACD não só focaliza os textos verbais, isto é, falados ou escritos, como seu objeto de investigação, mas considera de suma importância outras semioses não verbais. Somente assim, consegue uma teorização e descrição tanto dos processos e estruturas sociais que levam à produção de um texto, quanto das estruturas e processos sociais no seio dos quais indivíduos ou grupos, como sujeitos sócio-históricos, criam significados em suas interações com os textos (FAIRCLOUGH, 1993). </w:t>
      </w:r>
    </w:p>
    <w:p w14:paraId="6C06B532" w14:textId="77777777" w:rsidR="00AD6154" w:rsidRPr="00AD6154" w:rsidRDefault="00AD6154" w:rsidP="00AD6154">
      <w:pPr>
        <w:pStyle w:val="corpodetexto"/>
        <w:ind w:firstLine="720"/>
        <w:rPr>
          <w:rFonts w:ascii="Arial" w:eastAsiaTheme="minorEastAsia" w:hAnsi="Arial" w:cs="Arial"/>
          <w:color w:val="000000" w:themeColor="text1"/>
          <w:lang w:val="pt-BR"/>
        </w:rPr>
      </w:pPr>
      <w:r w:rsidRPr="00AD6154">
        <w:rPr>
          <w:rFonts w:ascii="Arial" w:eastAsiaTheme="minorEastAsia" w:hAnsi="Arial" w:cs="Arial"/>
          <w:color w:val="000000" w:themeColor="text1"/>
          <w:lang w:val="pt-BR"/>
        </w:rPr>
        <w:t xml:space="preserve">Nesse contexto, o desenvolvimento na Semiótica Social da noção de multimodalidade toma destaque, afinal,  </w:t>
      </w:r>
    </w:p>
    <w:p w14:paraId="5862310E" w14:textId="77777777" w:rsidR="00AD6154" w:rsidRPr="00AD6154" w:rsidRDefault="00AD6154" w:rsidP="00AD6154">
      <w:pPr>
        <w:pStyle w:val="corpodetexto"/>
        <w:rPr>
          <w:rFonts w:ascii="Arial" w:hAnsi="Arial" w:cs="Arial"/>
          <w:lang w:val="pt-BR"/>
        </w:rPr>
      </w:pPr>
    </w:p>
    <w:p w14:paraId="4A00C385" w14:textId="77777777" w:rsidR="00AD6154" w:rsidRPr="00AD6154" w:rsidRDefault="00AD6154" w:rsidP="00AD6154">
      <w:pPr>
        <w:pStyle w:val="Citao1"/>
        <w:rPr>
          <w:rFonts w:ascii="Arial" w:hAnsi="Arial" w:cs="Arial"/>
          <w:szCs w:val="22"/>
          <w:lang w:val="pt-BR"/>
        </w:rPr>
      </w:pPr>
      <w:r w:rsidRPr="00AD6154">
        <w:rPr>
          <w:rFonts w:ascii="Arial" w:hAnsi="Arial" w:cs="Arial"/>
          <w:szCs w:val="22"/>
          <w:lang w:val="pt-BR"/>
        </w:rPr>
        <w:t>nem tudo o que pode ser realizado pela escrita pode também ser realizado por meio de imagens, ou vice-versa. Nesse sentido, qualquer modalidade semiótica tem a capacidade de formar textos, isto é, complexos de signos internamente coerentes entre si como também coerentes externamente, com o contexto no e em função do qual foram produzidos (CARVALHO, 2013, p. 2).</w:t>
      </w:r>
    </w:p>
    <w:p w14:paraId="1A59B291" w14:textId="77777777" w:rsidR="00AD6154" w:rsidRPr="00AD6154" w:rsidRDefault="00AD6154" w:rsidP="00AD6154">
      <w:pPr>
        <w:pStyle w:val="corpodetexto"/>
        <w:rPr>
          <w:rFonts w:ascii="Arial" w:hAnsi="Arial" w:cs="Arial"/>
          <w:lang w:val="pt-BR"/>
        </w:rPr>
      </w:pPr>
    </w:p>
    <w:p w14:paraId="7E2411B4" w14:textId="77777777" w:rsidR="00AD6154" w:rsidRPr="00AD6154" w:rsidRDefault="00AD6154" w:rsidP="00AD6154">
      <w:pPr>
        <w:spacing w:line="360" w:lineRule="auto"/>
        <w:jc w:val="both"/>
        <w:rPr>
          <w:rFonts w:ascii="Arial" w:eastAsiaTheme="minorEastAsia" w:hAnsi="Arial" w:cs="Arial"/>
        </w:rPr>
      </w:pPr>
      <w:r>
        <w:rPr>
          <w:rFonts w:ascii="Arial" w:eastAsiaTheme="minorEastAsia" w:hAnsi="Arial" w:cs="Arial"/>
        </w:rPr>
        <w:tab/>
      </w:r>
      <w:r w:rsidRPr="00AD6154">
        <w:rPr>
          <w:rFonts w:ascii="Arial" w:eastAsiaTheme="minorEastAsia" w:hAnsi="Arial" w:cs="Arial"/>
        </w:rPr>
        <w:t xml:space="preserve">Assim, todos os formatos textuais devem ser vistos como a parte de interações comunicativas imersas em complexos processos sociais. A estrutura discursiva dos textos expressam propósitos e papéis dos seus </w:t>
      </w:r>
      <w:proofErr w:type="spellStart"/>
      <w:r w:rsidRPr="00AD6154">
        <w:rPr>
          <w:rFonts w:ascii="Arial" w:eastAsiaTheme="minorEastAsia" w:hAnsi="Arial" w:cs="Arial"/>
        </w:rPr>
        <w:t>interactantes</w:t>
      </w:r>
      <w:proofErr w:type="spellEnd"/>
      <w:r w:rsidRPr="00AD6154">
        <w:rPr>
          <w:rFonts w:ascii="Arial" w:eastAsiaTheme="minorEastAsia" w:hAnsi="Arial" w:cs="Arial"/>
        </w:rPr>
        <w:t xml:space="preserve">, fruto de formas predominantes de organização econômica e social, além de instrumento de afirmação e legitimação de estruturas sociais e condições materiais. </w:t>
      </w:r>
    </w:p>
    <w:p w14:paraId="48C82CF6" w14:textId="77777777" w:rsidR="00AD6154" w:rsidRPr="00AD6154" w:rsidRDefault="00AD6154" w:rsidP="00AD6154">
      <w:pPr>
        <w:pStyle w:val="corpodetexto"/>
        <w:ind w:firstLine="709"/>
        <w:rPr>
          <w:rFonts w:ascii="Arial" w:hAnsi="Arial" w:cs="Arial"/>
          <w:lang w:val="pt-BR"/>
        </w:rPr>
      </w:pPr>
      <w:r w:rsidRPr="00AD6154">
        <w:rPr>
          <w:rFonts w:ascii="Arial" w:hAnsi="Arial" w:cs="Arial"/>
          <w:lang w:val="pt-BR"/>
        </w:rPr>
        <w:t xml:space="preserve">Numa definição simples, a Semiótica é o estudo dos processos e efeitos da produção, reprodução e circulação de significados (HODGE &amp; KRESS, 1988). Em outros termos, </w:t>
      </w:r>
    </w:p>
    <w:p w14:paraId="4271BBE6" w14:textId="77777777" w:rsidR="00AD6154" w:rsidRPr="00AD6154" w:rsidRDefault="00AD6154" w:rsidP="00AD6154">
      <w:pPr>
        <w:pStyle w:val="corpodetexto"/>
        <w:ind w:firstLine="709"/>
        <w:rPr>
          <w:rFonts w:ascii="Arial" w:hAnsi="Arial" w:cs="Arial"/>
          <w:lang w:val="pt-BR"/>
        </w:rPr>
      </w:pPr>
    </w:p>
    <w:p w14:paraId="20423AED" w14:textId="77777777" w:rsidR="00AD6154" w:rsidRPr="00AD6154" w:rsidRDefault="00AD6154" w:rsidP="00AD6154">
      <w:pPr>
        <w:pStyle w:val="citao"/>
        <w:rPr>
          <w:rFonts w:ascii="Arial" w:hAnsi="Arial" w:cs="Arial"/>
        </w:rPr>
      </w:pPr>
      <w:r w:rsidRPr="00AD6154">
        <w:rPr>
          <w:rFonts w:ascii="Arial" w:hAnsi="Arial" w:cs="Arial"/>
        </w:rPr>
        <w:t xml:space="preserve">a posição privilegiada da </w:t>
      </w:r>
      <w:r w:rsidRPr="00AD6154">
        <w:rPr>
          <w:rFonts w:ascii="Arial" w:hAnsi="Arial" w:cs="Arial"/>
          <w:b/>
        </w:rPr>
        <w:t xml:space="preserve">semiótica, </w:t>
      </w:r>
      <w:r w:rsidRPr="00AD6154">
        <w:rPr>
          <w:rFonts w:ascii="Arial" w:hAnsi="Arial" w:cs="Arial"/>
        </w:rPr>
        <w:t xml:space="preserve">[nesse processo], como teoria geral dos signos, deve-se ao fato de que ela investiga explicitamente todos os signos, as relações </w:t>
      </w:r>
      <w:proofErr w:type="spellStart"/>
      <w:r w:rsidRPr="00AD6154">
        <w:rPr>
          <w:rFonts w:ascii="Arial" w:hAnsi="Arial" w:cs="Arial"/>
        </w:rPr>
        <w:t>signicas</w:t>
      </w:r>
      <w:proofErr w:type="spellEnd"/>
      <w:r w:rsidRPr="00AD6154">
        <w:rPr>
          <w:rFonts w:ascii="Arial" w:hAnsi="Arial" w:cs="Arial"/>
        </w:rPr>
        <w:t xml:space="preserve"> e as operações </w:t>
      </w:r>
      <w:proofErr w:type="spellStart"/>
      <w:r w:rsidRPr="00AD6154">
        <w:rPr>
          <w:rFonts w:ascii="Arial" w:hAnsi="Arial" w:cs="Arial"/>
        </w:rPr>
        <w:t>sígnicas</w:t>
      </w:r>
      <w:proofErr w:type="spellEnd"/>
      <w:r w:rsidRPr="00AD6154">
        <w:rPr>
          <w:rFonts w:ascii="Arial" w:hAnsi="Arial" w:cs="Arial"/>
        </w:rPr>
        <w:t>, que são usadas implícita, intuitiva e automaticamente. Não existe em nenhuma atividade espiritual, um meio utilizável ou utilizado que, uma vez referido a qualquer fato ou acontecimento material, ou não material, não pertença à teoria geral dos signos (FERNANDES, 2011, p. 161).</w:t>
      </w:r>
    </w:p>
    <w:p w14:paraId="27DB5DCE" w14:textId="77777777" w:rsidR="00AD6154" w:rsidRPr="00AD6154" w:rsidRDefault="00AD6154" w:rsidP="00AD6154">
      <w:pPr>
        <w:pStyle w:val="corpodetexto"/>
        <w:ind w:firstLine="709"/>
        <w:rPr>
          <w:rFonts w:ascii="Arial" w:hAnsi="Arial" w:cs="Arial"/>
          <w:lang w:val="pt-BR"/>
        </w:rPr>
      </w:pPr>
    </w:p>
    <w:p w14:paraId="25AA7B28" w14:textId="77777777" w:rsidR="00AD6154" w:rsidRPr="00AD6154" w:rsidRDefault="00AD6154" w:rsidP="00AD6154">
      <w:pPr>
        <w:pStyle w:val="corpodetexto"/>
        <w:ind w:firstLine="709"/>
        <w:rPr>
          <w:rFonts w:ascii="Arial" w:hAnsi="Arial" w:cs="Arial"/>
          <w:color w:val="000000" w:themeColor="text1"/>
          <w:lang w:val="pt-BR"/>
        </w:rPr>
      </w:pPr>
      <w:r w:rsidRPr="00AD6154">
        <w:rPr>
          <w:rFonts w:ascii="Arial" w:hAnsi="Arial" w:cs="Arial"/>
          <w:color w:val="000000" w:themeColor="text1"/>
          <w:lang w:val="pt-BR"/>
        </w:rPr>
        <w:t>Na esteira dessa teorização, está a Semiótica Social, seguindo uma tendência pós-estruturalista, ao colocar os significados como processos que acontecem como parte da construção social, relacionados à história, função, contexto e efeitos; ela abarca os significados socialmente construídos através de formas semióticas, textos semióticos e práticas semióticas da sociedade humana em todos os períodos da história humana (HODGE &amp; KRESS, 1988), afinal, “</w:t>
      </w:r>
      <w:r w:rsidR="005B0691" w:rsidRPr="005B0691">
        <w:rPr>
          <w:rFonts w:ascii="Arial" w:hAnsi="Arial" w:cs="Arial"/>
          <w:color w:val="000000" w:themeColor="text1"/>
          <w:lang w:val="pt-BR"/>
        </w:rPr>
        <w:t>os signos podem não estar dissociados da forma concreta do intercâmbio social [...] e não podem existir, por si só, sem ele</w:t>
      </w:r>
      <w:r w:rsidRPr="005B0691">
        <w:rPr>
          <w:rFonts w:ascii="Arial" w:hAnsi="Arial" w:cs="Arial"/>
          <w:color w:val="000000" w:themeColor="text1"/>
          <w:lang w:val="pt-BR"/>
        </w:rPr>
        <w:t>” (</w:t>
      </w:r>
      <w:r w:rsidRPr="00AD6154">
        <w:rPr>
          <w:rFonts w:ascii="Arial" w:eastAsiaTheme="minorEastAsia" w:hAnsi="Arial" w:cs="Arial"/>
          <w:color w:val="000000" w:themeColor="text1"/>
          <w:lang w:val="pt-BR"/>
        </w:rPr>
        <w:t>HODGE &amp; KRESS, 1988, p. 18)</w:t>
      </w:r>
      <w:r w:rsidRPr="00AD6154">
        <w:rPr>
          <w:rStyle w:val="FootnoteReference"/>
          <w:rFonts w:ascii="Arial" w:hAnsi="Arial" w:cs="Arial"/>
          <w:color w:val="000000" w:themeColor="text1"/>
          <w:lang w:val="pt-BR"/>
        </w:rPr>
        <w:footnoteReference w:id="1"/>
      </w:r>
      <w:r w:rsidRPr="00AD6154">
        <w:rPr>
          <w:rFonts w:ascii="Arial" w:eastAsiaTheme="minorEastAsia" w:hAnsi="Arial" w:cs="Arial"/>
          <w:color w:val="000000" w:themeColor="text1"/>
          <w:lang w:val="pt-BR"/>
        </w:rPr>
        <w:t>.</w:t>
      </w:r>
    </w:p>
    <w:p w14:paraId="184386C6" w14:textId="77777777" w:rsidR="00AD6154" w:rsidRPr="00AD6154" w:rsidRDefault="00AD6154" w:rsidP="00AD6154">
      <w:pPr>
        <w:widowControl w:val="0"/>
        <w:autoSpaceDE w:val="0"/>
        <w:autoSpaceDN w:val="0"/>
        <w:adjustRightInd w:val="0"/>
        <w:spacing w:line="360" w:lineRule="auto"/>
        <w:ind w:firstLine="709"/>
        <w:jc w:val="both"/>
        <w:rPr>
          <w:rFonts w:ascii="Arial" w:eastAsiaTheme="minorEastAsia" w:hAnsi="Arial" w:cs="Arial"/>
        </w:rPr>
      </w:pPr>
      <w:r w:rsidRPr="00AD6154">
        <w:rPr>
          <w:rFonts w:ascii="Arial" w:eastAsiaTheme="minorEastAsia" w:hAnsi="Arial" w:cs="Arial"/>
        </w:rPr>
        <w:t xml:space="preserve">O trabalho que marca o início dos estudos analíticos de textos multimodais em Semiótica Social é o de </w:t>
      </w:r>
      <w:proofErr w:type="spellStart"/>
      <w:r w:rsidRPr="00AD6154">
        <w:rPr>
          <w:rFonts w:ascii="Arial" w:eastAsiaTheme="minorEastAsia" w:hAnsi="Arial" w:cs="Arial"/>
        </w:rPr>
        <w:t>Hodge</w:t>
      </w:r>
      <w:proofErr w:type="spellEnd"/>
      <w:r w:rsidRPr="00AD6154">
        <w:rPr>
          <w:rFonts w:ascii="Arial" w:eastAsiaTheme="minorEastAsia" w:hAnsi="Arial" w:cs="Arial"/>
        </w:rPr>
        <w:t xml:space="preserve"> &amp; </w:t>
      </w:r>
      <w:proofErr w:type="spellStart"/>
      <w:r w:rsidRPr="00AD6154">
        <w:rPr>
          <w:rFonts w:ascii="Arial" w:eastAsiaTheme="minorEastAsia" w:hAnsi="Arial" w:cs="Arial"/>
        </w:rPr>
        <w:t>Kress</w:t>
      </w:r>
      <w:proofErr w:type="spellEnd"/>
      <w:r w:rsidRPr="00AD6154">
        <w:rPr>
          <w:rFonts w:ascii="Arial" w:eastAsiaTheme="minorEastAsia" w:hAnsi="Arial" w:cs="Arial"/>
        </w:rPr>
        <w:t xml:space="preserve"> (1988), intitulado </w:t>
      </w:r>
      <w:r w:rsidRPr="00AD6154">
        <w:rPr>
          <w:rFonts w:ascii="Arial" w:eastAsiaTheme="minorEastAsia" w:hAnsi="Arial" w:cs="Arial"/>
          <w:i/>
        </w:rPr>
        <w:t xml:space="preserve">Social </w:t>
      </w:r>
      <w:proofErr w:type="spellStart"/>
      <w:r w:rsidRPr="00AD6154">
        <w:rPr>
          <w:rFonts w:ascii="Arial" w:eastAsiaTheme="minorEastAsia" w:hAnsi="Arial" w:cs="Arial"/>
          <w:i/>
        </w:rPr>
        <w:t>Semiotics</w:t>
      </w:r>
      <w:proofErr w:type="spellEnd"/>
      <w:r w:rsidRPr="00AD6154">
        <w:rPr>
          <w:rFonts w:ascii="Arial" w:eastAsiaTheme="minorEastAsia" w:hAnsi="Arial" w:cs="Arial"/>
        </w:rPr>
        <w:t xml:space="preserve">, onde, embasados na teoria </w:t>
      </w:r>
      <w:proofErr w:type="spellStart"/>
      <w:r w:rsidRPr="00AD6154">
        <w:rPr>
          <w:rFonts w:ascii="Arial" w:eastAsiaTheme="minorEastAsia" w:hAnsi="Arial" w:cs="Arial"/>
        </w:rPr>
        <w:t>hallidayana</w:t>
      </w:r>
      <w:proofErr w:type="spellEnd"/>
      <w:r w:rsidRPr="00AD6154">
        <w:rPr>
          <w:rFonts w:ascii="Arial" w:eastAsiaTheme="minorEastAsia" w:hAnsi="Arial" w:cs="Arial"/>
        </w:rPr>
        <w:t>, defendem que todos os modos semióticos constroem o sentido junto ao modo verbal, pois nenhum modo semiótico pode ser estudado isoladamente; então, para  entender a estrutura e o processo da linguagem é necessário entender a dimensão social.</w:t>
      </w:r>
    </w:p>
    <w:p w14:paraId="71961A37" w14:textId="77777777" w:rsidR="00AD6154" w:rsidRDefault="00AD6154" w:rsidP="00AD6154">
      <w:pPr>
        <w:widowControl w:val="0"/>
        <w:autoSpaceDE w:val="0"/>
        <w:autoSpaceDN w:val="0"/>
        <w:adjustRightInd w:val="0"/>
        <w:spacing w:line="360" w:lineRule="auto"/>
        <w:ind w:firstLine="709"/>
        <w:jc w:val="both"/>
        <w:rPr>
          <w:rFonts w:ascii="Arial" w:eastAsiaTheme="minorEastAsia" w:hAnsi="Arial" w:cs="Arial"/>
        </w:rPr>
      </w:pPr>
      <w:r w:rsidRPr="00AD6154">
        <w:rPr>
          <w:rFonts w:ascii="Arial" w:eastAsiaTheme="minorEastAsia" w:hAnsi="Arial" w:cs="Arial"/>
        </w:rPr>
        <w:t xml:space="preserve">A teoria </w:t>
      </w:r>
      <w:proofErr w:type="spellStart"/>
      <w:r w:rsidRPr="00AD6154">
        <w:rPr>
          <w:rFonts w:ascii="Arial" w:eastAsiaTheme="minorEastAsia" w:hAnsi="Arial" w:cs="Arial"/>
        </w:rPr>
        <w:t>hallidayana</w:t>
      </w:r>
      <w:proofErr w:type="spellEnd"/>
      <w:r w:rsidRPr="00AD6154">
        <w:rPr>
          <w:rFonts w:ascii="Arial" w:eastAsiaTheme="minorEastAsia" w:hAnsi="Arial" w:cs="Arial"/>
        </w:rPr>
        <w:t xml:space="preserve"> consiste em uma abordagem de estudo cuja noção de linguagem está centrada na função durante a produção de significados. Datada dos anos 1960 e 1970, essa teoria, desenvolvida por Michael </w:t>
      </w:r>
      <w:proofErr w:type="spellStart"/>
      <w:r w:rsidRPr="00AD6154">
        <w:rPr>
          <w:rFonts w:ascii="Arial" w:eastAsiaTheme="minorEastAsia" w:hAnsi="Arial" w:cs="Arial"/>
        </w:rPr>
        <w:t>Halliday</w:t>
      </w:r>
      <w:proofErr w:type="spellEnd"/>
      <w:r w:rsidRPr="00AD6154">
        <w:rPr>
          <w:rFonts w:ascii="Arial" w:eastAsiaTheme="minorEastAsia" w:hAnsi="Arial" w:cs="Arial"/>
        </w:rPr>
        <w:t>, é intitulada sistêmico-funcional, pois entende a língua como sistemas interligados que o falante utiliza para produzir significados durante a comunicação. Sobre ela, Santos (2014) esclarece que nela,</w:t>
      </w:r>
    </w:p>
    <w:p w14:paraId="2678AA57" w14:textId="77777777" w:rsidR="005B0691" w:rsidRPr="00AD6154" w:rsidRDefault="005B0691" w:rsidP="00AD6154">
      <w:pPr>
        <w:widowControl w:val="0"/>
        <w:autoSpaceDE w:val="0"/>
        <w:autoSpaceDN w:val="0"/>
        <w:adjustRightInd w:val="0"/>
        <w:spacing w:line="360" w:lineRule="auto"/>
        <w:ind w:firstLine="709"/>
        <w:jc w:val="both"/>
        <w:rPr>
          <w:rFonts w:ascii="Arial" w:eastAsiaTheme="minorEastAsia" w:hAnsi="Arial" w:cs="Arial"/>
        </w:rPr>
      </w:pPr>
    </w:p>
    <w:p w14:paraId="7E2B96E8" w14:textId="77777777" w:rsidR="00AD6154" w:rsidRPr="00AD6154" w:rsidRDefault="00AD6154" w:rsidP="00AD6154">
      <w:pPr>
        <w:pStyle w:val="Citao1"/>
        <w:rPr>
          <w:rFonts w:ascii="Arial" w:hAnsi="Arial" w:cs="Arial"/>
          <w:lang w:val="pt-BR"/>
        </w:rPr>
      </w:pPr>
      <w:r w:rsidRPr="00AD6154">
        <w:rPr>
          <w:rFonts w:ascii="Arial" w:hAnsi="Arial" w:cs="Arial"/>
          <w:lang w:val="pt-BR"/>
        </w:rPr>
        <w:t xml:space="preserve">o texto é entendido como um fenômeno social e, como tal, é condicionado por outros sistemas sociais. A língua é um sistema onde o indivíduo faz suas escolhas segundo o contexto social em que está inserido e a gramática tem como função auxiliar na análise dos textos. Nesses termos, a linguagem é tida como “um sistema de significados” que possui uma cadeia de sistemas que possibilita que tais significados sejam realizados. Na abordagem </w:t>
      </w:r>
      <w:proofErr w:type="spellStart"/>
      <w:r w:rsidRPr="00AD6154">
        <w:rPr>
          <w:rFonts w:ascii="Arial" w:hAnsi="Arial" w:cs="Arial"/>
          <w:lang w:val="pt-BR"/>
        </w:rPr>
        <w:t>hallidayana</w:t>
      </w:r>
      <w:proofErr w:type="spellEnd"/>
      <w:r w:rsidRPr="00AD6154">
        <w:rPr>
          <w:rFonts w:ascii="Arial" w:hAnsi="Arial" w:cs="Arial"/>
          <w:lang w:val="pt-BR"/>
        </w:rPr>
        <w:t xml:space="preserve">, a linguagem se organiza não só em torno do seu sistema linguístico, mas também em torno do seu sistema de dados do contexto social. Esses dois sistemas se </w:t>
      </w:r>
      <w:proofErr w:type="spellStart"/>
      <w:r w:rsidRPr="00AD6154">
        <w:rPr>
          <w:rFonts w:ascii="Arial" w:hAnsi="Arial" w:cs="Arial"/>
          <w:lang w:val="pt-BR"/>
        </w:rPr>
        <w:t>interrelacionam</w:t>
      </w:r>
      <w:proofErr w:type="spellEnd"/>
      <w:r w:rsidRPr="00AD6154">
        <w:rPr>
          <w:rFonts w:ascii="Arial" w:hAnsi="Arial" w:cs="Arial"/>
          <w:lang w:val="pt-BR"/>
        </w:rPr>
        <w:t xml:space="preserve"> numa rede sistêmica (SANTOS, 2014, p. 166).</w:t>
      </w:r>
    </w:p>
    <w:p w14:paraId="6949312C" w14:textId="77777777" w:rsidR="00AD6154" w:rsidRPr="00AD6154" w:rsidRDefault="00AD6154" w:rsidP="00AD6154">
      <w:pPr>
        <w:widowControl w:val="0"/>
        <w:autoSpaceDE w:val="0"/>
        <w:autoSpaceDN w:val="0"/>
        <w:adjustRightInd w:val="0"/>
        <w:spacing w:line="360" w:lineRule="auto"/>
        <w:ind w:firstLine="709"/>
        <w:jc w:val="both"/>
        <w:rPr>
          <w:rFonts w:ascii="Arial" w:eastAsiaTheme="minorEastAsia" w:hAnsi="Arial" w:cs="Arial"/>
        </w:rPr>
      </w:pPr>
    </w:p>
    <w:p w14:paraId="37F05E98" w14:textId="77777777" w:rsidR="00AD6154" w:rsidRPr="00AD6154" w:rsidRDefault="00AD6154" w:rsidP="00AD6154">
      <w:pPr>
        <w:widowControl w:val="0"/>
        <w:autoSpaceDE w:val="0"/>
        <w:autoSpaceDN w:val="0"/>
        <w:adjustRightInd w:val="0"/>
        <w:spacing w:line="360" w:lineRule="auto"/>
        <w:ind w:firstLine="709"/>
        <w:jc w:val="both"/>
        <w:rPr>
          <w:rFonts w:ascii="Arial" w:eastAsiaTheme="minorEastAsia" w:hAnsi="Arial" w:cs="Arial"/>
        </w:rPr>
      </w:pPr>
      <w:r w:rsidRPr="00AD6154">
        <w:rPr>
          <w:rFonts w:ascii="Arial" w:eastAsiaTheme="minorEastAsia" w:hAnsi="Arial" w:cs="Arial"/>
        </w:rPr>
        <w:t xml:space="preserve">Uma vez estabelecidas as premissas para o estudo de gêneros multimodais, </w:t>
      </w:r>
      <w:proofErr w:type="spellStart"/>
      <w:r w:rsidRPr="00AD6154">
        <w:rPr>
          <w:rFonts w:ascii="Arial" w:eastAsiaTheme="minorEastAsia" w:hAnsi="Arial" w:cs="Arial"/>
        </w:rPr>
        <w:t>Kress</w:t>
      </w:r>
      <w:proofErr w:type="spellEnd"/>
      <w:r w:rsidRPr="00AD6154">
        <w:rPr>
          <w:rFonts w:ascii="Arial" w:eastAsiaTheme="minorEastAsia" w:hAnsi="Arial" w:cs="Arial"/>
        </w:rPr>
        <w:t xml:space="preserve"> &amp; van </w:t>
      </w:r>
      <w:proofErr w:type="spellStart"/>
      <w:r w:rsidRPr="00AD6154">
        <w:rPr>
          <w:rFonts w:ascii="Arial" w:eastAsiaTheme="minorEastAsia" w:hAnsi="Arial" w:cs="Arial"/>
        </w:rPr>
        <w:t>Leeuwen</w:t>
      </w:r>
      <w:proofErr w:type="spellEnd"/>
      <w:r w:rsidRPr="00AD6154">
        <w:rPr>
          <w:rFonts w:ascii="Arial" w:eastAsiaTheme="minorEastAsia" w:hAnsi="Arial" w:cs="Arial"/>
        </w:rPr>
        <w:t xml:space="preserve"> (2006 [1996]), em </w:t>
      </w:r>
      <w:r w:rsidRPr="00AD6154">
        <w:rPr>
          <w:rFonts w:ascii="Arial" w:eastAsiaTheme="minorEastAsia" w:hAnsi="Arial" w:cs="Arial"/>
          <w:i/>
        </w:rPr>
        <w:t xml:space="preserve">Reading </w:t>
      </w:r>
      <w:proofErr w:type="spellStart"/>
      <w:r w:rsidRPr="00AD6154">
        <w:rPr>
          <w:rFonts w:ascii="Arial" w:eastAsiaTheme="minorEastAsia" w:hAnsi="Arial" w:cs="Arial"/>
          <w:i/>
        </w:rPr>
        <w:t>Images</w:t>
      </w:r>
      <w:proofErr w:type="spellEnd"/>
      <w:r w:rsidRPr="00AD6154">
        <w:rPr>
          <w:rFonts w:ascii="Arial" w:eastAsiaTheme="minorEastAsia" w:hAnsi="Arial" w:cs="Arial"/>
          <w:i/>
        </w:rPr>
        <w:t xml:space="preserve">: </w:t>
      </w:r>
      <w:proofErr w:type="spellStart"/>
      <w:r w:rsidRPr="00AD6154">
        <w:rPr>
          <w:rFonts w:ascii="Arial" w:eastAsiaTheme="minorEastAsia" w:hAnsi="Arial" w:cs="Arial"/>
          <w:i/>
        </w:rPr>
        <w:t>the</w:t>
      </w:r>
      <w:proofErr w:type="spellEnd"/>
      <w:r w:rsidRPr="00AD6154">
        <w:rPr>
          <w:rFonts w:ascii="Arial" w:eastAsiaTheme="minorEastAsia" w:hAnsi="Arial" w:cs="Arial"/>
          <w:i/>
        </w:rPr>
        <w:t xml:space="preserve"> </w:t>
      </w:r>
      <w:proofErr w:type="spellStart"/>
      <w:r w:rsidRPr="00AD6154">
        <w:rPr>
          <w:rFonts w:ascii="Arial" w:eastAsiaTheme="minorEastAsia" w:hAnsi="Arial" w:cs="Arial"/>
          <w:i/>
        </w:rPr>
        <w:t>grammar</w:t>
      </w:r>
      <w:proofErr w:type="spellEnd"/>
      <w:r w:rsidRPr="00AD6154">
        <w:rPr>
          <w:rFonts w:ascii="Arial" w:eastAsiaTheme="minorEastAsia" w:hAnsi="Arial" w:cs="Arial"/>
          <w:i/>
        </w:rPr>
        <w:t xml:space="preserve"> </w:t>
      </w:r>
      <w:proofErr w:type="spellStart"/>
      <w:r w:rsidRPr="00AD6154">
        <w:rPr>
          <w:rFonts w:ascii="Arial" w:eastAsiaTheme="minorEastAsia" w:hAnsi="Arial" w:cs="Arial"/>
          <w:i/>
        </w:rPr>
        <w:t>of</w:t>
      </w:r>
      <w:proofErr w:type="spellEnd"/>
      <w:r w:rsidRPr="00AD6154">
        <w:rPr>
          <w:rFonts w:ascii="Arial" w:eastAsiaTheme="minorEastAsia" w:hAnsi="Arial" w:cs="Arial"/>
          <w:i/>
        </w:rPr>
        <w:t xml:space="preserve"> visual design</w:t>
      </w:r>
      <w:r w:rsidRPr="00AD6154">
        <w:rPr>
          <w:rFonts w:ascii="Arial" w:eastAsiaTheme="minorEastAsia" w:hAnsi="Arial" w:cs="Arial"/>
        </w:rPr>
        <w:t xml:space="preserve">, propõem o estudo da Semiótica Social para contemplar qualquer forma de significação. Para os autores, </w:t>
      </w:r>
    </w:p>
    <w:p w14:paraId="1B69BF7E" w14:textId="77777777" w:rsidR="00AD6154" w:rsidRPr="00AD6154" w:rsidRDefault="00AD6154" w:rsidP="00AD6154">
      <w:pPr>
        <w:pStyle w:val="Citao1"/>
        <w:rPr>
          <w:rFonts w:ascii="Arial" w:hAnsi="Arial" w:cs="Arial"/>
          <w:lang w:val="pt-BR"/>
        </w:rPr>
      </w:pPr>
    </w:p>
    <w:p w14:paraId="42E4092F" w14:textId="77777777" w:rsidR="00AD6154" w:rsidRPr="005B0691" w:rsidRDefault="005B0691" w:rsidP="00AD6154">
      <w:pPr>
        <w:pStyle w:val="Citao1"/>
        <w:rPr>
          <w:rFonts w:ascii="Arial" w:hAnsi="Arial"/>
          <w:szCs w:val="22"/>
        </w:rPr>
      </w:pPr>
      <w:proofErr w:type="gramStart"/>
      <w:r>
        <w:rPr>
          <w:rFonts w:ascii="Arial" w:hAnsi="Arial"/>
          <w:szCs w:val="22"/>
        </w:rPr>
        <w:t>n</w:t>
      </w:r>
      <w:r w:rsidRPr="005B0691">
        <w:rPr>
          <w:rFonts w:ascii="Arial" w:hAnsi="Arial"/>
          <w:szCs w:val="22"/>
        </w:rPr>
        <w:t>o</w:t>
      </w:r>
      <w:proofErr w:type="gramEnd"/>
      <w:r w:rsidRPr="005B0691">
        <w:rPr>
          <w:rFonts w:ascii="Arial" w:hAnsi="Arial"/>
          <w:szCs w:val="22"/>
        </w:rPr>
        <w:t xml:space="preserve"> lugar de modos semióticos específicos, são os significados que estão atrelados à cultura. A maneira como os significados são mapeados em diferentes modos semióticos, isto é, a forma como algumas coisas podem, por exemplo, ser  “ditas” visualmente e verbalmente, outras apenas visualmente ou apenas verbalmente, são culturalmente e historicamente específicas </w:t>
      </w:r>
      <w:r w:rsidR="00AD6154" w:rsidRPr="005B0691">
        <w:rPr>
          <w:rFonts w:ascii="Arial" w:hAnsi="Arial" w:cs="Arial"/>
          <w:szCs w:val="22"/>
          <w:lang w:val="pt-BR"/>
        </w:rPr>
        <w:t>(KRESS &amp; VAN LEEUWEN, 2006, p. 02)</w:t>
      </w:r>
      <w:r w:rsidR="00AD6154" w:rsidRPr="005B0691">
        <w:rPr>
          <w:rStyle w:val="FootnoteReference"/>
          <w:rFonts w:ascii="Arial" w:eastAsiaTheme="minorEastAsia" w:hAnsi="Arial" w:cs="Arial"/>
          <w:color w:val="191919"/>
          <w:szCs w:val="22"/>
          <w:lang w:val="pt-BR"/>
        </w:rPr>
        <w:footnoteReference w:id="2"/>
      </w:r>
      <w:r w:rsidR="00AD6154" w:rsidRPr="005B0691">
        <w:rPr>
          <w:rFonts w:ascii="Arial" w:hAnsi="Arial" w:cs="Arial"/>
          <w:szCs w:val="22"/>
          <w:lang w:val="pt-BR"/>
        </w:rPr>
        <w:t xml:space="preserve">. </w:t>
      </w:r>
    </w:p>
    <w:p w14:paraId="414123B2" w14:textId="77777777" w:rsidR="00AD6154" w:rsidRPr="00AD6154" w:rsidRDefault="00AD6154" w:rsidP="00AD6154">
      <w:pPr>
        <w:pStyle w:val="Citao1"/>
        <w:rPr>
          <w:rFonts w:ascii="Arial" w:hAnsi="Arial" w:cs="Arial"/>
          <w:lang w:val="pt-BR"/>
        </w:rPr>
      </w:pPr>
    </w:p>
    <w:p w14:paraId="7B033269" w14:textId="1CD273E6" w:rsidR="00AD6154" w:rsidRPr="00AD6154" w:rsidRDefault="00AD6154" w:rsidP="00AD6154">
      <w:pPr>
        <w:widowControl w:val="0"/>
        <w:autoSpaceDE w:val="0"/>
        <w:autoSpaceDN w:val="0"/>
        <w:adjustRightInd w:val="0"/>
        <w:spacing w:line="360" w:lineRule="auto"/>
        <w:ind w:firstLine="709"/>
        <w:jc w:val="both"/>
        <w:rPr>
          <w:rFonts w:ascii="Arial" w:eastAsiaTheme="minorEastAsia" w:hAnsi="Arial" w:cs="Arial"/>
          <w:color w:val="000000" w:themeColor="text1"/>
        </w:rPr>
      </w:pPr>
      <w:r w:rsidRPr="00AD6154">
        <w:rPr>
          <w:rFonts w:ascii="Arial" w:eastAsiaTheme="minorEastAsia" w:hAnsi="Arial" w:cs="Arial"/>
          <w:color w:val="000000" w:themeColor="text1"/>
        </w:rPr>
        <w:t>Por isso, quaisquer textos são entendidas como atividades sociais marcadas pela política e pelas estruturas de poder submetidas a disputas ideológicas marcadas por interesses específicos das instituições sociais. Sendo assim, entendemos que a produção de signos está diretamente relacionada ao contexto de veiculação e leitura dos textos, como denominou Bakhtin (2003), às esferas de interação humana, isso porque,</w:t>
      </w:r>
      <w:r w:rsidR="005F070D">
        <w:rPr>
          <w:rFonts w:ascii="Arial" w:eastAsiaTheme="minorEastAsia" w:hAnsi="Arial" w:cs="Arial"/>
          <w:color w:val="000000" w:themeColor="text1"/>
        </w:rPr>
        <w:t xml:space="preserve"> segundo </w:t>
      </w:r>
      <w:proofErr w:type="spellStart"/>
      <w:r w:rsidR="005F070D">
        <w:rPr>
          <w:rFonts w:ascii="Arial" w:eastAsiaTheme="minorEastAsia" w:hAnsi="Arial" w:cs="Arial"/>
          <w:color w:val="000000" w:themeColor="text1"/>
        </w:rPr>
        <w:t>Kress</w:t>
      </w:r>
      <w:proofErr w:type="spellEnd"/>
      <w:r w:rsidR="005F070D">
        <w:rPr>
          <w:rFonts w:ascii="Arial" w:eastAsiaTheme="minorEastAsia" w:hAnsi="Arial" w:cs="Arial"/>
          <w:color w:val="000000" w:themeColor="text1"/>
        </w:rPr>
        <w:t xml:space="preserve"> &amp; Van </w:t>
      </w:r>
      <w:proofErr w:type="spellStart"/>
      <w:r w:rsidR="005F070D">
        <w:rPr>
          <w:rFonts w:ascii="Arial" w:eastAsiaTheme="minorEastAsia" w:hAnsi="Arial" w:cs="Arial"/>
          <w:color w:val="000000" w:themeColor="text1"/>
        </w:rPr>
        <w:t>Leeuwen</w:t>
      </w:r>
      <w:proofErr w:type="spellEnd"/>
      <w:r w:rsidR="005F070D">
        <w:rPr>
          <w:rFonts w:ascii="Arial" w:eastAsiaTheme="minorEastAsia" w:hAnsi="Arial" w:cs="Arial"/>
          <w:color w:val="000000" w:themeColor="text1"/>
        </w:rPr>
        <w:t xml:space="preserve"> (2006),</w:t>
      </w:r>
    </w:p>
    <w:p w14:paraId="44B1E2AD" w14:textId="77777777" w:rsidR="00AD6154" w:rsidRPr="00AD6154" w:rsidRDefault="00AD6154" w:rsidP="00AD6154">
      <w:pPr>
        <w:widowControl w:val="0"/>
        <w:autoSpaceDE w:val="0"/>
        <w:autoSpaceDN w:val="0"/>
        <w:adjustRightInd w:val="0"/>
        <w:spacing w:line="360" w:lineRule="auto"/>
        <w:ind w:firstLine="709"/>
        <w:jc w:val="both"/>
        <w:rPr>
          <w:rFonts w:ascii="Arial" w:eastAsiaTheme="minorEastAsia" w:hAnsi="Arial" w:cs="Arial"/>
          <w:color w:val="C0504D" w:themeColor="accent2"/>
        </w:rPr>
      </w:pPr>
    </w:p>
    <w:p w14:paraId="7751DC7D" w14:textId="77777777" w:rsidR="00AD6154" w:rsidRPr="005B0691" w:rsidRDefault="005B0691" w:rsidP="00AD6154">
      <w:pPr>
        <w:pStyle w:val="Citao1"/>
        <w:rPr>
          <w:rFonts w:ascii="Arial" w:hAnsi="Arial" w:cs="Arial"/>
          <w:szCs w:val="22"/>
          <w:lang w:val="pt-BR"/>
        </w:rPr>
      </w:pPr>
      <w:r w:rsidRPr="005B0691">
        <w:rPr>
          <w:rFonts w:ascii="Arial" w:hAnsi="Arial"/>
          <w:szCs w:val="22"/>
        </w:rPr>
        <w:t xml:space="preserve">As </w:t>
      </w:r>
      <w:proofErr w:type="spellStart"/>
      <w:r w:rsidRPr="005B0691">
        <w:rPr>
          <w:rFonts w:ascii="Arial" w:hAnsi="Arial"/>
          <w:szCs w:val="22"/>
        </w:rPr>
        <w:t>novas</w:t>
      </w:r>
      <w:proofErr w:type="spellEnd"/>
      <w:r w:rsidRPr="005B0691">
        <w:rPr>
          <w:rFonts w:ascii="Arial" w:hAnsi="Arial"/>
          <w:szCs w:val="22"/>
        </w:rPr>
        <w:t xml:space="preserve"> </w:t>
      </w:r>
      <w:proofErr w:type="spellStart"/>
      <w:r w:rsidRPr="005B0691">
        <w:rPr>
          <w:rFonts w:ascii="Arial" w:hAnsi="Arial"/>
          <w:szCs w:val="22"/>
        </w:rPr>
        <w:t>realidades</w:t>
      </w:r>
      <w:proofErr w:type="spellEnd"/>
      <w:r w:rsidRPr="005B0691">
        <w:rPr>
          <w:rFonts w:ascii="Arial" w:hAnsi="Arial"/>
          <w:szCs w:val="22"/>
        </w:rPr>
        <w:t xml:space="preserve"> do panorama </w:t>
      </w:r>
      <w:proofErr w:type="spellStart"/>
      <w:r w:rsidRPr="005B0691">
        <w:rPr>
          <w:rFonts w:ascii="Arial" w:hAnsi="Arial"/>
          <w:szCs w:val="22"/>
        </w:rPr>
        <w:t>semiótico</w:t>
      </w:r>
      <w:proofErr w:type="spellEnd"/>
      <w:r w:rsidRPr="005B0691">
        <w:rPr>
          <w:rFonts w:ascii="Arial" w:hAnsi="Arial"/>
          <w:szCs w:val="22"/>
        </w:rPr>
        <w:t xml:space="preserve"> </w:t>
      </w:r>
      <w:proofErr w:type="spellStart"/>
      <w:r w:rsidRPr="005B0691">
        <w:rPr>
          <w:rFonts w:ascii="Arial" w:hAnsi="Arial"/>
          <w:szCs w:val="22"/>
        </w:rPr>
        <w:t>são</w:t>
      </w:r>
      <w:proofErr w:type="spellEnd"/>
      <w:r w:rsidRPr="005B0691">
        <w:rPr>
          <w:rFonts w:ascii="Arial" w:hAnsi="Arial"/>
          <w:szCs w:val="22"/>
        </w:rPr>
        <w:t xml:space="preserve"> </w:t>
      </w:r>
      <w:proofErr w:type="spellStart"/>
      <w:r w:rsidRPr="005B0691">
        <w:rPr>
          <w:rFonts w:ascii="Arial" w:hAnsi="Arial"/>
          <w:szCs w:val="22"/>
        </w:rPr>
        <w:t>provocadas</w:t>
      </w:r>
      <w:proofErr w:type="spellEnd"/>
      <w:r w:rsidRPr="005B0691">
        <w:rPr>
          <w:rFonts w:ascii="Arial" w:hAnsi="Arial"/>
          <w:szCs w:val="22"/>
        </w:rPr>
        <w:t xml:space="preserve"> </w:t>
      </w:r>
      <w:proofErr w:type="spellStart"/>
      <w:r w:rsidRPr="005B0691">
        <w:rPr>
          <w:rFonts w:ascii="Arial" w:hAnsi="Arial"/>
          <w:szCs w:val="22"/>
        </w:rPr>
        <w:t>por</w:t>
      </w:r>
      <w:proofErr w:type="spellEnd"/>
      <w:r w:rsidRPr="005B0691">
        <w:rPr>
          <w:rFonts w:ascii="Arial" w:hAnsi="Arial"/>
          <w:szCs w:val="22"/>
        </w:rPr>
        <w:t xml:space="preserve"> </w:t>
      </w:r>
      <w:proofErr w:type="spellStart"/>
      <w:r w:rsidRPr="005B0691">
        <w:rPr>
          <w:rFonts w:ascii="Arial" w:hAnsi="Arial"/>
          <w:szCs w:val="22"/>
        </w:rPr>
        <w:t>fatores</w:t>
      </w:r>
      <w:proofErr w:type="spellEnd"/>
      <w:r w:rsidRPr="005B0691">
        <w:rPr>
          <w:rFonts w:ascii="Arial" w:hAnsi="Arial"/>
          <w:szCs w:val="22"/>
        </w:rPr>
        <w:t xml:space="preserve"> </w:t>
      </w:r>
      <w:proofErr w:type="spellStart"/>
      <w:r w:rsidRPr="005B0691">
        <w:rPr>
          <w:rFonts w:ascii="Arial" w:hAnsi="Arial"/>
          <w:szCs w:val="22"/>
        </w:rPr>
        <w:t>sociais</w:t>
      </w:r>
      <w:proofErr w:type="spellEnd"/>
      <w:r w:rsidRPr="005B0691">
        <w:rPr>
          <w:rFonts w:ascii="Arial" w:hAnsi="Arial"/>
          <w:szCs w:val="22"/>
        </w:rPr>
        <w:t xml:space="preserve">, </w:t>
      </w:r>
      <w:proofErr w:type="spellStart"/>
      <w:r w:rsidRPr="005B0691">
        <w:rPr>
          <w:rFonts w:ascii="Arial" w:hAnsi="Arial"/>
          <w:szCs w:val="22"/>
        </w:rPr>
        <w:t>culturais</w:t>
      </w:r>
      <w:proofErr w:type="spellEnd"/>
      <w:r w:rsidRPr="005B0691">
        <w:rPr>
          <w:rFonts w:ascii="Arial" w:hAnsi="Arial"/>
          <w:szCs w:val="22"/>
        </w:rPr>
        <w:t xml:space="preserve"> e </w:t>
      </w:r>
      <w:proofErr w:type="spellStart"/>
      <w:r w:rsidRPr="005B0691">
        <w:rPr>
          <w:rFonts w:ascii="Arial" w:hAnsi="Arial"/>
          <w:szCs w:val="22"/>
        </w:rPr>
        <w:t>econômicos</w:t>
      </w:r>
      <w:proofErr w:type="spellEnd"/>
      <w:r w:rsidRPr="005B0691">
        <w:rPr>
          <w:rFonts w:ascii="Arial" w:hAnsi="Arial"/>
          <w:szCs w:val="22"/>
        </w:rPr>
        <w:t xml:space="preserve">: </w:t>
      </w:r>
      <w:proofErr w:type="spellStart"/>
      <w:r w:rsidRPr="005B0691">
        <w:rPr>
          <w:rFonts w:ascii="Arial" w:hAnsi="Arial"/>
          <w:szCs w:val="22"/>
        </w:rPr>
        <w:t>pela</w:t>
      </w:r>
      <w:proofErr w:type="spellEnd"/>
      <w:r w:rsidRPr="005B0691">
        <w:rPr>
          <w:rFonts w:ascii="Arial" w:hAnsi="Arial"/>
          <w:szCs w:val="22"/>
        </w:rPr>
        <w:t xml:space="preserve"> </w:t>
      </w:r>
      <w:proofErr w:type="spellStart"/>
      <w:r w:rsidRPr="005B0691">
        <w:rPr>
          <w:rFonts w:ascii="Arial" w:hAnsi="Arial"/>
          <w:szCs w:val="22"/>
        </w:rPr>
        <w:t>intensificação</w:t>
      </w:r>
      <w:proofErr w:type="spellEnd"/>
      <w:r w:rsidRPr="005B0691">
        <w:rPr>
          <w:rFonts w:ascii="Arial" w:hAnsi="Arial"/>
          <w:szCs w:val="22"/>
        </w:rPr>
        <w:t xml:space="preserve"> da </w:t>
      </w:r>
      <w:proofErr w:type="spellStart"/>
      <w:r w:rsidRPr="005B0691">
        <w:rPr>
          <w:rFonts w:ascii="Arial" w:hAnsi="Arial"/>
          <w:szCs w:val="22"/>
        </w:rPr>
        <w:t>diversidade</w:t>
      </w:r>
      <w:proofErr w:type="spellEnd"/>
      <w:r w:rsidRPr="005B0691">
        <w:rPr>
          <w:rFonts w:ascii="Arial" w:hAnsi="Arial"/>
          <w:szCs w:val="22"/>
        </w:rPr>
        <w:t xml:space="preserve"> </w:t>
      </w:r>
      <w:proofErr w:type="spellStart"/>
      <w:r w:rsidRPr="005B0691">
        <w:rPr>
          <w:rFonts w:ascii="Arial" w:hAnsi="Arial"/>
          <w:szCs w:val="22"/>
        </w:rPr>
        <w:t>linguística</w:t>
      </w:r>
      <w:proofErr w:type="spellEnd"/>
      <w:r w:rsidRPr="005B0691">
        <w:rPr>
          <w:rFonts w:ascii="Arial" w:hAnsi="Arial"/>
          <w:szCs w:val="22"/>
        </w:rPr>
        <w:t xml:space="preserve"> e cultural </w:t>
      </w:r>
      <w:proofErr w:type="spellStart"/>
      <w:r w:rsidRPr="005B0691">
        <w:rPr>
          <w:rFonts w:ascii="Arial" w:hAnsi="Arial"/>
          <w:szCs w:val="22"/>
        </w:rPr>
        <w:t>dentro</w:t>
      </w:r>
      <w:proofErr w:type="spellEnd"/>
      <w:r w:rsidRPr="005B0691">
        <w:rPr>
          <w:rFonts w:ascii="Arial" w:hAnsi="Arial"/>
          <w:szCs w:val="22"/>
        </w:rPr>
        <w:t xml:space="preserve"> das </w:t>
      </w:r>
      <w:proofErr w:type="spellStart"/>
      <w:r w:rsidRPr="005B0691">
        <w:rPr>
          <w:rFonts w:ascii="Arial" w:hAnsi="Arial"/>
          <w:szCs w:val="22"/>
        </w:rPr>
        <w:t>fronteiras</w:t>
      </w:r>
      <w:proofErr w:type="spellEnd"/>
      <w:r w:rsidRPr="005B0691">
        <w:rPr>
          <w:rFonts w:ascii="Arial" w:hAnsi="Arial"/>
          <w:szCs w:val="22"/>
        </w:rPr>
        <w:t xml:space="preserve"> dos </w:t>
      </w:r>
      <w:proofErr w:type="spellStart"/>
      <w:r w:rsidRPr="005B0691">
        <w:rPr>
          <w:rFonts w:ascii="Arial" w:hAnsi="Arial"/>
          <w:szCs w:val="22"/>
        </w:rPr>
        <w:t>Estados-nação</w:t>
      </w:r>
      <w:proofErr w:type="spellEnd"/>
      <w:r w:rsidRPr="005B0691">
        <w:rPr>
          <w:rFonts w:ascii="Arial" w:hAnsi="Arial"/>
          <w:szCs w:val="22"/>
        </w:rPr>
        <w:t xml:space="preserve">; </w:t>
      </w:r>
      <w:proofErr w:type="spellStart"/>
      <w:r w:rsidRPr="005B0691">
        <w:rPr>
          <w:rFonts w:ascii="Arial" w:hAnsi="Arial"/>
          <w:szCs w:val="22"/>
        </w:rPr>
        <w:t>pelo</w:t>
      </w:r>
      <w:proofErr w:type="spellEnd"/>
      <w:r w:rsidRPr="005B0691">
        <w:rPr>
          <w:rFonts w:ascii="Arial" w:hAnsi="Arial"/>
          <w:szCs w:val="22"/>
        </w:rPr>
        <w:t xml:space="preserve"> </w:t>
      </w:r>
      <w:proofErr w:type="spellStart"/>
      <w:r w:rsidRPr="005B0691">
        <w:rPr>
          <w:rFonts w:ascii="Arial" w:hAnsi="Arial"/>
          <w:szCs w:val="22"/>
        </w:rPr>
        <w:t>enfraquecimento</w:t>
      </w:r>
      <w:proofErr w:type="spellEnd"/>
      <w:r w:rsidRPr="005B0691">
        <w:rPr>
          <w:rFonts w:ascii="Arial" w:hAnsi="Arial"/>
          <w:szCs w:val="22"/>
        </w:rPr>
        <w:t xml:space="preserve"> </w:t>
      </w:r>
      <w:proofErr w:type="spellStart"/>
      <w:r w:rsidRPr="005B0691">
        <w:rPr>
          <w:rFonts w:ascii="Arial" w:hAnsi="Arial"/>
          <w:szCs w:val="22"/>
        </w:rPr>
        <w:t>destes</w:t>
      </w:r>
      <w:proofErr w:type="spellEnd"/>
      <w:r w:rsidRPr="005B0691">
        <w:rPr>
          <w:rFonts w:ascii="Arial" w:hAnsi="Arial"/>
          <w:szCs w:val="22"/>
        </w:rPr>
        <w:t xml:space="preserve"> </w:t>
      </w:r>
      <w:proofErr w:type="spellStart"/>
      <w:r w:rsidRPr="005B0691">
        <w:rPr>
          <w:rFonts w:ascii="Arial" w:hAnsi="Arial"/>
          <w:szCs w:val="22"/>
        </w:rPr>
        <w:t>limites</w:t>
      </w:r>
      <w:proofErr w:type="spellEnd"/>
      <w:r w:rsidRPr="005B0691">
        <w:rPr>
          <w:rFonts w:ascii="Arial" w:hAnsi="Arial"/>
          <w:szCs w:val="22"/>
        </w:rPr>
        <w:t xml:space="preserve"> </w:t>
      </w:r>
      <w:proofErr w:type="spellStart"/>
      <w:r w:rsidRPr="005B0691">
        <w:rPr>
          <w:rFonts w:ascii="Arial" w:hAnsi="Arial"/>
          <w:szCs w:val="22"/>
        </w:rPr>
        <w:t>dentro</w:t>
      </w:r>
      <w:proofErr w:type="spellEnd"/>
      <w:r w:rsidRPr="005B0691">
        <w:rPr>
          <w:rFonts w:ascii="Arial" w:hAnsi="Arial"/>
          <w:szCs w:val="22"/>
        </w:rPr>
        <w:t xml:space="preserve"> das </w:t>
      </w:r>
      <w:proofErr w:type="spellStart"/>
      <w:r w:rsidRPr="005B0691">
        <w:rPr>
          <w:rFonts w:ascii="Arial" w:hAnsi="Arial"/>
          <w:szCs w:val="22"/>
        </w:rPr>
        <w:t>sociedades</w:t>
      </w:r>
      <w:proofErr w:type="spellEnd"/>
      <w:r w:rsidRPr="005B0691">
        <w:rPr>
          <w:rFonts w:ascii="Arial" w:hAnsi="Arial"/>
          <w:szCs w:val="22"/>
        </w:rPr>
        <w:t xml:space="preserve">, </w:t>
      </w:r>
      <w:proofErr w:type="spellStart"/>
      <w:r w:rsidRPr="005B0691">
        <w:rPr>
          <w:rFonts w:ascii="Arial" w:hAnsi="Arial"/>
          <w:szCs w:val="22"/>
        </w:rPr>
        <w:t>devido</w:t>
      </w:r>
      <w:proofErr w:type="spellEnd"/>
      <w:r w:rsidRPr="005B0691">
        <w:rPr>
          <w:rFonts w:ascii="Arial" w:hAnsi="Arial"/>
          <w:szCs w:val="22"/>
        </w:rPr>
        <w:t xml:space="preserve"> </w:t>
      </w:r>
      <w:proofErr w:type="spellStart"/>
      <w:r w:rsidRPr="005B0691">
        <w:rPr>
          <w:rFonts w:ascii="Arial" w:hAnsi="Arial"/>
          <w:szCs w:val="22"/>
        </w:rPr>
        <w:t>ao</w:t>
      </w:r>
      <w:proofErr w:type="spellEnd"/>
      <w:r w:rsidRPr="005B0691">
        <w:rPr>
          <w:rFonts w:ascii="Arial" w:hAnsi="Arial"/>
          <w:szCs w:val="22"/>
        </w:rPr>
        <w:t xml:space="preserve"> </w:t>
      </w:r>
      <w:proofErr w:type="spellStart"/>
      <w:r w:rsidRPr="005B0691">
        <w:rPr>
          <w:rFonts w:ascii="Arial" w:hAnsi="Arial"/>
          <w:szCs w:val="22"/>
        </w:rPr>
        <w:t>multiculturalismo</w:t>
      </w:r>
      <w:proofErr w:type="spellEnd"/>
      <w:r w:rsidRPr="005B0691">
        <w:rPr>
          <w:rFonts w:ascii="Arial" w:hAnsi="Arial"/>
          <w:szCs w:val="22"/>
        </w:rPr>
        <w:t xml:space="preserve">, </w:t>
      </w:r>
      <w:proofErr w:type="spellStart"/>
      <w:r w:rsidRPr="005B0691">
        <w:rPr>
          <w:rFonts w:ascii="Arial" w:hAnsi="Arial"/>
          <w:szCs w:val="22"/>
        </w:rPr>
        <w:t>meios</w:t>
      </w:r>
      <w:proofErr w:type="spellEnd"/>
      <w:r w:rsidRPr="005B0691">
        <w:rPr>
          <w:rFonts w:ascii="Arial" w:hAnsi="Arial"/>
          <w:szCs w:val="22"/>
        </w:rPr>
        <w:t xml:space="preserve"> </w:t>
      </w:r>
      <w:proofErr w:type="spellStart"/>
      <w:r w:rsidRPr="005B0691">
        <w:rPr>
          <w:rFonts w:ascii="Arial" w:hAnsi="Arial"/>
          <w:szCs w:val="22"/>
        </w:rPr>
        <w:t>eletrônicos</w:t>
      </w:r>
      <w:proofErr w:type="spellEnd"/>
      <w:r w:rsidRPr="005B0691">
        <w:rPr>
          <w:rFonts w:ascii="Arial" w:hAnsi="Arial"/>
          <w:szCs w:val="22"/>
        </w:rPr>
        <w:t xml:space="preserve"> de </w:t>
      </w:r>
      <w:proofErr w:type="spellStart"/>
      <w:r w:rsidRPr="005B0691">
        <w:rPr>
          <w:rFonts w:ascii="Arial" w:hAnsi="Arial"/>
          <w:szCs w:val="22"/>
        </w:rPr>
        <w:t>comunicação</w:t>
      </w:r>
      <w:proofErr w:type="spellEnd"/>
      <w:r w:rsidRPr="005B0691">
        <w:rPr>
          <w:rFonts w:ascii="Arial" w:hAnsi="Arial"/>
          <w:szCs w:val="22"/>
        </w:rPr>
        <w:t xml:space="preserve">, </w:t>
      </w:r>
      <w:proofErr w:type="spellStart"/>
      <w:r w:rsidRPr="005B0691">
        <w:rPr>
          <w:rFonts w:ascii="Arial" w:hAnsi="Arial"/>
          <w:szCs w:val="22"/>
        </w:rPr>
        <w:t>tecnologias</w:t>
      </w:r>
      <w:proofErr w:type="spellEnd"/>
      <w:r w:rsidRPr="005B0691">
        <w:rPr>
          <w:rFonts w:ascii="Arial" w:hAnsi="Arial"/>
          <w:szCs w:val="22"/>
        </w:rPr>
        <w:t xml:space="preserve"> de </w:t>
      </w:r>
      <w:proofErr w:type="spellStart"/>
      <w:r w:rsidRPr="005B0691">
        <w:rPr>
          <w:rFonts w:ascii="Arial" w:hAnsi="Arial"/>
          <w:szCs w:val="22"/>
        </w:rPr>
        <w:t>transporte</w:t>
      </w:r>
      <w:proofErr w:type="spellEnd"/>
      <w:r w:rsidRPr="005B0691">
        <w:rPr>
          <w:rFonts w:ascii="Arial" w:hAnsi="Arial"/>
          <w:szCs w:val="22"/>
        </w:rPr>
        <w:t xml:space="preserve"> e de </w:t>
      </w:r>
      <w:proofErr w:type="spellStart"/>
      <w:r w:rsidRPr="005B0691">
        <w:rPr>
          <w:rFonts w:ascii="Arial" w:hAnsi="Arial"/>
          <w:szCs w:val="22"/>
        </w:rPr>
        <w:t>desenvolvimentos</w:t>
      </w:r>
      <w:proofErr w:type="spellEnd"/>
      <w:r w:rsidRPr="005B0691">
        <w:rPr>
          <w:rFonts w:ascii="Arial" w:hAnsi="Arial"/>
          <w:szCs w:val="22"/>
        </w:rPr>
        <w:t xml:space="preserve"> </w:t>
      </w:r>
      <w:proofErr w:type="spellStart"/>
      <w:r w:rsidRPr="005B0691">
        <w:rPr>
          <w:rFonts w:ascii="Arial" w:hAnsi="Arial"/>
          <w:szCs w:val="22"/>
        </w:rPr>
        <w:t>econômicos</w:t>
      </w:r>
      <w:proofErr w:type="spellEnd"/>
      <w:r w:rsidRPr="005B0691">
        <w:rPr>
          <w:rFonts w:ascii="Arial" w:hAnsi="Arial"/>
          <w:szCs w:val="22"/>
        </w:rPr>
        <w:t xml:space="preserve"> </w:t>
      </w:r>
      <w:proofErr w:type="spellStart"/>
      <w:r w:rsidRPr="005B0691">
        <w:rPr>
          <w:rFonts w:ascii="Arial" w:hAnsi="Arial"/>
          <w:szCs w:val="22"/>
        </w:rPr>
        <w:t>globais</w:t>
      </w:r>
      <w:proofErr w:type="spellEnd"/>
      <w:r w:rsidRPr="005B0691">
        <w:rPr>
          <w:rFonts w:ascii="Arial" w:hAnsi="Arial"/>
          <w:szCs w:val="22"/>
        </w:rPr>
        <w:t xml:space="preserve">. </w:t>
      </w:r>
      <w:proofErr w:type="spellStart"/>
      <w:r w:rsidRPr="005B0691">
        <w:rPr>
          <w:rFonts w:ascii="Arial" w:hAnsi="Arial"/>
          <w:szCs w:val="22"/>
        </w:rPr>
        <w:t>Fluxos</w:t>
      </w:r>
      <w:proofErr w:type="spellEnd"/>
      <w:r w:rsidRPr="005B0691">
        <w:rPr>
          <w:rFonts w:ascii="Arial" w:hAnsi="Arial"/>
          <w:szCs w:val="22"/>
        </w:rPr>
        <w:t xml:space="preserve"> </w:t>
      </w:r>
      <w:proofErr w:type="spellStart"/>
      <w:r w:rsidRPr="005B0691">
        <w:rPr>
          <w:rFonts w:ascii="Arial" w:hAnsi="Arial"/>
          <w:szCs w:val="22"/>
        </w:rPr>
        <w:t>globais</w:t>
      </w:r>
      <w:proofErr w:type="spellEnd"/>
      <w:r w:rsidRPr="005B0691">
        <w:rPr>
          <w:rFonts w:ascii="Arial" w:hAnsi="Arial"/>
          <w:szCs w:val="22"/>
        </w:rPr>
        <w:t xml:space="preserve"> de capital e de </w:t>
      </w:r>
      <w:proofErr w:type="spellStart"/>
      <w:r w:rsidRPr="005B0691">
        <w:rPr>
          <w:rFonts w:ascii="Arial" w:hAnsi="Arial"/>
          <w:szCs w:val="22"/>
        </w:rPr>
        <w:t>informação</w:t>
      </w:r>
      <w:proofErr w:type="spellEnd"/>
      <w:r w:rsidRPr="005B0691">
        <w:rPr>
          <w:rFonts w:ascii="Arial" w:hAnsi="Arial"/>
          <w:szCs w:val="22"/>
        </w:rPr>
        <w:t xml:space="preserve"> de </w:t>
      </w:r>
      <w:proofErr w:type="spellStart"/>
      <w:r w:rsidRPr="005B0691">
        <w:rPr>
          <w:rFonts w:ascii="Arial" w:hAnsi="Arial"/>
          <w:szCs w:val="22"/>
        </w:rPr>
        <w:t>todos</w:t>
      </w:r>
      <w:proofErr w:type="spellEnd"/>
      <w:r w:rsidRPr="005B0691">
        <w:rPr>
          <w:rFonts w:ascii="Arial" w:hAnsi="Arial"/>
          <w:szCs w:val="22"/>
        </w:rPr>
        <w:t xml:space="preserve"> </w:t>
      </w:r>
      <w:proofErr w:type="spellStart"/>
      <w:r w:rsidRPr="005B0691">
        <w:rPr>
          <w:rFonts w:ascii="Arial" w:hAnsi="Arial"/>
          <w:szCs w:val="22"/>
        </w:rPr>
        <w:t>os</w:t>
      </w:r>
      <w:proofErr w:type="spellEnd"/>
      <w:r w:rsidRPr="005B0691">
        <w:rPr>
          <w:rFonts w:ascii="Arial" w:hAnsi="Arial"/>
          <w:szCs w:val="22"/>
        </w:rPr>
        <w:t xml:space="preserve"> </w:t>
      </w:r>
      <w:proofErr w:type="spellStart"/>
      <w:r w:rsidRPr="005B0691">
        <w:rPr>
          <w:rFonts w:ascii="Arial" w:hAnsi="Arial"/>
          <w:szCs w:val="22"/>
        </w:rPr>
        <w:t>tipos</w:t>
      </w:r>
      <w:proofErr w:type="spellEnd"/>
      <w:r w:rsidRPr="005B0691">
        <w:rPr>
          <w:rFonts w:ascii="Arial" w:hAnsi="Arial"/>
          <w:szCs w:val="22"/>
        </w:rPr>
        <w:t xml:space="preserve">, de </w:t>
      </w:r>
      <w:proofErr w:type="spellStart"/>
      <w:r w:rsidRPr="005B0691">
        <w:rPr>
          <w:rFonts w:ascii="Arial" w:hAnsi="Arial"/>
          <w:szCs w:val="22"/>
        </w:rPr>
        <w:t>mercadorias</w:t>
      </w:r>
      <w:proofErr w:type="spellEnd"/>
      <w:r w:rsidRPr="005B0691">
        <w:rPr>
          <w:rFonts w:ascii="Arial" w:hAnsi="Arial"/>
          <w:szCs w:val="22"/>
        </w:rPr>
        <w:t xml:space="preserve"> e de </w:t>
      </w:r>
      <w:proofErr w:type="spellStart"/>
      <w:r w:rsidRPr="005B0691">
        <w:rPr>
          <w:rFonts w:ascii="Arial" w:hAnsi="Arial"/>
          <w:szCs w:val="22"/>
        </w:rPr>
        <w:t>pessoas</w:t>
      </w:r>
      <w:proofErr w:type="spellEnd"/>
      <w:proofErr w:type="gramStart"/>
      <w:r w:rsidRPr="005B0691">
        <w:rPr>
          <w:rFonts w:ascii="Arial" w:hAnsi="Arial"/>
          <w:szCs w:val="22"/>
        </w:rPr>
        <w:t xml:space="preserve">,  </w:t>
      </w:r>
      <w:proofErr w:type="spellStart"/>
      <w:r w:rsidRPr="005B0691">
        <w:rPr>
          <w:rFonts w:ascii="Arial" w:hAnsi="Arial"/>
          <w:szCs w:val="22"/>
        </w:rPr>
        <w:t>dissolvem</w:t>
      </w:r>
      <w:proofErr w:type="spellEnd"/>
      <w:proofErr w:type="gramEnd"/>
      <w:r w:rsidRPr="005B0691">
        <w:rPr>
          <w:rFonts w:ascii="Arial" w:hAnsi="Arial"/>
          <w:szCs w:val="22"/>
        </w:rPr>
        <w:t xml:space="preserve"> </w:t>
      </w:r>
      <w:proofErr w:type="spellStart"/>
      <w:r w:rsidRPr="005B0691">
        <w:rPr>
          <w:rFonts w:ascii="Arial" w:hAnsi="Arial"/>
          <w:szCs w:val="22"/>
        </w:rPr>
        <w:t>não</w:t>
      </w:r>
      <w:proofErr w:type="spellEnd"/>
      <w:r w:rsidRPr="005B0691">
        <w:rPr>
          <w:rFonts w:ascii="Arial" w:hAnsi="Arial"/>
          <w:szCs w:val="22"/>
        </w:rPr>
        <w:t xml:space="preserve"> </w:t>
      </w:r>
      <w:proofErr w:type="spellStart"/>
      <w:r w:rsidRPr="005B0691">
        <w:rPr>
          <w:rFonts w:ascii="Arial" w:hAnsi="Arial"/>
          <w:szCs w:val="22"/>
        </w:rPr>
        <w:t>apenas</w:t>
      </w:r>
      <w:proofErr w:type="spellEnd"/>
      <w:r w:rsidRPr="005B0691">
        <w:rPr>
          <w:rFonts w:ascii="Arial" w:hAnsi="Arial"/>
          <w:szCs w:val="22"/>
        </w:rPr>
        <w:t xml:space="preserve"> as </w:t>
      </w:r>
      <w:proofErr w:type="spellStart"/>
      <w:r w:rsidRPr="005B0691">
        <w:rPr>
          <w:rFonts w:ascii="Arial" w:hAnsi="Arial"/>
          <w:szCs w:val="22"/>
        </w:rPr>
        <w:t>fronteiras</w:t>
      </w:r>
      <w:proofErr w:type="spellEnd"/>
      <w:r w:rsidRPr="005B0691">
        <w:rPr>
          <w:rFonts w:ascii="Arial" w:hAnsi="Arial"/>
          <w:szCs w:val="22"/>
        </w:rPr>
        <w:t xml:space="preserve"> </w:t>
      </w:r>
      <w:proofErr w:type="spellStart"/>
      <w:r w:rsidRPr="005B0691">
        <w:rPr>
          <w:rFonts w:ascii="Arial" w:hAnsi="Arial"/>
          <w:szCs w:val="22"/>
        </w:rPr>
        <w:t>culturais</w:t>
      </w:r>
      <w:proofErr w:type="spellEnd"/>
      <w:r w:rsidRPr="005B0691">
        <w:rPr>
          <w:rFonts w:ascii="Arial" w:hAnsi="Arial"/>
          <w:szCs w:val="22"/>
        </w:rPr>
        <w:t xml:space="preserve"> e </w:t>
      </w:r>
      <w:proofErr w:type="spellStart"/>
      <w:r w:rsidRPr="005B0691">
        <w:rPr>
          <w:rFonts w:ascii="Arial" w:hAnsi="Arial"/>
          <w:szCs w:val="22"/>
        </w:rPr>
        <w:t>políticos</w:t>
      </w:r>
      <w:proofErr w:type="spellEnd"/>
      <w:r w:rsidRPr="005B0691">
        <w:rPr>
          <w:rFonts w:ascii="Arial" w:hAnsi="Arial"/>
          <w:szCs w:val="22"/>
        </w:rPr>
        <w:t xml:space="preserve">, mas </w:t>
      </w:r>
      <w:proofErr w:type="spellStart"/>
      <w:r w:rsidRPr="005B0691">
        <w:rPr>
          <w:rFonts w:ascii="Arial" w:hAnsi="Arial"/>
          <w:szCs w:val="22"/>
        </w:rPr>
        <w:t>também</w:t>
      </w:r>
      <w:proofErr w:type="spellEnd"/>
      <w:r w:rsidRPr="005B0691">
        <w:rPr>
          <w:rFonts w:ascii="Arial" w:hAnsi="Arial"/>
          <w:szCs w:val="22"/>
        </w:rPr>
        <w:t xml:space="preserve"> </w:t>
      </w:r>
      <w:proofErr w:type="spellStart"/>
      <w:r w:rsidRPr="005B0691">
        <w:rPr>
          <w:rFonts w:ascii="Arial" w:hAnsi="Arial"/>
          <w:szCs w:val="22"/>
        </w:rPr>
        <w:t>fronteiras</w:t>
      </w:r>
      <w:proofErr w:type="spellEnd"/>
      <w:r w:rsidRPr="005B0691">
        <w:rPr>
          <w:rFonts w:ascii="Arial" w:hAnsi="Arial"/>
          <w:szCs w:val="22"/>
        </w:rPr>
        <w:t xml:space="preserve"> </w:t>
      </w:r>
      <w:proofErr w:type="spellStart"/>
      <w:r w:rsidRPr="005B0691">
        <w:rPr>
          <w:rFonts w:ascii="Arial" w:hAnsi="Arial"/>
          <w:szCs w:val="22"/>
        </w:rPr>
        <w:t>semióticas</w:t>
      </w:r>
      <w:proofErr w:type="spellEnd"/>
      <w:r w:rsidRPr="005B0691">
        <w:rPr>
          <w:rFonts w:ascii="Arial" w:hAnsi="Arial"/>
          <w:szCs w:val="22"/>
        </w:rPr>
        <w:t xml:space="preserve">. </w:t>
      </w:r>
      <w:proofErr w:type="spellStart"/>
      <w:r w:rsidRPr="005B0691">
        <w:rPr>
          <w:rFonts w:ascii="Arial" w:hAnsi="Arial"/>
          <w:szCs w:val="22"/>
        </w:rPr>
        <w:t>Isso</w:t>
      </w:r>
      <w:proofErr w:type="spellEnd"/>
      <w:r w:rsidRPr="005B0691">
        <w:rPr>
          <w:rFonts w:ascii="Arial" w:hAnsi="Arial"/>
          <w:szCs w:val="22"/>
        </w:rPr>
        <w:t xml:space="preserve"> </w:t>
      </w:r>
      <w:proofErr w:type="spellStart"/>
      <w:r w:rsidRPr="005B0691">
        <w:rPr>
          <w:rFonts w:ascii="Arial" w:hAnsi="Arial"/>
          <w:szCs w:val="22"/>
        </w:rPr>
        <w:t>já</w:t>
      </w:r>
      <w:proofErr w:type="spellEnd"/>
      <w:r w:rsidRPr="005B0691">
        <w:rPr>
          <w:rFonts w:ascii="Arial" w:hAnsi="Arial"/>
          <w:szCs w:val="22"/>
        </w:rPr>
        <w:t xml:space="preserve"> </w:t>
      </w:r>
      <w:proofErr w:type="spellStart"/>
      <w:r w:rsidRPr="005B0691">
        <w:rPr>
          <w:rFonts w:ascii="Arial" w:hAnsi="Arial"/>
          <w:szCs w:val="22"/>
        </w:rPr>
        <w:t>está</w:t>
      </w:r>
      <w:proofErr w:type="spellEnd"/>
      <w:r w:rsidRPr="005B0691">
        <w:rPr>
          <w:rFonts w:ascii="Arial" w:hAnsi="Arial"/>
          <w:szCs w:val="22"/>
        </w:rPr>
        <w:t xml:space="preserve"> </w:t>
      </w:r>
      <w:proofErr w:type="spellStart"/>
      <w:r w:rsidRPr="005B0691">
        <w:rPr>
          <w:rFonts w:ascii="Arial" w:hAnsi="Arial"/>
          <w:szCs w:val="22"/>
        </w:rPr>
        <w:t>começando</w:t>
      </w:r>
      <w:proofErr w:type="spellEnd"/>
      <w:r w:rsidRPr="005B0691">
        <w:rPr>
          <w:rFonts w:ascii="Arial" w:hAnsi="Arial"/>
          <w:szCs w:val="22"/>
        </w:rPr>
        <w:t xml:space="preserve"> a </w:t>
      </w:r>
      <w:proofErr w:type="spellStart"/>
      <w:r w:rsidRPr="005B0691">
        <w:rPr>
          <w:rFonts w:ascii="Arial" w:hAnsi="Arial"/>
          <w:szCs w:val="22"/>
        </w:rPr>
        <w:t>ter</w:t>
      </w:r>
      <w:proofErr w:type="spellEnd"/>
      <w:r w:rsidRPr="005B0691">
        <w:rPr>
          <w:rFonts w:ascii="Arial" w:hAnsi="Arial"/>
          <w:szCs w:val="22"/>
        </w:rPr>
        <w:t xml:space="preserve"> </w:t>
      </w:r>
      <w:proofErr w:type="spellStart"/>
      <w:r w:rsidRPr="005B0691">
        <w:rPr>
          <w:rFonts w:ascii="Arial" w:hAnsi="Arial"/>
          <w:szCs w:val="22"/>
        </w:rPr>
        <w:t>os</w:t>
      </w:r>
      <w:proofErr w:type="spellEnd"/>
      <w:r w:rsidRPr="005B0691">
        <w:rPr>
          <w:rFonts w:ascii="Arial" w:hAnsi="Arial"/>
          <w:szCs w:val="22"/>
        </w:rPr>
        <w:t xml:space="preserve"> </w:t>
      </w:r>
      <w:proofErr w:type="spellStart"/>
      <w:r w:rsidRPr="005B0691">
        <w:rPr>
          <w:rFonts w:ascii="Arial" w:hAnsi="Arial"/>
          <w:szCs w:val="22"/>
        </w:rPr>
        <w:t>efeitos</w:t>
      </w:r>
      <w:proofErr w:type="spellEnd"/>
      <w:r w:rsidRPr="005B0691">
        <w:rPr>
          <w:rFonts w:ascii="Arial" w:hAnsi="Arial"/>
          <w:szCs w:val="22"/>
        </w:rPr>
        <w:t xml:space="preserve"> </w:t>
      </w:r>
      <w:proofErr w:type="spellStart"/>
      <w:r w:rsidRPr="005B0691">
        <w:rPr>
          <w:rFonts w:ascii="Arial" w:hAnsi="Arial"/>
          <w:szCs w:val="22"/>
        </w:rPr>
        <w:t>mais</w:t>
      </w:r>
      <w:proofErr w:type="spellEnd"/>
      <w:r w:rsidRPr="005B0691">
        <w:rPr>
          <w:rFonts w:ascii="Arial" w:hAnsi="Arial"/>
          <w:szCs w:val="22"/>
        </w:rPr>
        <w:t xml:space="preserve"> </w:t>
      </w:r>
      <w:proofErr w:type="spellStart"/>
      <w:r w:rsidRPr="005B0691">
        <w:rPr>
          <w:rFonts w:ascii="Arial" w:hAnsi="Arial"/>
          <w:szCs w:val="22"/>
        </w:rPr>
        <w:t>profundos</w:t>
      </w:r>
      <w:proofErr w:type="spellEnd"/>
      <w:r w:rsidRPr="005B0691">
        <w:rPr>
          <w:rFonts w:ascii="Arial" w:hAnsi="Arial"/>
          <w:szCs w:val="22"/>
        </w:rPr>
        <w:t xml:space="preserve"> </w:t>
      </w:r>
      <w:proofErr w:type="spellStart"/>
      <w:r w:rsidRPr="005B0691">
        <w:rPr>
          <w:rFonts w:ascii="Arial" w:hAnsi="Arial"/>
          <w:szCs w:val="22"/>
        </w:rPr>
        <w:t>sobre</w:t>
      </w:r>
      <w:proofErr w:type="spellEnd"/>
      <w:r w:rsidRPr="005B0691">
        <w:rPr>
          <w:rFonts w:ascii="Arial" w:hAnsi="Arial"/>
          <w:szCs w:val="22"/>
        </w:rPr>
        <w:t xml:space="preserve"> as </w:t>
      </w:r>
      <w:proofErr w:type="spellStart"/>
      <w:r w:rsidRPr="005B0691">
        <w:rPr>
          <w:rFonts w:ascii="Arial" w:hAnsi="Arial"/>
          <w:szCs w:val="22"/>
        </w:rPr>
        <w:t>características</w:t>
      </w:r>
      <w:proofErr w:type="spellEnd"/>
      <w:r w:rsidRPr="005B0691">
        <w:rPr>
          <w:rFonts w:ascii="Arial" w:hAnsi="Arial"/>
          <w:szCs w:val="22"/>
        </w:rPr>
        <w:t xml:space="preserve"> de </w:t>
      </w:r>
      <w:proofErr w:type="spellStart"/>
      <w:r w:rsidRPr="005B0691">
        <w:rPr>
          <w:rFonts w:ascii="Arial" w:hAnsi="Arial"/>
          <w:szCs w:val="22"/>
        </w:rPr>
        <w:t>Inglês</w:t>
      </w:r>
      <w:proofErr w:type="spellEnd"/>
      <w:r w:rsidRPr="005B0691">
        <w:rPr>
          <w:rFonts w:ascii="Arial" w:hAnsi="Arial"/>
          <w:szCs w:val="22"/>
        </w:rPr>
        <w:t xml:space="preserve"> (e </w:t>
      </w:r>
      <w:proofErr w:type="spellStart"/>
      <w:r w:rsidRPr="005B0691">
        <w:rPr>
          <w:rFonts w:ascii="Arial" w:hAnsi="Arial"/>
          <w:szCs w:val="22"/>
        </w:rPr>
        <w:t>Ingleses</w:t>
      </w:r>
      <w:proofErr w:type="spellEnd"/>
      <w:r w:rsidRPr="005B0691">
        <w:rPr>
          <w:rFonts w:ascii="Arial" w:hAnsi="Arial"/>
          <w:szCs w:val="22"/>
        </w:rPr>
        <w:t xml:space="preserve">) </w:t>
      </w:r>
      <w:proofErr w:type="gramStart"/>
      <w:r w:rsidRPr="005B0691">
        <w:rPr>
          <w:rFonts w:ascii="Arial" w:hAnsi="Arial"/>
          <w:szCs w:val="22"/>
        </w:rPr>
        <w:t>a</w:t>
      </w:r>
      <w:proofErr w:type="gramEnd"/>
      <w:r w:rsidRPr="005B0691">
        <w:rPr>
          <w:rFonts w:ascii="Arial" w:hAnsi="Arial"/>
          <w:szCs w:val="22"/>
        </w:rPr>
        <w:t xml:space="preserve"> </w:t>
      </w:r>
      <w:proofErr w:type="spellStart"/>
      <w:r w:rsidRPr="005B0691">
        <w:rPr>
          <w:rFonts w:ascii="Arial" w:hAnsi="Arial"/>
          <w:szCs w:val="22"/>
        </w:rPr>
        <w:t>nível</w:t>
      </w:r>
      <w:proofErr w:type="spellEnd"/>
      <w:r w:rsidRPr="005B0691">
        <w:rPr>
          <w:rFonts w:ascii="Arial" w:hAnsi="Arial"/>
          <w:szCs w:val="22"/>
        </w:rPr>
        <w:t xml:space="preserve"> </w:t>
      </w:r>
      <w:proofErr w:type="spellStart"/>
      <w:r w:rsidRPr="005B0691">
        <w:rPr>
          <w:rFonts w:ascii="Arial" w:hAnsi="Arial"/>
          <w:szCs w:val="22"/>
        </w:rPr>
        <w:t>mundial</w:t>
      </w:r>
      <w:proofErr w:type="spellEnd"/>
      <w:r w:rsidRPr="005B0691">
        <w:rPr>
          <w:rFonts w:ascii="Arial" w:hAnsi="Arial"/>
          <w:szCs w:val="22"/>
        </w:rPr>
        <w:t xml:space="preserve">, e </w:t>
      </w:r>
      <w:proofErr w:type="spellStart"/>
      <w:r w:rsidRPr="005B0691">
        <w:rPr>
          <w:rFonts w:ascii="Arial" w:hAnsi="Arial"/>
          <w:szCs w:val="22"/>
        </w:rPr>
        <w:t>até</w:t>
      </w:r>
      <w:proofErr w:type="spellEnd"/>
      <w:r w:rsidRPr="005B0691">
        <w:rPr>
          <w:rFonts w:ascii="Arial" w:hAnsi="Arial"/>
          <w:szCs w:val="22"/>
        </w:rPr>
        <w:t xml:space="preserve"> </w:t>
      </w:r>
      <w:proofErr w:type="spellStart"/>
      <w:r w:rsidRPr="005B0691">
        <w:rPr>
          <w:rFonts w:ascii="Arial" w:hAnsi="Arial"/>
          <w:szCs w:val="22"/>
        </w:rPr>
        <w:t>mesmo</w:t>
      </w:r>
      <w:proofErr w:type="spellEnd"/>
      <w:r w:rsidRPr="005B0691">
        <w:rPr>
          <w:rFonts w:ascii="Arial" w:hAnsi="Arial"/>
          <w:szCs w:val="22"/>
        </w:rPr>
        <w:t xml:space="preserve"> </w:t>
      </w:r>
      <w:proofErr w:type="spellStart"/>
      <w:r w:rsidRPr="005B0691">
        <w:rPr>
          <w:rFonts w:ascii="Arial" w:hAnsi="Arial"/>
          <w:szCs w:val="22"/>
        </w:rPr>
        <w:t>dentro</w:t>
      </w:r>
      <w:proofErr w:type="spellEnd"/>
      <w:r w:rsidRPr="005B0691">
        <w:rPr>
          <w:rFonts w:ascii="Arial" w:hAnsi="Arial"/>
          <w:szCs w:val="22"/>
        </w:rPr>
        <w:t xml:space="preserve"> das </w:t>
      </w:r>
      <w:proofErr w:type="spellStart"/>
      <w:r w:rsidRPr="005B0691">
        <w:rPr>
          <w:rFonts w:ascii="Arial" w:hAnsi="Arial"/>
          <w:szCs w:val="22"/>
        </w:rPr>
        <w:t>fronteiras</w:t>
      </w:r>
      <w:proofErr w:type="spellEnd"/>
      <w:r w:rsidRPr="005B0691">
        <w:rPr>
          <w:rFonts w:ascii="Arial" w:hAnsi="Arial"/>
          <w:szCs w:val="22"/>
        </w:rPr>
        <w:t xml:space="preserve"> </w:t>
      </w:r>
      <w:proofErr w:type="spellStart"/>
      <w:r w:rsidRPr="005B0691">
        <w:rPr>
          <w:rFonts w:ascii="Arial" w:hAnsi="Arial"/>
          <w:szCs w:val="22"/>
        </w:rPr>
        <w:t>nacionais</w:t>
      </w:r>
      <w:proofErr w:type="spellEnd"/>
      <w:r w:rsidR="00AD6154" w:rsidRPr="005B0691">
        <w:rPr>
          <w:rFonts w:ascii="Arial" w:hAnsi="Arial" w:cs="Arial"/>
          <w:szCs w:val="22"/>
          <w:lang w:val="pt-BR"/>
        </w:rPr>
        <w:t xml:space="preserve"> (KRESS &amp; VAN LEEUWEN, 2006, p. 36)</w:t>
      </w:r>
      <w:r w:rsidR="00AD6154" w:rsidRPr="005B0691">
        <w:rPr>
          <w:rStyle w:val="FootnoteReference"/>
          <w:rFonts w:ascii="Arial" w:hAnsi="Arial" w:cs="Arial"/>
          <w:szCs w:val="22"/>
          <w:lang w:val="pt-BR"/>
        </w:rPr>
        <w:footnoteReference w:id="3"/>
      </w:r>
      <w:r w:rsidR="00AD6154" w:rsidRPr="005B0691">
        <w:rPr>
          <w:rFonts w:ascii="Arial" w:hAnsi="Arial" w:cs="Arial"/>
          <w:szCs w:val="22"/>
          <w:lang w:val="pt-BR"/>
        </w:rPr>
        <w:t>.</w:t>
      </w:r>
    </w:p>
    <w:p w14:paraId="1A8498DB" w14:textId="77777777" w:rsidR="00AD6154" w:rsidRPr="00AD6154" w:rsidRDefault="00AD6154" w:rsidP="00AD6154">
      <w:pPr>
        <w:widowControl w:val="0"/>
        <w:autoSpaceDE w:val="0"/>
        <w:autoSpaceDN w:val="0"/>
        <w:adjustRightInd w:val="0"/>
        <w:spacing w:line="360" w:lineRule="auto"/>
        <w:ind w:firstLine="709"/>
        <w:jc w:val="both"/>
        <w:rPr>
          <w:rFonts w:ascii="Arial" w:hAnsi="Arial" w:cs="Arial"/>
        </w:rPr>
      </w:pPr>
    </w:p>
    <w:p w14:paraId="6BE8BD55" w14:textId="77777777" w:rsidR="00AD6154" w:rsidRPr="00AD6154" w:rsidRDefault="00AD6154" w:rsidP="00AD6154">
      <w:pPr>
        <w:widowControl w:val="0"/>
        <w:autoSpaceDE w:val="0"/>
        <w:autoSpaceDN w:val="0"/>
        <w:adjustRightInd w:val="0"/>
        <w:spacing w:line="360" w:lineRule="auto"/>
        <w:ind w:firstLine="709"/>
        <w:jc w:val="both"/>
        <w:rPr>
          <w:rFonts w:ascii="Arial" w:hAnsi="Arial" w:cs="Arial"/>
          <w:color w:val="000000" w:themeColor="text1"/>
        </w:rPr>
      </w:pPr>
      <w:r w:rsidRPr="00AD6154">
        <w:rPr>
          <w:rFonts w:ascii="Arial" w:hAnsi="Arial" w:cs="Arial"/>
          <w:color w:val="000000" w:themeColor="text1"/>
        </w:rPr>
        <w:t>Essa nova realidade já é levada</w:t>
      </w:r>
      <w:r w:rsidR="00280C11">
        <w:rPr>
          <w:rFonts w:ascii="Arial" w:hAnsi="Arial" w:cs="Arial"/>
          <w:color w:val="000000" w:themeColor="text1"/>
        </w:rPr>
        <w:t xml:space="preserve"> em consideração pelos PCN (1998</w:t>
      </w:r>
      <w:r w:rsidRPr="00AD6154">
        <w:rPr>
          <w:rFonts w:ascii="Arial" w:hAnsi="Arial" w:cs="Arial"/>
          <w:color w:val="000000" w:themeColor="text1"/>
        </w:rPr>
        <w:t xml:space="preserve">), para os quais “atualmente, exigem-se níveis de leitura e de escrita diferentes e muito superiores aos que satisfizeram as demandas sociais até bem pouco tempo atrás – e tudo indica que essa exigência tende a ser crescente” (PCN, 1997, p. 30). Isso porque hoje em dia, com as novas tecnologias de informação, o estudo de somente o código verbal não é a única possibilidade de sentido, a noção de texto abarca elementos diversos, que vão além da visão tradicional de decodificação de um texto oral/escrito. Cores, gestos, expressões, entre outras semioses são importantes na comunicação, sendo, por isso, observadas pelas teorias pós-modernas na leitura de gêneros textuais, afinal, os textos são, por natureza, </w:t>
      </w:r>
      <w:proofErr w:type="spellStart"/>
      <w:r w:rsidRPr="00AD6154">
        <w:rPr>
          <w:rFonts w:ascii="Arial" w:hAnsi="Arial" w:cs="Arial"/>
          <w:color w:val="000000" w:themeColor="text1"/>
        </w:rPr>
        <w:t>multissemióticos</w:t>
      </w:r>
      <w:proofErr w:type="spellEnd"/>
      <w:r w:rsidRPr="00AD6154">
        <w:rPr>
          <w:rFonts w:ascii="Arial" w:hAnsi="Arial" w:cs="Arial"/>
          <w:color w:val="000000" w:themeColor="text1"/>
        </w:rPr>
        <w:t xml:space="preserve"> (DIONISIO, 2005). Como </w:t>
      </w:r>
      <w:proofErr w:type="spellStart"/>
      <w:r w:rsidRPr="00AD6154">
        <w:rPr>
          <w:rFonts w:ascii="Arial" w:hAnsi="Arial" w:cs="Arial"/>
          <w:color w:val="000000" w:themeColor="text1"/>
        </w:rPr>
        <w:t>Fairclough</w:t>
      </w:r>
      <w:proofErr w:type="spellEnd"/>
      <w:r w:rsidRPr="00AD6154">
        <w:rPr>
          <w:rFonts w:ascii="Arial" w:hAnsi="Arial" w:cs="Arial"/>
          <w:color w:val="000000" w:themeColor="text1"/>
        </w:rPr>
        <w:t xml:space="preserve"> (1989) pontua, os elementos visuais e verbais operam de forma tão interativa que se torna muito difícil isolá-los. </w:t>
      </w:r>
    </w:p>
    <w:p w14:paraId="5AB4536C" w14:textId="77777777" w:rsidR="00AD6154" w:rsidRPr="00AD6154" w:rsidRDefault="00AD6154" w:rsidP="00AD6154">
      <w:pPr>
        <w:widowControl w:val="0"/>
        <w:autoSpaceDE w:val="0"/>
        <w:autoSpaceDN w:val="0"/>
        <w:adjustRightInd w:val="0"/>
        <w:spacing w:line="360" w:lineRule="auto"/>
        <w:ind w:firstLine="709"/>
        <w:jc w:val="both"/>
        <w:rPr>
          <w:rFonts w:ascii="Arial" w:hAnsi="Arial" w:cs="Arial"/>
        </w:rPr>
      </w:pPr>
      <w:r w:rsidRPr="00AD6154">
        <w:rPr>
          <w:rFonts w:ascii="Arial" w:hAnsi="Arial" w:cs="Arial"/>
          <w:color w:val="000000"/>
        </w:rPr>
        <w:t xml:space="preserve">Essa colocação hodiernamente é explicada com a teorização formulada por </w:t>
      </w:r>
      <w:proofErr w:type="spellStart"/>
      <w:r w:rsidRPr="00AD6154">
        <w:rPr>
          <w:rFonts w:ascii="Arial" w:hAnsi="Arial" w:cs="Arial"/>
          <w:color w:val="000000"/>
        </w:rPr>
        <w:t>Kress</w:t>
      </w:r>
      <w:proofErr w:type="spellEnd"/>
      <w:r w:rsidRPr="00AD6154">
        <w:rPr>
          <w:rFonts w:ascii="Arial" w:hAnsi="Arial" w:cs="Arial"/>
          <w:color w:val="000000"/>
        </w:rPr>
        <w:t xml:space="preserve"> &amp; van </w:t>
      </w:r>
      <w:proofErr w:type="spellStart"/>
      <w:r w:rsidRPr="00AD6154">
        <w:rPr>
          <w:rFonts w:ascii="Arial" w:hAnsi="Arial" w:cs="Arial"/>
          <w:color w:val="000000"/>
        </w:rPr>
        <w:t>Leeuwen</w:t>
      </w:r>
      <w:proofErr w:type="spellEnd"/>
      <w:r w:rsidRPr="00AD6154">
        <w:rPr>
          <w:rFonts w:ascii="Arial" w:hAnsi="Arial" w:cs="Arial"/>
          <w:color w:val="000000"/>
        </w:rPr>
        <w:t xml:space="preserve"> (2006), para os quais </w:t>
      </w:r>
      <w:r w:rsidRPr="00AD6154">
        <w:rPr>
          <w:rFonts w:ascii="Arial" w:hAnsi="Arial" w:cs="Arial"/>
          <w:color w:val="000000" w:themeColor="text1"/>
        </w:rPr>
        <w:t>é constante o surgimento de novas configurações linguísticas devido aos avanços tecnológicos, e consequentemente diferentes semioses</w:t>
      </w:r>
      <w:r w:rsidRPr="00AD6154">
        <w:rPr>
          <w:rFonts w:ascii="Arial" w:hAnsi="Arial" w:cs="Arial"/>
          <w:color w:val="000000"/>
        </w:rPr>
        <w:t xml:space="preserve"> passam a se relacionar com a linguagem verbal, evidenciado uma mudança bastante abrangente nos contextos interacionais. Em outras palavras, os diferentes modos de significação, tais como campanhas publicitárias, noticiários, novelas, quadrinhos, entre outros, são compostos  por mais de um código semiótico, tornando o público cada vez mais leitor de textos que comportem mais que somente linguagem escrita. Por isso, </w:t>
      </w:r>
    </w:p>
    <w:p w14:paraId="52F145A7" w14:textId="77777777" w:rsidR="00AD6154" w:rsidRPr="00AD6154" w:rsidRDefault="00AD6154" w:rsidP="00AD6154">
      <w:pPr>
        <w:widowControl w:val="0"/>
        <w:autoSpaceDE w:val="0"/>
        <w:autoSpaceDN w:val="0"/>
        <w:adjustRightInd w:val="0"/>
        <w:spacing w:line="360" w:lineRule="auto"/>
        <w:ind w:firstLine="709"/>
        <w:jc w:val="both"/>
        <w:rPr>
          <w:rFonts w:ascii="Arial" w:hAnsi="Arial" w:cs="Arial"/>
          <w:color w:val="000000"/>
        </w:rPr>
      </w:pPr>
    </w:p>
    <w:p w14:paraId="0D09F555" w14:textId="77777777" w:rsidR="00AD6154" w:rsidRPr="00AD6154" w:rsidRDefault="005B0691" w:rsidP="005B0691">
      <w:pPr>
        <w:pStyle w:val="Citao1"/>
        <w:rPr>
          <w:rFonts w:ascii="Arial" w:hAnsi="Arial" w:cs="Arial"/>
        </w:rPr>
      </w:pPr>
      <w:r w:rsidRPr="005B0691">
        <w:rPr>
          <w:rFonts w:ascii="Arial" w:hAnsi="Arial" w:cs="Arial"/>
        </w:rPr>
        <w:t>Assim como as gramáticas da língua descrevem como palavras combinam em cláusulas, frases e textos, a nossa "gramática" visual irá descrever a forma como elementos descritos – pessoas, lugares e coisas – combinam em  "enunciados" visuais de maior ou menor complexida</w:t>
      </w:r>
      <w:r>
        <w:rPr>
          <w:rFonts w:ascii="Arial" w:hAnsi="Arial" w:cs="Arial"/>
        </w:rPr>
        <w:t xml:space="preserve">de e extensão </w:t>
      </w:r>
      <w:r w:rsidR="00AD6154" w:rsidRPr="00AD6154">
        <w:rPr>
          <w:rFonts w:ascii="Arial" w:hAnsi="Arial" w:cs="Arial"/>
        </w:rPr>
        <w:t>(</w:t>
      </w:r>
      <w:r w:rsidR="00AD6154" w:rsidRPr="00AD6154">
        <w:rPr>
          <w:rFonts w:ascii="Arial" w:hAnsi="Arial" w:cs="Arial"/>
          <w:color w:val="000000"/>
        </w:rPr>
        <w:t xml:space="preserve">KRESS &amp; VAN LEEUWEN, 2006, </w:t>
      </w:r>
      <w:r w:rsidR="00AD6154" w:rsidRPr="00AD6154">
        <w:rPr>
          <w:rFonts w:ascii="Arial" w:hAnsi="Arial" w:cs="Arial"/>
        </w:rPr>
        <w:t>p. 1)</w:t>
      </w:r>
      <w:r w:rsidR="00AD6154" w:rsidRPr="00AD6154">
        <w:rPr>
          <w:rStyle w:val="FootnoteReference"/>
          <w:rFonts w:ascii="Arial" w:hAnsi="Arial" w:cs="Arial"/>
        </w:rPr>
        <w:footnoteReference w:id="4"/>
      </w:r>
      <w:r w:rsidR="00AD6154" w:rsidRPr="00AD6154">
        <w:rPr>
          <w:rFonts w:ascii="Arial" w:hAnsi="Arial" w:cs="Arial"/>
        </w:rPr>
        <w:t>.</w:t>
      </w:r>
    </w:p>
    <w:p w14:paraId="5215734D" w14:textId="77777777" w:rsidR="00AD6154" w:rsidRPr="00AD6154" w:rsidRDefault="00AD6154" w:rsidP="00AD6154">
      <w:pPr>
        <w:widowControl w:val="0"/>
        <w:autoSpaceDE w:val="0"/>
        <w:autoSpaceDN w:val="0"/>
        <w:adjustRightInd w:val="0"/>
        <w:spacing w:line="360" w:lineRule="auto"/>
        <w:ind w:firstLine="709"/>
        <w:jc w:val="both"/>
        <w:rPr>
          <w:rFonts w:ascii="Arial" w:hAnsi="Arial" w:cs="Arial"/>
          <w:sz w:val="22"/>
          <w:szCs w:val="22"/>
        </w:rPr>
      </w:pPr>
    </w:p>
    <w:p w14:paraId="1BF53E5F" w14:textId="6CBE8CE6" w:rsidR="00AD6154" w:rsidRPr="00AD6154" w:rsidRDefault="00AD6154" w:rsidP="00AD6154">
      <w:pPr>
        <w:pStyle w:val="corpodetexto"/>
        <w:ind w:firstLine="709"/>
        <w:rPr>
          <w:rFonts w:ascii="Arial" w:hAnsi="Arial" w:cs="Arial"/>
          <w:color w:val="000000"/>
          <w:lang w:val="pt-BR"/>
        </w:rPr>
      </w:pPr>
      <w:r w:rsidRPr="00AD6154">
        <w:rPr>
          <w:rFonts w:ascii="Arial" w:hAnsi="Arial" w:cs="Arial"/>
          <w:color w:val="000000" w:themeColor="text1"/>
          <w:lang w:val="pt-BR"/>
        </w:rPr>
        <w:t xml:space="preserve">Fato é que múltiplas semioses sempre coexistiram, porém, sempre foram tratadas como dissociáveis, mas a comunicação, como </w:t>
      </w:r>
      <w:proofErr w:type="spellStart"/>
      <w:r w:rsidRPr="00AD6154">
        <w:rPr>
          <w:rFonts w:ascii="Arial" w:hAnsi="Arial" w:cs="Arial"/>
          <w:lang w:val="pt-BR"/>
        </w:rPr>
        <w:t>Kress</w:t>
      </w:r>
      <w:proofErr w:type="spellEnd"/>
      <w:r w:rsidRPr="00AD6154">
        <w:rPr>
          <w:rFonts w:ascii="Arial" w:hAnsi="Arial" w:cs="Arial"/>
          <w:lang w:val="pt-BR"/>
        </w:rPr>
        <w:t xml:space="preserve"> (2010) explica, é por natureza multimodal, podendo estar envolvidas nela diferentes tratos semióticos, tais como falar, olhar, gestos, físico, etc.</w:t>
      </w:r>
      <w:r w:rsidRPr="00AD6154">
        <w:rPr>
          <w:rFonts w:ascii="Arial" w:hAnsi="Arial" w:cs="Arial"/>
          <w:color w:val="000000" w:themeColor="text1"/>
          <w:lang w:val="pt-BR"/>
        </w:rPr>
        <w:t xml:space="preserve"> </w:t>
      </w:r>
      <w:r w:rsidRPr="00AD6154">
        <w:rPr>
          <w:rFonts w:ascii="Arial" w:hAnsi="Arial" w:cs="Arial"/>
          <w:color w:val="000000"/>
          <w:lang w:val="pt-BR"/>
        </w:rPr>
        <w:t xml:space="preserve">Assim, cada modo semiótico desenvolve-se enquanto uma rede de recursos interligados com a finalidade de produção de sentido, e as alternativas selecionadas dentro dessas redes de significado podem ser vistas como traços da decisão do sujeito em produzir o significado mais adequado em um determinado contexto de comunicação. </w:t>
      </w:r>
      <w:r w:rsidR="005F070D">
        <w:rPr>
          <w:rFonts w:ascii="Arial" w:hAnsi="Arial" w:cs="Arial"/>
          <w:color w:val="9BBB59" w:themeColor="accent3"/>
          <w:lang w:val="pt-BR"/>
        </w:rPr>
        <w:t>A</w:t>
      </w:r>
      <w:r w:rsidRPr="00AD6154">
        <w:rPr>
          <w:rFonts w:ascii="Arial" w:hAnsi="Arial" w:cs="Arial"/>
          <w:color w:val="9BBB59" w:themeColor="accent3"/>
          <w:lang w:val="pt-BR"/>
        </w:rPr>
        <w:t xml:space="preserve"> </w:t>
      </w:r>
      <w:r w:rsidRPr="00AD6154">
        <w:rPr>
          <w:rFonts w:ascii="Arial" w:hAnsi="Arial" w:cs="Arial"/>
          <w:lang w:val="pt-BR"/>
        </w:rPr>
        <w:t>comunicação</w:t>
      </w:r>
      <w:r w:rsidR="005F070D">
        <w:rPr>
          <w:rFonts w:ascii="Arial" w:hAnsi="Arial" w:cs="Arial"/>
          <w:lang w:val="pt-BR"/>
        </w:rPr>
        <w:t>, tal como é,</w:t>
      </w:r>
      <w:r w:rsidRPr="00AD6154">
        <w:rPr>
          <w:rFonts w:ascii="Arial" w:hAnsi="Arial" w:cs="Arial"/>
          <w:lang w:val="pt-BR"/>
        </w:rPr>
        <w:t xml:space="preserve"> exige dos falantes a procura por formas de expressão que acreditem ser maximamente transparentes, para alcançarem a melhor forma de interação possível. Entretanto, é importante destacar que nela serão definidos lugares na estrutura social, marcados por diferenças de poder, o que afeta o modo como cada participante alcance o entendimento máximo.</w:t>
      </w:r>
    </w:p>
    <w:p w14:paraId="2A667D7B" w14:textId="77777777" w:rsidR="00AD6154" w:rsidRPr="00AD6154" w:rsidRDefault="00AD6154" w:rsidP="00AD6154">
      <w:pPr>
        <w:pStyle w:val="corpodetexto"/>
        <w:ind w:firstLine="709"/>
        <w:rPr>
          <w:rFonts w:ascii="Arial" w:hAnsi="Arial" w:cs="Arial"/>
          <w:color w:val="000000" w:themeColor="text1"/>
          <w:lang w:val="pt-BR"/>
        </w:rPr>
      </w:pPr>
      <w:r w:rsidRPr="00AD6154">
        <w:rPr>
          <w:rFonts w:ascii="Arial" w:hAnsi="Arial" w:cs="Arial"/>
          <w:color w:val="000000" w:themeColor="text1"/>
          <w:lang w:val="pt-BR"/>
        </w:rPr>
        <w:t xml:space="preserve">Para </w:t>
      </w:r>
      <w:proofErr w:type="spellStart"/>
      <w:r w:rsidRPr="00AD6154">
        <w:rPr>
          <w:rFonts w:ascii="Arial" w:hAnsi="Arial" w:cs="Arial"/>
          <w:color w:val="000000" w:themeColor="text1"/>
          <w:lang w:val="pt-BR"/>
        </w:rPr>
        <w:t>Kress</w:t>
      </w:r>
      <w:proofErr w:type="spellEnd"/>
      <w:r w:rsidRPr="00AD6154">
        <w:rPr>
          <w:rFonts w:ascii="Arial" w:hAnsi="Arial" w:cs="Arial"/>
          <w:color w:val="000000" w:themeColor="text1"/>
          <w:lang w:val="pt-BR"/>
        </w:rPr>
        <w:t xml:space="preserve"> e van </w:t>
      </w:r>
      <w:proofErr w:type="spellStart"/>
      <w:r w:rsidRPr="00AD6154">
        <w:rPr>
          <w:rFonts w:ascii="Arial" w:hAnsi="Arial" w:cs="Arial"/>
          <w:color w:val="000000" w:themeColor="text1"/>
          <w:lang w:val="pt-BR"/>
        </w:rPr>
        <w:t>Leeuwen</w:t>
      </w:r>
      <w:proofErr w:type="spellEnd"/>
      <w:r w:rsidRPr="00AD6154">
        <w:rPr>
          <w:rFonts w:ascii="Arial" w:hAnsi="Arial" w:cs="Arial"/>
          <w:color w:val="000000" w:themeColor="text1"/>
          <w:lang w:val="pt-BR"/>
        </w:rPr>
        <w:t xml:space="preserve"> (2006), então, não é suficiente estudar a linguagem por si só a partir da construção e reconstrução social do significado, daí surge a proposta da gramática da linguagem visual, com a finalidade de descrever o modo como as imagens se combinam para construir a pretensão de sentido. Os autores argumentam pela </w:t>
      </w:r>
      <w:proofErr w:type="spellStart"/>
      <w:r w:rsidRPr="00AD6154">
        <w:rPr>
          <w:rFonts w:ascii="Arial" w:hAnsi="Arial" w:cs="Arial"/>
          <w:color w:val="000000" w:themeColor="text1"/>
          <w:lang w:val="pt-BR"/>
        </w:rPr>
        <w:t>equiparidade</w:t>
      </w:r>
      <w:proofErr w:type="spellEnd"/>
      <w:r w:rsidRPr="00AD6154">
        <w:rPr>
          <w:rFonts w:ascii="Arial" w:hAnsi="Arial" w:cs="Arial"/>
          <w:color w:val="000000" w:themeColor="text1"/>
          <w:lang w:val="pt-BR"/>
        </w:rPr>
        <w:t xml:space="preserve"> entre estruturas visuais e estruturas linguísticas, pois ambas são formas de interação social que expressam interpretações particulares das experiências, que são culturais. </w:t>
      </w:r>
      <w:r w:rsidRPr="00AD6154">
        <w:rPr>
          <w:rFonts w:ascii="Arial" w:eastAsiaTheme="minorEastAsia" w:hAnsi="Arial" w:cs="Arial"/>
          <w:color w:val="000000" w:themeColor="text1"/>
          <w:lang w:val="pt-BR"/>
        </w:rPr>
        <w:t xml:space="preserve">Assim como a língua, as imagens apresentam regularidades culturalmente produzidas comuns a todos os seres humanos no processo de construção de significados, podendo ser, portanto, objeto de descrição formal por meio de uma gramática. </w:t>
      </w:r>
    </w:p>
    <w:p w14:paraId="38E8AFA6" w14:textId="7F667556" w:rsidR="00AD6154" w:rsidRPr="00AD6154" w:rsidRDefault="00831104" w:rsidP="00AD6154">
      <w:pPr>
        <w:widowControl w:val="0"/>
        <w:autoSpaceDE w:val="0"/>
        <w:autoSpaceDN w:val="0"/>
        <w:adjustRightInd w:val="0"/>
        <w:spacing w:line="360" w:lineRule="auto"/>
        <w:ind w:firstLine="709"/>
        <w:jc w:val="both"/>
        <w:rPr>
          <w:rFonts w:ascii="Arial" w:eastAsiaTheme="minorEastAsia" w:hAnsi="Arial" w:cs="Arial"/>
        </w:rPr>
      </w:pPr>
      <w:r>
        <w:rPr>
          <w:rFonts w:ascii="Arial" w:eastAsiaTheme="minorEastAsia" w:hAnsi="Arial" w:cs="Arial"/>
        </w:rPr>
        <w:t>A</w:t>
      </w:r>
      <w:r w:rsidR="00AD6154" w:rsidRPr="00AD6154">
        <w:rPr>
          <w:rFonts w:ascii="Arial" w:eastAsiaTheme="minorEastAsia" w:hAnsi="Arial" w:cs="Arial"/>
        </w:rPr>
        <w:t xml:space="preserve">pesar de qualquer modalidade semiótica ter a capacidade de construção  textual a partir dos signos que possui, nem tudo o que pode ser realizado pela escrita, por exemplo, pode ser realizado por meio de imagens e/ou vice-versa. Isso porque, para os autores, cada modo semiótico tem suas próprias possibilidades e limitações na construção significativa.  </w:t>
      </w:r>
    </w:p>
    <w:p w14:paraId="51A75695" w14:textId="77777777" w:rsidR="00AD6154" w:rsidRPr="00AD6154" w:rsidRDefault="00AD6154" w:rsidP="00AD6154">
      <w:pPr>
        <w:pStyle w:val="corpodetexto"/>
        <w:ind w:firstLine="709"/>
        <w:rPr>
          <w:rFonts w:ascii="Arial" w:hAnsi="Arial" w:cs="Arial"/>
          <w:lang w:val="pt-BR"/>
        </w:rPr>
      </w:pPr>
      <w:r w:rsidRPr="00AD6154">
        <w:rPr>
          <w:rFonts w:ascii="Arial" w:hAnsi="Arial" w:cs="Arial"/>
          <w:lang w:val="pt-BR"/>
        </w:rPr>
        <w:t xml:space="preserve"> Os textos possuem várias maneiras de significar, afinal, a linguagem é não-transparente, nesse sentido, a construção do texto imagético pode ser feita por: composição espacial, escolha das cores e processo narrativo. O discurso, nesse contexto, é entendido como um conjunto de práticas que estão armazenadas numa memória coletiva, social, institucionalizada. O sentido, então, não está no texto, nem no leitor, nem no autor, mas na relação que se mantém entre quem produz com quem lê, com outros textos e com outros discursos possíveis. </w:t>
      </w:r>
    </w:p>
    <w:p w14:paraId="1BB185D2" w14:textId="77777777" w:rsidR="00AD6154" w:rsidRPr="00AD6154" w:rsidRDefault="00AD6154" w:rsidP="00AD6154">
      <w:pPr>
        <w:pStyle w:val="corpodetexto"/>
        <w:ind w:firstLine="709"/>
        <w:rPr>
          <w:rFonts w:ascii="Arial" w:eastAsia="Times New Roman" w:hAnsi="Arial" w:cs="Arial"/>
          <w:lang w:val="pt-BR"/>
        </w:rPr>
      </w:pPr>
      <w:r w:rsidRPr="00AD6154">
        <w:rPr>
          <w:rFonts w:ascii="Arial" w:eastAsiaTheme="minorEastAsia" w:hAnsi="Arial" w:cs="Arial"/>
          <w:color w:val="000000"/>
          <w:lang w:val="pt-BR"/>
        </w:rPr>
        <w:t xml:space="preserve">Na proposta de análise de textos multimodais, </w:t>
      </w:r>
      <w:proofErr w:type="spellStart"/>
      <w:r w:rsidRPr="00AD6154">
        <w:rPr>
          <w:rFonts w:ascii="Arial" w:eastAsiaTheme="minorEastAsia" w:hAnsi="Arial" w:cs="Arial"/>
          <w:color w:val="000000"/>
          <w:lang w:val="pt-BR"/>
        </w:rPr>
        <w:t>Kress</w:t>
      </w:r>
      <w:proofErr w:type="spellEnd"/>
      <w:r w:rsidRPr="00AD6154">
        <w:rPr>
          <w:rFonts w:ascii="Arial" w:eastAsiaTheme="minorEastAsia" w:hAnsi="Arial" w:cs="Arial"/>
          <w:color w:val="000000"/>
          <w:lang w:val="pt-BR"/>
        </w:rPr>
        <w:t xml:space="preserve"> &amp; van </w:t>
      </w:r>
      <w:proofErr w:type="spellStart"/>
      <w:r w:rsidRPr="00AD6154">
        <w:rPr>
          <w:rFonts w:ascii="Arial" w:eastAsiaTheme="minorEastAsia" w:hAnsi="Arial" w:cs="Arial"/>
          <w:color w:val="000000"/>
          <w:lang w:val="pt-BR"/>
        </w:rPr>
        <w:t>Leeuwen</w:t>
      </w:r>
      <w:proofErr w:type="spellEnd"/>
      <w:r w:rsidRPr="00AD6154">
        <w:rPr>
          <w:rFonts w:ascii="Arial" w:eastAsiaTheme="minorEastAsia" w:hAnsi="Arial" w:cs="Arial"/>
          <w:color w:val="000000"/>
          <w:lang w:val="pt-BR"/>
        </w:rPr>
        <w:t xml:space="preserve"> (2006) embasam-se na noção teórica </w:t>
      </w:r>
      <w:proofErr w:type="spellStart"/>
      <w:r w:rsidRPr="00AD6154">
        <w:rPr>
          <w:rFonts w:ascii="Arial" w:eastAsiaTheme="minorEastAsia" w:hAnsi="Arial" w:cs="Arial"/>
          <w:color w:val="000000"/>
          <w:lang w:val="pt-BR"/>
        </w:rPr>
        <w:t>hallidayana</w:t>
      </w:r>
      <w:proofErr w:type="spellEnd"/>
      <w:r w:rsidRPr="00AD6154">
        <w:rPr>
          <w:rFonts w:ascii="Arial" w:eastAsiaTheme="minorEastAsia" w:hAnsi="Arial" w:cs="Arial"/>
          <w:color w:val="000000"/>
          <w:lang w:val="pt-BR"/>
        </w:rPr>
        <w:t xml:space="preserve"> de </w:t>
      </w:r>
      <w:proofErr w:type="spellStart"/>
      <w:r w:rsidRPr="00AD6154">
        <w:rPr>
          <w:rFonts w:ascii="Arial" w:eastAsiaTheme="minorEastAsia" w:hAnsi="Arial" w:cs="Arial"/>
          <w:color w:val="000000"/>
          <w:lang w:val="pt-BR"/>
        </w:rPr>
        <w:t>metafunções</w:t>
      </w:r>
      <w:proofErr w:type="spellEnd"/>
      <w:r w:rsidRPr="00AD6154">
        <w:rPr>
          <w:rFonts w:ascii="Arial" w:eastAsiaTheme="minorEastAsia" w:hAnsi="Arial" w:cs="Arial"/>
          <w:color w:val="000000"/>
          <w:lang w:val="pt-BR"/>
        </w:rPr>
        <w:t xml:space="preserve"> adaptada ao modelo da semiótica visual, com ou sem o acompanhamento do texto escrito. Assim, partindo pressuposto de texto como interacional, as </w:t>
      </w:r>
      <w:proofErr w:type="spellStart"/>
      <w:r w:rsidRPr="00AD6154">
        <w:rPr>
          <w:rFonts w:ascii="Arial" w:eastAsiaTheme="minorEastAsia" w:hAnsi="Arial" w:cs="Arial"/>
          <w:color w:val="000000"/>
          <w:lang w:val="pt-BR"/>
        </w:rPr>
        <w:t>metafunções</w:t>
      </w:r>
      <w:proofErr w:type="spellEnd"/>
      <w:r w:rsidRPr="00AD6154">
        <w:rPr>
          <w:rFonts w:ascii="Arial" w:eastAsiaTheme="minorEastAsia" w:hAnsi="Arial" w:cs="Arial"/>
          <w:color w:val="000000"/>
          <w:lang w:val="pt-BR"/>
        </w:rPr>
        <w:t xml:space="preserve"> ideacional, int</w:t>
      </w:r>
      <w:r w:rsidR="00280C11">
        <w:rPr>
          <w:rFonts w:ascii="Arial" w:eastAsiaTheme="minorEastAsia" w:hAnsi="Arial" w:cs="Arial"/>
          <w:color w:val="000000"/>
          <w:lang w:val="pt-BR"/>
        </w:rPr>
        <w:t xml:space="preserve">erpessoal e textual (HALLYDAY, </w:t>
      </w:r>
      <w:r w:rsidRPr="00AD6154">
        <w:rPr>
          <w:rFonts w:ascii="Arial" w:eastAsiaTheme="minorEastAsia" w:hAnsi="Arial" w:cs="Arial"/>
          <w:color w:val="000000"/>
          <w:lang w:val="pt-BR"/>
        </w:rPr>
        <w:t>1994), passam a ser denominadas  representaciona</w:t>
      </w:r>
      <w:bookmarkStart w:id="1" w:name="nota03b"/>
      <w:bookmarkEnd w:id="1"/>
      <w:r w:rsidRPr="00AD6154">
        <w:rPr>
          <w:rFonts w:ascii="Arial" w:eastAsiaTheme="minorEastAsia" w:hAnsi="Arial" w:cs="Arial"/>
          <w:color w:val="000000"/>
          <w:lang w:val="pt-BR"/>
        </w:rPr>
        <w:t>l, interativ</w:t>
      </w:r>
      <w:bookmarkStart w:id="2" w:name="nota04b"/>
      <w:bookmarkEnd w:id="2"/>
      <w:r w:rsidRPr="00AD6154">
        <w:rPr>
          <w:rFonts w:ascii="Arial" w:eastAsiaTheme="minorEastAsia" w:hAnsi="Arial" w:cs="Arial"/>
          <w:color w:val="000000"/>
          <w:lang w:val="pt-BR"/>
        </w:rPr>
        <w:t>a e composicional, respectivamente.</w:t>
      </w:r>
    </w:p>
    <w:p w14:paraId="04678E27" w14:textId="77777777" w:rsidR="00AD6154" w:rsidRPr="00AD6154" w:rsidRDefault="00AD6154" w:rsidP="00AD6154">
      <w:pPr>
        <w:shd w:val="clear" w:color="auto" w:fill="FFFFFF"/>
        <w:spacing w:line="360" w:lineRule="auto"/>
        <w:ind w:firstLine="720"/>
        <w:jc w:val="both"/>
        <w:rPr>
          <w:rFonts w:ascii="Arial" w:eastAsiaTheme="minorEastAsia" w:hAnsi="Arial" w:cs="Arial"/>
          <w:color w:val="000000"/>
        </w:rPr>
      </w:pPr>
      <w:r w:rsidRPr="00AD6154">
        <w:rPr>
          <w:rFonts w:ascii="Arial" w:eastAsiaTheme="minorEastAsia" w:hAnsi="Arial" w:cs="Arial"/>
          <w:color w:val="000000"/>
        </w:rPr>
        <w:t xml:space="preserve">Os significados representacionais, aludem à </w:t>
      </w:r>
      <w:proofErr w:type="spellStart"/>
      <w:r w:rsidRPr="00AD6154">
        <w:rPr>
          <w:rFonts w:ascii="Arial" w:eastAsiaTheme="minorEastAsia" w:hAnsi="Arial" w:cs="Arial"/>
          <w:color w:val="000000"/>
        </w:rPr>
        <w:t>metafunção</w:t>
      </w:r>
      <w:proofErr w:type="spellEnd"/>
      <w:r w:rsidRPr="00AD6154">
        <w:rPr>
          <w:rFonts w:ascii="Arial" w:eastAsiaTheme="minorEastAsia" w:hAnsi="Arial" w:cs="Arial"/>
          <w:color w:val="000000"/>
        </w:rPr>
        <w:t xml:space="preserve"> ideacional,  são realizados pelos participantes, sejam eles indivíduos, lugares ou coisas, de modo concreto ou abstrato; podem ser subdivididos em duas estruturas: </w:t>
      </w:r>
    </w:p>
    <w:p w14:paraId="13C51EE0" w14:textId="77777777" w:rsidR="00AD6154" w:rsidRPr="00AD6154" w:rsidRDefault="00AD6154" w:rsidP="00AD6154">
      <w:pPr>
        <w:shd w:val="clear" w:color="auto" w:fill="FFFFFF"/>
        <w:spacing w:line="360" w:lineRule="auto"/>
        <w:ind w:firstLine="720"/>
        <w:jc w:val="both"/>
        <w:rPr>
          <w:rFonts w:ascii="Arial" w:eastAsiaTheme="minorEastAsia" w:hAnsi="Arial" w:cs="Arial"/>
          <w:color w:val="000000"/>
        </w:rPr>
      </w:pPr>
      <w:r w:rsidRPr="00AD6154">
        <w:rPr>
          <w:rFonts w:ascii="Arial" w:eastAsiaTheme="minorEastAsia" w:hAnsi="Arial" w:cs="Arial"/>
          <w:color w:val="000000"/>
        </w:rPr>
        <w:t>1) narrativ</w:t>
      </w:r>
      <w:bookmarkStart w:id="3" w:name="nota05b"/>
      <w:bookmarkEnd w:id="3"/>
      <w:r w:rsidRPr="00AD6154">
        <w:rPr>
          <w:rFonts w:ascii="Arial" w:eastAsiaTheme="minorEastAsia" w:hAnsi="Arial" w:cs="Arial"/>
          <w:color w:val="000000"/>
        </w:rPr>
        <w:t xml:space="preserve">a: relacionada a representações e eventos; </w:t>
      </w:r>
    </w:p>
    <w:p w14:paraId="0C3E2D67" w14:textId="77777777" w:rsidR="00AD6154" w:rsidRPr="00AD6154" w:rsidRDefault="00AD6154" w:rsidP="00AD6154">
      <w:pPr>
        <w:shd w:val="clear" w:color="auto" w:fill="FFFFFF"/>
        <w:spacing w:line="360" w:lineRule="auto"/>
        <w:ind w:firstLine="720"/>
        <w:jc w:val="both"/>
        <w:rPr>
          <w:rFonts w:ascii="Arial" w:eastAsiaTheme="minorEastAsia" w:hAnsi="Arial" w:cs="Arial"/>
          <w:color w:val="000000"/>
        </w:rPr>
      </w:pPr>
      <w:r w:rsidRPr="00AD6154">
        <w:rPr>
          <w:rFonts w:ascii="Arial" w:eastAsiaTheme="minorEastAsia" w:hAnsi="Arial" w:cs="Arial"/>
          <w:color w:val="000000"/>
        </w:rPr>
        <w:t>2) conceitua</w:t>
      </w:r>
      <w:bookmarkStart w:id="4" w:name="nota06b"/>
      <w:bookmarkEnd w:id="4"/>
      <w:r w:rsidRPr="00AD6154">
        <w:rPr>
          <w:rFonts w:ascii="Arial" w:eastAsiaTheme="minorEastAsia" w:hAnsi="Arial" w:cs="Arial"/>
          <w:color w:val="000000"/>
        </w:rPr>
        <w:t>l: referente à representação dos participantes</w:t>
      </w:r>
      <w:bookmarkStart w:id="5" w:name="nota07b"/>
      <w:bookmarkEnd w:id="5"/>
      <w:r w:rsidRPr="00AD6154">
        <w:rPr>
          <w:rFonts w:ascii="Arial" w:eastAsiaTheme="minorEastAsia" w:hAnsi="Arial" w:cs="Arial"/>
          <w:color w:val="000000"/>
        </w:rPr>
        <w:t>.</w:t>
      </w:r>
    </w:p>
    <w:p w14:paraId="48607A78" w14:textId="77777777" w:rsidR="00AD6154" w:rsidRPr="00AD6154" w:rsidRDefault="00AD6154" w:rsidP="00AD6154">
      <w:pPr>
        <w:shd w:val="clear" w:color="auto" w:fill="FFFFFF"/>
        <w:spacing w:line="360" w:lineRule="auto"/>
        <w:ind w:firstLine="720"/>
        <w:jc w:val="both"/>
        <w:rPr>
          <w:rFonts w:ascii="Arial" w:eastAsiaTheme="minorEastAsia" w:hAnsi="Arial" w:cs="Arial"/>
          <w:color w:val="000000"/>
        </w:rPr>
      </w:pPr>
      <w:r w:rsidRPr="00AD6154">
        <w:rPr>
          <w:rFonts w:ascii="Arial" w:eastAsiaTheme="minorEastAsia" w:hAnsi="Arial" w:cs="Arial"/>
          <w:color w:val="000000"/>
        </w:rPr>
        <w:t xml:space="preserve">Os significados interativos, </w:t>
      </w:r>
      <w:r w:rsidRPr="00AD6154">
        <w:rPr>
          <w:rFonts w:ascii="Arial" w:eastAsiaTheme="minorEastAsia" w:hAnsi="Arial" w:cs="Arial"/>
        </w:rPr>
        <w:t xml:space="preserve">que correspondem à </w:t>
      </w:r>
      <w:proofErr w:type="spellStart"/>
      <w:r w:rsidRPr="00AD6154">
        <w:rPr>
          <w:rFonts w:ascii="Arial" w:eastAsiaTheme="minorEastAsia" w:hAnsi="Arial" w:cs="Arial"/>
        </w:rPr>
        <w:t>metafunção</w:t>
      </w:r>
      <w:proofErr w:type="spellEnd"/>
      <w:r w:rsidRPr="00AD6154">
        <w:rPr>
          <w:rFonts w:ascii="Arial" w:eastAsiaTheme="minorEastAsia" w:hAnsi="Arial" w:cs="Arial"/>
        </w:rPr>
        <w:t xml:space="preserve"> interpessoal,</w:t>
      </w:r>
      <w:r w:rsidRPr="00AD6154">
        <w:rPr>
          <w:rFonts w:ascii="Arial" w:eastAsiaTheme="minorEastAsia" w:hAnsi="Arial" w:cs="Arial"/>
          <w:color w:val="000000"/>
        </w:rPr>
        <w:t xml:space="preserve"> consistem no tipo interação estabelecida entre os participantes representados, os produtores e os espectadores do texto visual (produtor/texto/leitor), por meio de recursos como o sistema do olhar, o enquadramento, e a perspectiv</w:t>
      </w:r>
      <w:bookmarkStart w:id="6" w:name="nota08b"/>
      <w:bookmarkEnd w:id="6"/>
      <w:r w:rsidRPr="00AD6154">
        <w:rPr>
          <w:rFonts w:ascii="Arial" w:eastAsiaTheme="minorEastAsia" w:hAnsi="Arial" w:cs="Arial"/>
          <w:color w:val="000000"/>
        </w:rPr>
        <w:t>a.</w:t>
      </w:r>
    </w:p>
    <w:p w14:paraId="38473452" w14:textId="77777777" w:rsidR="00AD6154" w:rsidRPr="00280C11" w:rsidRDefault="00AD6154" w:rsidP="00280C11">
      <w:pPr>
        <w:widowControl w:val="0"/>
        <w:autoSpaceDE w:val="0"/>
        <w:autoSpaceDN w:val="0"/>
        <w:adjustRightInd w:val="0"/>
        <w:spacing w:line="360" w:lineRule="auto"/>
        <w:ind w:firstLine="720"/>
        <w:jc w:val="both"/>
        <w:rPr>
          <w:rFonts w:ascii="Arial" w:eastAsiaTheme="minorEastAsia" w:hAnsi="Arial" w:cs="Arial"/>
        </w:rPr>
      </w:pPr>
      <w:r w:rsidRPr="00AD6154">
        <w:rPr>
          <w:rFonts w:ascii="Arial" w:eastAsiaTheme="minorEastAsia" w:hAnsi="Arial" w:cs="Arial"/>
        </w:rPr>
        <w:t xml:space="preserve">Os significados composicionais, que correspondem à </w:t>
      </w:r>
      <w:proofErr w:type="spellStart"/>
      <w:r w:rsidRPr="00AD6154">
        <w:rPr>
          <w:rFonts w:ascii="Arial" w:eastAsiaTheme="minorEastAsia" w:hAnsi="Arial" w:cs="Arial"/>
        </w:rPr>
        <w:t>metafunção</w:t>
      </w:r>
      <w:proofErr w:type="spellEnd"/>
      <w:r w:rsidRPr="00AD6154">
        <w:rPr>
          <w:rFonts w:ascii="Arial" w:eastAsiaTheme="minorEastAsia" w:hAnsi="Arial" w:cs="Arial"/>
        </w:rPr>
        <w:t xml:space="preserve"> textual, combinam estruturas visuais de recursos representacionais e interativos, resultando em uma unidade de significação, o que diz respeito à organização e à</w:t>
      </w:r>
      <w:r w:rsidR="00280C11">
        <w:rPr>
          <w:rFonts w:ascii="Arial" w:eastAsiaTheme="minorEastAsia" w:hAnsi="Arial" w:cs="Arial"/>
        </w:rPr>
        <w:t xml:space="preserve"> combinação simbólica do texto. </w:t>
      </w:r>
      <w:r w:rsidRPr="00AD6154">
        <w:rPr>
          <w:rFonts w:ascii="Arial" w:hAnsi="Arial" w:cs="Arial"/>
          <w:bCs/>
          <w:color w:val="000000"/>
        </w:rPr>
        <w:t>Sobre o assunto, Santos (2010) , explica que:</w:t>
      </w:r>
    </w:p>
    <w:p w14:paraId="1EAF08C1" w14:textId="77777777" w:rsidR="00AD6154" w:rsidRPr="00AD6154" w:rsidRDefault="00AD6154" w:rsidP="00AD6154">
      <w:pPr>
        <w:autoSpaceDE w:val="0"/>
        <w:autoSpaceDN w:val="0"/>
        <w:adjustRightInd w:val="0"/>
        <w:spacing w:line="360" w:lineRule="auto"/>
        <w:ind w:firstLine="720"/>
        <w:jc w:val="both"/>
        <w:rPr>
          <w:rFonts w:ascii="Arial" w:hAnsi="Arial" w:cs="Arial"/>
          <w:bCs/>
          <w:color w:val="000000"/>
        </w:rPr>
      </w:pPr>
    </w:p>
    <w:p w14:paraId="3BEF9B39" w14:textId="77777777" w:rsidR="00AD6154" w:rsidRPr="00AD6154" w:rsidRDefault="00AD6154" w:rsidP="00AD6154">
      <w:pPr>
        <w:pStyle w:val="Citao1"/>
        <w:rPr>
          <w:rFonts w:ascii="Arial" w:hAnsi="Arial" w:cs="Arial"/>
          <w:lang w:val="pt-BR"/>
        </w:rPr>
      </w:pPr>
      <w:r w:rsidRPr="00AD6154">
        <w:rPr>
          <w:rFonts w:ascii="Arial" w:hAnsi="Arial" w:cs="Arial"/>
          <w:lang w:val="pt-BR"/>
        </w:rPr>
        <w:t>são os significados representacionais, os interacionais e os composicionais que operam simultaneamente em toda imagem, construindo padrões de experiência, interação social e posições ideológicas a partir das escolhas de qual realidade está sendo representada, qual a visão de mundo é apresentada, que tipo de proximidade há entre os participantes da imagem e o leitor, como os participantes são construídos, quais são as cores da imagem, sua textura, como os gestos, as vestimentas, as expressões faciais são combinadas na organização da imagem etc. (SANTOS, 2010, p. 4).</w:t>
      </w:r>
    </w:p>
    <w:p w14:paraId="72229BA4" w14:textId="77777777" w:rsidR="00AD6154" w:rsidRPr="00AD6154" w:rsidRDefault="00AD6154" w:rsidP="00AD6154">
      <w:pPr>
        <w:widowControl w:val="0"/>
        <w:autoSpaceDE w:val="0"/>
        <w:autoSpaceDN w:val="0"/>
        <w:adjustRightInd w:val="0"/>
        <w:spacing w:line="360" w:lineRule="auto"/>
        <w:jc w:val="both"/>
        <w:rPr>
          <w:rFonts w:ascii="Arial" w:hAnsi="Arial" w:cs="Arial"/>
        </w:rPr>
      </w:pPr>
    </w:p>
    <w:p w14:paraId="34B9DCCA" w14:textId="77777777" w:rsidR="00AD6154" w:rsidRPr="00AD6154" w:rsidRDefault="00AD6154" w:rsidP="00AD6154">
      <w:pPr>
        <w:pStyle w:val="corpodetexto"/>
        <w:ind w:firstLine="709"/>
        <w:rPr>
          <w:rFonts w:ascii="Arial" w:eastAsiaTheme="minorEastAsia" w:hAnsi="Arial" w:cs="Arial"/>
          <w:lang w:val="pt-BR"/>
        </w:rPr>
      </w:pPr>
      <w:r w:rsidRPr="00AD6154">
        <w:rPr>
          <w:rFonts w:ascii="Arial" w:eastAsiaTheme="minorEastAsia" w:hAnsi="Arial" w:cs="Arial"/>
          <w:lang w:val="pt-BR"/>
        </w:rPr>
        <w:t xml:space="preserve">Fato é que nas imagens, os efeitos de sentido dependem predominantemente da forma como as pessoas, objetos, lugares são representadas. Ao se retratar uma pessoa sozinha, por exemplo, é possível criar suas características  que as tornam única, identificável. Se pessoas são descritas em grupos, multidões, por outro lado, a tendência é a de homogeneização. Além disso, roupas, ações, pose/postura são representações visuais categorizadoras, podendo ser usadas para invocar conotações tanto positivas como negativas, bem como para representar estereótipos étnicos ou, ainda, racistas. </w:t>
      </w:r>
    </w:p>
    <w:p w14:paraId="30034FEE" w14:textId="77777777" w:rsidR="00831104" w:rsidRDefault="00AD6154" w:rsidP="00E067AA">
      <w:pPr>
        <w:pStyle w:val="corpodetexto"/>
        <w:ind w:firstLine="709"/>
        <w:rPr>
          <w:rFonts w:ascii="Arial" w:hAnsi="Arial" w:cs="Arial"/>
          <w:lang w:val="pt-BR"/>
        </w:rPr>
      </w:pPr>
      <w:r w:rsidRPr="00AD6154">
        <w:rPr>
          <w:rFonts w:ascii="Arial" w:eastAsiaTheme="minorEastAsia" w:hAnsi="Arial" w:cs="Arial"/>
          <w:lang w:val="pt-BR"/>
        </w:rPr>
        <w:t xml:space="preserve">Sendo assim, podemos afirmar que </w:t>
      </w:r>
      <w:r w:rsidRPr="00AD6154">
        <w:rPr>
          <w:rFonts w:ascii="Arial" w:hAnsi="Arial" w:cs="Arial"/>
          <w:lang w:val="pt-BR"/>
        </w:rPr>
        <w:t xml:space="preserve">a relação significante/significado </w:t>
      </w:r>
      <w:proofErr w:type="spellStart"/>
      <w:r w:rsidRPr="00AD6154">
        <w:rPr>
          <w:rFonts w:ascii="Arial" w:hAnsi="Arial" w:cs="Arial"/>
          <w:lang w:val="pt-BR"/>
        </w:rPr>
        <w:t>saussurreana</w:t>
      </w:r>
      <w:proofErr w:type="spellEnd"/>
      <w:r w:rsidRPr="00AD6154">
        <w:rPr>
          <w:rFonts w:ascii="Arial" w:hAnsi="Arial" w:cs="Arial"/>
          <w:lang w:val="pt-BR"/>
        </w:rPr>
        <w:t xml:space="preserve"> fica limitada, pois o significante não é entendido como mental (imagem acústica), mas uma imagem perceptível e motivada (RAMOS, 2007); o signo mostra-se, nesse contexto, motivado. Fazendo uma ponte com </w:t>
      </w:r>
      <w:proofErr w:type="spellStart"/>
      <w:r w:rsidRPr="00AD6154">
        <w:rPr>
          <w:rFonts w:ascii="Arial" w:hAnsi="Arial" w:cs="Arial"/>
          <w:lang w:val="pt-BR"/>
        </w:rPr>
        <w:t>Cagnin</w:t>
      </w:r>
      <w:proofErr w:type="spellEnd"/>
      <w:r w:rsidRPr="00AD6154">
        <w:rPr>
          <w:rFonts w:ascii="Arial" w:hAnsi="Arial" w:cs="Arial"/>
          <w:lang w:val="pt-BR"/>
        </w:rPr>
        <w:t xml:space="preserve"> (2014), os signos icônicos possuem um caráter imitativo-figurativo, isto é, um caráter analógico com o objeto representado, causando uma sensação realidade. </w:t>
      </w:r>
    </w:p>
    <w:p w14:paraId="1D6F0C86" w14:textId="284EF5A7" w:rsidR="00AD6154" w:rsidRPr="00E067AA" w:rsidRDefault="00831104" w:rsidP="00E067AA">
      <w:pPr>
        <w:pStyle w:val="corpodetexto"/>
        <w:ind w:firstLine="709"/>
        <w:rPr>
          <w:rFonts w:ascii="Arial" w:eastAsiaTheme="minorEastAsia" w:hAnsi="Arial" w:cs="Arial"/>
          <w:lang w:val="pt-BR"/>
        </w:rPr>
      </w:pPr>
      <w:r>
        <w:rPr>
          <w:rFonts w:ascii="Arial" w:hAnsi="Arial" w:cs="Arial"/>
          <w:lang w:val="pt-BR"/>
        </w:rPr>
        <w:t xml:space="preserve">Tomando como exemplo os quadrinhos, </w:t>
      </w:r>
      <w:r w:rsidR="00AD6154" w:rsidRPr="00AD6154">
        <w:rPr>
          <w:rFonts w:ascii="Arial" w:eastAsiaTheme="minorEastAsia" w:hAnsi="Arial" w:cs="Arial"/>
          <w:lang w:val="pt-BR"/>
        </w:rPr>
        <w:t xml:space="preserve">Capistrano (2012) explica que “o </w:t>
      </w:r>
      <w:proofErr w:type="spellStart"/>
      <w:r w:rsidR="00AD6154" w:rsidRPr="00AD6154">
        <w:rPr>
          <w:rFonts w:ascii="Arial" w:eastAsiaTheme="minorEastAsia" w:hAnsi="Arial" w:cs="Arial"/>
          <w:lang w:val="pt-BR"/>
        </w:rPr>
        <w:t>quadrinista</w:t>
      </w:r>
      <w:proofErr w:type="spellEnd"/>
      <w:r w:rsidR="00AD6154" w:rsidRPr="00AD6154">
        <w:rPr>
          <w:rFonts w:ascii="Arial" w:eastAsiaTheme="minorEastAsia" w:hAnsi="Arial" w:cs="Arial"/>
          <w:lang w:val="pt-BR"/>
        </w:rPr>
        <w:t xml:space="preserve"> faz uso de imagens estereotipadas, que se tornam ícones e são usadas como parte da linguagem narrativa gráfica. Os desenhos são motivações sócio-histórico-culturais” (CAPISTRANO, 2012, p. 35).</w:t>
      </w:r>
      <w:r>
        <w:rPr>
          <w:rFonts w:ascii="Arial" w:eastAsiaTheme="minorEastAsia" w:hAnsi="Arial" w:cs="Arial"/>
          <w:lang w:val="pt-BR"/>
        </w:rPr>
        <w:t xml:space="preserve"> Dessa maneira, </w:t>
      </w:r>
      <w:proofErr w:type="spellStart"/>
      <w:r w:rsidR="00AD6154" w:rsidRPr="00AD6154">
        <w:rPr>
          <w:rFonts w:ascii="Arial" w:eastAsiaTheme="minorEastAsia" w:hAnsi="Arial" w:cs="Arial"/>
        </w:rPr>
        <w:t>os</w:t>
      </w:r>
      <w:proofErr w:type="spellEnd"/>
      <w:r w:rsidR="00AD6154" w:rsidRPr="00AD6154">
        <w:rPr>
          <w:rFonts w:ascii="Arial" w:eastAsiaTheme="minorEastAsia" w:hAnsi="Arial" w:cs="Arial"/>
        </w:rPr>
        <w:t xml:space="preserve"> </w:t>
      </w:r>
      <w:proofErr w:type="spellStart"/>
      <w:r w:rsidR="00AD6154" w:rsidRPr="00AD6154">
        <w:rPr>
          <w:rFonts w:ascii="Arial" w:eastAsiaTheme="minorEastAsia" w:hAnsi="Arial" w:cs="Arial"/>
        </w:rPr>
        <w:t>signos</w:t>
      </w:r>
      <w:proofErr w:type="spellEnd"/>
      <w:r>
        <w:rPr>
          <w:rFonts w:ascii="Arial" w:eastAsiaTheme="minorEastAsia" w:hAnsi="Arial" w:cs="Arial"/>
        </w:rPr>
        <w:t xml:space="preserve">, </w:t>
      </w:r>
      <w:proofErr w:type="spellStart"/>
      <w:r>
        <w:rPr>
          <w:rFonts w:ascii="Arial" w:eastAsiaTheme="minorEastAsia" w:hAnsi="Arial" w:cs="Arial"/>
        </w:rPr>
        <w:t>na</w:t>
      </w:r>
      <w:proofErr w:type="spellEnd"/>
      <w:r>
        <w:rPr>
          <w:rFonts w:ascii="Arial" w:eastAsiaTheme="minorEastAsia" w:hAnsi="Arial" w:cs="Arial"/>
        </w:rPr>
        <w:t xml:space="preserve"> </w:t>
      </w:r>
      <w:proofErr w:type="spellStart"/>
      <w:r>
        <w:rPr>
          <w:rFonts w:ascii="Arial" w:eastAsiaTheme="minorEastAsia" w:hAnsi="Arial" w:cs="Arial"/>
        </w:rPr>
        <w:t>perspectiva</w:t>
      </w:r>
      <w:proofErr w:type="spellEnd"/>
      <w:r>
        <w:rPr>
          <w:rFonts w:ascii="Arial" w:eastAsiaTheme="minorEastAsia" w:hAnsi="Arial" w:cs="Arial"/>
        </w:rPr>
        <w:t xml:space="preserve"> </w:t>
      </w:r>
      <w:proofErr w:type="spellStart"/>
      <w:r>
        <w:rPr>
          <w:rFonts w:ascii="Arial" w:eastAsiaTheme="minorEastAsia" w:hAnsi="Arial" w:cs="Arial"/>
        </w:rPr>
        <w:t>crítica</w:t>
      </w:r>
      <w:proofErr w:type="spellEnd"/>
      <w:r>
        <w:rPr>
          <w:rFonts w:ascii="Arial" w:eastAsiaTheme="minorEastAsia" w:hAnsi="Arial" w:cs="Arial"/>
        </w:rPr>
        <w:t xml:space="preserve"> da </w:t>
      </w:r>
      <w:proofErr w:type="spellStart"/>
      <w:r>
        <w:rPr>
          <w:rFonts w:ascii="Arial" w:eastAsiaTheme="minorEastAsia" w:hAnsi="Arial" w:cs="Arial"/>
        </w:rPr>
        <w:t>linguística</w:t>
      </w:r>
      <w:proofErr w:type="spellEnd"/>
      <w:r>
        <w:rPr>
          <w:rFonts w:ascii="Arial" w:eastAsiaTheme="minorEastAsia" w:hAnsi="Arial" w:cs="Arial"/>
        </w:rPr>
        <w:t>,</w:t>
      </w:r>
      <w:r w:rsidR="00AD6154" w:rsidRPr="00AD6154">
        <w:rPr>
          <w:rFonts w:ascii="Arial" w:eastAsiaTheme="minorEastAsia" w:hAnsi="Arial" w:cs="Arial"/>
        </w:rPr>
        <w:t xml:space="preserve"> são culturalmente motiv</w:t>
      </w:r>
      <w:r>
        <w:rPr>
          <w:rFonts w:ascii="Arial" w:eastAsiaTheme="minorEastAsia" w:hAnsi="Arial" w:cs="Arial"/>
        </w:rPr>
        <w:t>ados (KRESS, VAN LEEUWEN, 2006);</w:t>
      </w:r>
      <w:r w:rsidR="00AD6154" w:rsidRPr="00AD6154">
        <w:rPr>
          <w:rFonts w:ascii="Arial" w:eastAsiaTheme="minorEastAsia" w:hAnsi="Arial" w:cs="Arial"/>
        </w:rPr>
        <w:t xml:space="preserve"> as </w:t>
      </w:r>
      <w:proofErr w:type="spellStart"/>
      <w:r w:rsidR="00AD6154" w:rsidRPr="00AD6154">
        <w:rPr>
          <w:rFonts w:ascii="Arial" w:eastAsiaTheme="minorEastAsia" w:hAnsi="Arial" w:cs="Arial"/>
        </w:rPr>
        <w:t>imagens</w:t>
      </w:r>
      <w:proofErr w:type="spellEnd"/>
      <w:r>
        <w:rPr>
          <w:rFonts w:ascii="Arial" w:eastAsiaTheme="minorEastAsia" w:hAnsi="Arial" w:cs="Arial"/>
        </w:rPr>
        <w:t xml:space="preserve">, </w:t>
      </w:r>
      <w:proofErr w:type="spellStart"/>
      <w:r>
        <w:rPr>
          <w:rFonts w:ascii="Arial" w:eastAsiaTheme="minorEastAsia" w:hAnsi="Arial" w:cs="Arial"/>
        </w:rPr>
        <w:t>nesse</w:t>
      </w:r>
      <w:proofErr w:type="spellEnd"/>
      <w:r>
        <w:rPr>
          <w:rFonts w:ascii="Arial" w:eastAsiaTheme="minorEastAsia" w:hAnsi="Arial" w:cs="Arial"/>
        </w:rPr>
        <w:t xml:space="preserve"> </w:t>
      </w:r>
      <w:proofErr w:type="spellStart"/>
      <w:r>
        <w:rPr>
          <w:rFonts w:ascii="Arial" w:eastAsiaTheme="minorEastAsia" w:hAnsi="Arial" w:cs="Arial"/>
        </w:rPr>
        <w:t>contexto</w:t>
      </w:r>
      <w:proofErr w:type="spellEnd"/>
      <w:r>
        <w:rPr>
          <w:rFonts w:ascii="Arial" w:eastAsiaTheme="minorEastAsia" w:hAnsi="Arial" w:cs="Arial"/>
        </w:rPr>
        <w:t>,</w:t>
      </w:r>
      <w:r w:rsidR="00AD6154" w:rsidRPr="00AD6154">
        <w:rPr>
          <w:rFonts w:ascii="Arial" w:eastAsiaTheme="minorEastAsia" w:hAnsi="Arial" w:cs="Arial"/>
        </w:rPr>
        <w:t xml:space="preserve"> não como uma mera reprodução da realidade, mas mediadas por </w:t>
      </w:r>
      <w:proofErr w:type="spellStart"/>
      <w:r w:rsidR="00AD6154" w:rsidRPr="00AD6154">
        <w:rPr>
          <w:rFonts w:ascii="Arial" w:eastAsiaTheme="minorEastAsia" w:hAnsi="Arial" w:cs="Arial"/>
        </w:rPr>
        <w:t>ideologias</w:t>
      </w:r>
      <w:proofErr w:type="spellEnd"/>
      <w:r w:rsidR="00AD6154" w:rsidRPr="00AD6154">
        <w:rPr>
          <w:rFonts w:ascii="Arial" w:eastAsiaTheme="minorEastAsia" w:hAnsi="Arial" w:cs="Arial"/>
        </w:rPr>
        <w:t>.</w:t>
      </w:r>
    </w:p>
    <w:p w14:paraId="4840432D" w14:textId="77777777" w:rsidR="00AD6154" w:rsidRDefault="00AD6154" w:rsidP="00AD6154">
      <w:pPr>
        <w:rPr>
          <w:rFonts w:ascii="Arial" w:hAnsi="Arial" w:cs="Arial"/>
        </w:rPr>
      </w:pPr>
    </w:p>
    <w:p w14:paraId="645DEEA9" w14:textId="77777777" w:rsidR="00E067AA" w:rsidRPr="00E067AA" w:rsidRDefault="00E067AA" w:rsidP="00AD6154">
      <w:pPr>
        <w:rPr>
          <w:rFonts w:ascii="Arial" w:hAnsi="Arial" w:cs="Arial"/>
          <w:sz w:val="22"/>
          <w:szCs w:val="22"/>
        </w:rPr>
      </w:pPr>
    </w:p>
    <w:p w14:paraId="0299B705" w14:textId="77777777" w:rsidR="005B0691" w:rsidRDefault="005B0691">
      <w:pPr>
        <w:rPr>
          <w:rFonts w:ascii="Arial" w:eastAsia="MS Gothic" w:hAnsi="Arial" w:cs="Arial"/>
          <w:b/>
          <w:bCs/>
          <w:color w:val="000000" w:themeColor="text1"/>
          <w:sz w:val="22"/>
          <w:szCs w:val="22"/>
        </w:rPr>
      </w:pPr>
      <w:bookmarkStart w:id="7" w:name="_Toc325358655"/>
      <w:r>
        <w:rPr>
          <w:rFonts w:ascii="Arial" w:hAnsi="Arial"/>
          <w:sz w:val="22"/>
          <w:szCs w:val="22"/>
        </w:rPr>
        <w:br w:type="page"/>
      </w:r>
    </w:p>
    <w:p w14:paraId="5E0EE453" w14:textId="77777777" w:rsidR="00E067AA" w:rsidRPr="00E067AA" w:rsidRDefault="00E067AA" w:rsidP="00E067AA">
      <w:pPr>
        <w:pStyle w:val="Heading1"/>
        <w:spacing w:line="240" w:lineRule="auto"/>
        <w:ind w:left="0" w:firstLine="0"/>
        <w:jc w:val="left"/>
        <w:rPr>
          <w:rFonts w:ascii="Arial" w:hAnsi="Arial"/>
          <w:sz w:val="22"/>
          <w:szCs w:val="22"/>
        </w:rPr>
      </w:pPr>
      <w:r w:rsidRPr="00E067AA">
        <w:rPr>
          <w:rFonts w:ascii="Arial" w:hAnsi="Arial"/>
          <w:sz w:val="22"/>
          <w:szCs w:val="22"/>
        </w:rPr>
        <w:t>REFERÊNCIAS</w:t>
      </w:r>
      <w:bookmarkEnd w:id="7"/>
    </w:p>
    <w:p w14:paraId="7C5A361E" w14:textId="77777777" w:rsidR="00E067AA" w:rsidRPr="00E067AA" w:rsidRDefault="00E067AA" w:rsidP="00E067AA">
      <w:pPr>
        <w:ind w:firstLine="709"/>
        <w:rPr>
          <w:rFonts w:ascii="Arial" w:hAnsi="Arial" w:cs="Arial"/>
          <w:color w:val="000000" w:themeColor="text1"/>
          <w:sz w:val="22"/>
          <w:szCs w:val="22"/>
        </w:rPr>
      </w:pPr>
    </w:p>
    <w:p w14:paraId="2BDB184F" w14:textId="77777777" w:rsidR="00E067AA" w:rsidRPr="00E067AA" w:rsidRDefault="00E067AA" w:rsidP="00E067AA">
      <w:pPr>
        <w:pStyle w:val="corpodetexto"/>
        <w:spacing w:line="240" w:lineRule="auto"/>
        <w:jc w:val="left"/>
        <w:rPr>
          <w:rFonts w:ascii="Arial" w:hAnsi="Arial" w:cs="Arial"/>
          <w:color w:val="000000" w:themeColor="text1"/>
          <w:sz w:val="22"/>
          <w:szCs w:val="22"/>
          <w:lang w:val="pt-BR"/>
        </w:rPr>
      </w:pPr>
      <w:r w:rsidRPr="00E067AA">
        <w:rPr>
          <w:rFonts w:ascii="Arial" w:hAnsi="Arial" w:cs="Arial"/>
          <w:color w:val="000000" w:themeColor="text1"/>
          <w:sz w:val="22"/>
          <w:szCs w:val="22"/>
          <w:lang w:val="pt-BR"/>
        </w:rPr>
        <w:t xml:space="preserve">CARSPECKEN, </w:t>
      </w:r>
      <w:r w:rsidRPr="00E067AA">
        <w:rPr>
          <w:rFonts w:ascii="Arial" w:hAnsi="Arial" w:cs="Arial"/>
          <w:iCs/>
          <w:color w:val="000000" w:themeColor="text1"/>
          <w:sz w:val="22"/>
          <w:szCs w:val="22"/>
          <w:lang w:val="pt-BR"/>
        </w:rPr>
        <w:t>P. F.</w:t>
      </w:r>
      <w:r w:rsidRPr="00E067AA">
        <w:rPr>
          <w:rFonts w:ascii="Arial" w:hAnsi="Arial" w:cs="Arial"/>
          <w:color w:val="000000" w:themeColor="text1"/>
          <w:sz w:val="22"/>
          <w:szCs w:val="22"/>
          <w:lang w:val="pt-BR"/>
        </w:rPr>
        <w:t xml:space="preserve"> Pesquisa Qualitativa Crítica: conceitos básicos. </w:t>
      </w:r>
      <w:r w:rsidRPr="00E067AA">
        <w:rPr>
          <w:rFonts w:ascii="Arial" w:hAnsi="Arial" w:cs="Arial"/>
          <w:b/>
          <w:color w:val="000000" w:themeColor="text1"/>
          <w:sz w:val="22"/>
          <w:szCs w:val="22"/>
          <w:lang w:val="pt-BR"/>
        </w:rPr>
        <w:t>Revista</w:t>
      </w:r>
      <w:r w:rsidRPr="00E067AA">
        <w:rPr>
          <w:rFonts w:ascii="Arial" w:hAnsi="Arial" w:cs="Arial"/>
          <w:color w:val="000000" w:themeColor="text1"/>
          <w:sz w:val="22"/>
          <w:szCs w:val="22"/>
          <w:lang w:val="pt-BR"/>
        </w:rPr>
        <w:t xml:space="preserve"> </w:t>
      </w:r>
      <w:r w:rsidRPr="00E067AA">
        <w:rPr>
          <w:rFonts w:ascii="Arial" w:hAnsi="Arial" w:cs="Arial"/>
          <w:b/>
          <w:color w:val="000000" w:themeColor="text1"/>
          <w:sz w:val="22"/>
          <w:szCs w:val="22"/>
          <w:lang w:val="pt-BR"/>
        </w:rPr>
        <w:t>Educação e realidade</w:t>
      </w:r>
      <w:r w:rsidRPr="00E067AA">
        <w:rPr>
          <w:rFonts w:ascii="Arial" w:hAnsi="Arial" w:cs="Arial"/>
          <w:color w:val="000000" w:themeColor="text1"/>
          <w:sz w:val="22"/>
          <w:szCs w:val="22"/>
          <w:lang w:val="pt-BR"/>
        </w:rPr>
        <w:t xml:space="preserve">, v.36, UFGS: Porto Alegre, 2011, p. 395-424. Disponível em:&lt; http://seer.ufrgs.br/educacaoerealidade/article/viewFile/20698/12920&gt; . Acesso em Dezembro, 2014.  </w:t>
      </w:r>
    </w:p>
    <w:p w14:paraId="0F404879" w14:textId="77777777" w:rsidR="00E067AA" w:rsidRPr="00E067AA" w:rsidRDefault="00E067AA" w:rsidP="00E067AA">
      <w:pPr>
        <w:tabs>
          <w:tab w:val="left" w:pos="5310"/>
        </w:tabs>
        <w:rPr>
          <w:rFonts w:ascii="Arial" w:hAnsi="Arial" w:cs="Arial"/>
          <w:color w:val="000000" w:themeColor="text1"/>
          <w:sz w:val="22"/>
          <w:szCs w:val="22"/>
        </w:rPr>
      </w:pPr>
    </w:p>
    <w:p w14:paraId="3028FF28" w14:textId="77777777" w:rsidR="00E067AA" w:rsidRPr="00E067AA" w:rsidRDefault="00E067AA" w:rsidP="00E067AA">
      <w:pPr>
        <w:rPr>
          <w:rFonts w:ascii="Arial" w:hAnsi="Arial" w:cs="Arial"/>
          <w:color w:val="000000" w:themeColor="text1"/>
          <w:sz w:val="22"/>
          <w:szCs w:val="22"/>
        </w:rPr>
      </w:pPr>
      <w:r w:rsidRPr="00E067AA">
        <w:rPr>
          <w:rFonts w:ascii="Arial" w:eastAsia="Times New Roman" w:hAnsi="Arial" w:cs="Arial"/>
          <w:color w:val="000000" w:themeColor="text1"/>
          <w:sz w:val="22"/>
          <w:szCs w:val="22"/>
        </w:rPr>
        <w:t>CARVALHO, F. F. Os significados sociais construídos pela primeira página de jornais mineiros.</w:t>
      </w:r>
      <w:r w:rsidRPr="00E067AA">
        <w:rPr>
          <w:rFonts w:ascii="Arial" w:eastAsia="Times New Roman" w:hAnsi="Arial" w:cs="Arial"/>
          <w:b/>
          <w:bCs/>
          <w:color w:val="000000" w:themeColor="text1"/>
          <w:sz w:val="22"/>
          <w:szCs w:val="22"/>
        </w:rPr>
        <w:t> Ling. (</w:t>
      </w:r>
      <w:proofErr w:type="spellStart"/>
      <w:r w:rsidRPr="00E067AA">
        <w:rPr>
          <w:rFonts w:ascii="Arial" w:eastAsia="Times New Roman" w:hAnsi="Arial" w:cs="Arial"/>
          <w:b/>
          <w:bCs/>
          <w:color w:val="000000" w:themeColor="text1"/>
          <w:sz w:val="22"/>
          <w:szCs w:val="22"/>
        </w:rPr>
        <w:t>dis</w:t>
      </w:r>
      <w:proofErr w:type="spellEnd"/>
      <w:r w:rsidRPr="00E067AA">
        <w:rPr>
          <w:rFonts w:ascii="Arial" w:eastAsia="Times New Roman" w:hAnsi="Arial" w:cs="Arial"/>
          <w:b/>
          <w:bCs/>
          <w:color w:val="000000" w:themeColor="text1"/>
          <w:sz w:val="22"/>
          <w:szCs w:val="22"/>
        </w:rPr>
        <w:t>)curso</w:t>
      </w:r>
      <w:r w:rsidRPr="00E067AA">
        <w:rPr>
          <w:rFonts w:ascii="Arial" w:eastAsia="Times New Roman" w:hAnsi="Arial" w:cs="Arial"/>
          <w:color w:val="000000" w:themeColor="text1"/>
          <w:sz w:val="22"/>
          <w:szCs w:val="22"/>
        </w:rPr>
        <w:t>,  Tubarão,  v. 10, n. 1, 2010, p. 69-89.   Disponível em: &lt; http://dx.doi.org/10.1590/S1518-76322010000100004&gt;. Acesso em Agosto de  2016. </w:t>
      </w:r>
      <w:r w:rsidRPr="00E067AA">
        <w:rPr>
          <w:rFonts w:ascii="Arial" w:hAnsi="Arial" w:cs="Arial"/>
          <w:color w:val="000000" w:themeColor="text1"/>
          <w:sz w:val="22"/>
          <w:szCs w:val="22"/>
        </w:rPr>
        <w:t xml:space="preserve"> </w:t>
      </w:r>
    </w:p>
    <w:p w14:paraId="2FD17A06" w14:textId="77777777" w:rsidR="00E067AA" w:rsidRPr="00E067AA" w:rsidRDefault="00E067AA" w:rsidP="00E067AA">
      <w:pPr>
        <w:rPr>
          <w:rFonts w:ascii="Arial" w:eastAsia="Times New Roman" w:hAnsi="Arial" w:cs="Arial"/>
          <w:color w:val="000000" w:themeColor="text1"/>
          <w:sz w:val="22"/>
          <w:szCs w:val="22"/>
        </w:rPr>
      </w:pPr>
    </w:p>
    <w:p w14:paraId="1242FF84"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r w:rsidRPr="00E067AA">
        <w:rPr>
          <w:rFonts w:ascii="Arial" w:hAnsi="Arial" w:cs="Arial"/>
          <w:color w:val="000000" w:themeColor="text1"/>
          <w:sz w:val="22"/>
          <w:szCs w:val="22"/>
        </w:rPr>
        <w:t xml:space="preserve">DIONÍSIO, A. P. Gêneros multimodais e </w:t>
      </w:r>
      <w:proofErr w:type="spellStart"/>
      <w:r w:rsidRPr="00E067AA">
        <w:rPr>
          <w:rFonts w:ascii="Arial" w:hAnsi="Arial" w:cs="Arial"/>
          <w:color w:val="000000" w:themeColor="text1"/>
          <w:sz w:val="22"/>
          <w:szCs w:val="22"/>
        </w:rPr>
        <w:t>multiletramento</w:t>
      </w:r>
      <w:proofErr w:type="spellEnd"/>
      <w:r w:rsidRPr="00E067AA">
        <w:rPr>
          <w:rFonts w:ascii="Arial" w:hAnsi="Arial" w:cs="Arial"/>
          <w:color w:val="000000" w:themeColor="text1"/>
          <w:sz w:val="22"/>
          <w:szCs w:val="22"/>
        </w:rPr>
        <w:t>. In: KARWOSKI, A. M.; GAYDECZKA, B.; BRITO, K. S. (</w:t>
      </w:r>
      <w:proofErr w:type="spellStart"/>
      <w:r w:rsidRPr="00E067AA">
        <w:rPr>
          <w:rFonts w:ascii="Arial" w:hAnsi="Arial" w:cs="Arial"/>
          <w:color w:val="000000" w:themeColor="text1"/>
          <w:sz w:val="22"/>
          <w:szCs w:val="22"/>
        </w:rPr>
        <w:t>Orgs</w:t>
      </w:r>
      <w:proofErr w:type="spellEnd"/>
      <w:r w:rsidRPr="00E067AA">
        <w:rPr>
          <w:rFonts w:ascii="Arial" w:hAnsi="Arial" w:cs="Arial"/>
          <w:color w:val="000000" w:themeColor="text1"/>
          <w:sz w:val="22"/>
          <w:szCs w:val="22"/>
        </w:rPr>
        <w:t xml:space="preserve">.). </w:t>
      </w:r>
      <w:r w:rsidRPr="00E067AA">
        <w:rPr>
          <w:rFonts w:ascii="Arial" w:hAnsi="Arial" w:cs="Arial"/>
          <w:b/>
          <w:iCs/>
          <w:color w:val="000000" w:themeColor="text1"/>
          <w:sz w:val="22"/>
          <w:szCs w:val="22"/>
        </w:rPr>
        <w:t>Gêneros textuais</w:t>
      </w:r>
      <w:r w:rsidRPr="00E067AA">
        <w:rPr>
          <w:rFonts w:ascii="Arial" w:hAnsi="Arial" w:cs="Arial"/>
          <w:b/>
          <w:color w:val="000000" w:themeColor="text1"/>
          <w:sz w:val="22"/>
          <w:szCs w:val="22"/>
        </w:rPr>
        <w:t>:</w:t>
      </w:r>
      <w:r w:rsidRPr="00E067AA">
        <w:rPr>
          <w:rFonts w:ascii="Arial" w:hAnsi="Arial" w:cs="Arial"/>
          <w:color w:val="000000" w:themeColor="text1"/>
          <w:sz w:val="22"/>
          <w:szCs w:val="22"/>
        </w:rPr>
        <w:t xml:space="preserve"> reflexões e ensino. Palmas e União da Vitória, PR: </w:t>
      </w:r>
      <w:proofErr w:type="spellStart"/>
      <w:r w:rsidRPr="00E067AA">
        <w:rPr>
          <w:rFonts w:ascii="Arial" w:hAnsi="Arial" w:cs="Arial"/>
          <w:color w:val="000000" w:themeColor="text1"/>
          <w:sz w:val="22"/>
          <w:szCs w:val="22"/>
        </w:rPr>
        <w:t>Kaygangue</w:t>
      </w:r>
      <w:proofErr w:type="spellEnd"/>
      <w:r w:rsidRPr="00E067AA">
        <w:rPr>
          <w:rFonts w:ascii="Arial" w:hAnsi="Arial" w:cs="Arial"/>
          <w:color w:val="000000" w:themeColor="text1"/>
          <w:sz w:val="22"/>
          <w:szCs w:val="22"/>
        </w:rPr>
        <w:t xml:space="preserve">, 2005, p. 159-177. </w:t>
      </w:r>
    </w:p>
    <w:p w14:paraId="2F511B6F" w14:textId="77777777" w:rsidR="00E067AA" w:rsidRPr="00E067AA" w:rsidRDefault="00E067AA" w:rsidP="00E067AA">
      <w:pPr>
        <w:rPr>
          <w:rFonts w:ascii="Arial" w:hAnsi="Arial" w:cs="Arial"/>
          <w:color w:val="000000" w:themeColor="text1"/>
          <w:sz w:val="22"/>
          <w:szCs w:val="22"/>
        </w:rPr>
      </w:pPr>
    </w:p>
    <w:p w14:paraId="559638CE" w14:textId="77777777" w:rsidR="00E067AA" w:rsidRPr="00E067AA" w:rsidRDefault="00E067AA" w:rsidP="00E067AA">
      <w:pPr>
        <w:rPr>
          <w:rFonts w:ascii="Arial" w:hAnsi="Arial" w:cs="Arial"/>
          <w:color w:val="000000" w:themeColor="text1"/>
          <w:sz w:val="22"/>
          <w:szCs w:val="22"/>
        </w:rPr>
      </w:pPr>
      <w:r w:rsidRPr="00E067AA">
        <w:rPr>
          <w:rFonts w:ascii="Arial" w:hAnsi="Arial" w:cs="Arial"/>
          <w:color w:val="000000" w:themeColor="text1"/>
          <w:sz w:val="22"/>
          <w:szCs w:val="22"/>
        </w:rPr>
        <w:t>DENZIN, N. K.; LINCOLN, Y. A disciplina e a pratica da pesquisa qualitativa. In: DENZIN, N. K.; LINCOLN, Y. (</w:t>
      </w:r>
      <w:proofErr w:type="spellStart"/>
      <w:r w:rsidRPr="00E067AA">
        <w:rPr>
          <w:rFonts w:ascii="Arial" w:hAnsi="Arial" w:cs="Arial"/>
          <w:color w:val="000000" w:themeColor="text1"/>
          <w:sz w:val="22"/>
          <w:szCs w:val="22"/>
        </w:rPr>
        <w:t>orgs</w:t>
      </w:r>
      <w:proofErr w:type="spellEnd"/>
      <w:r w:rsidRPr="00E067AA">
        <w:rPr>
          <w:rFonts w:ascii="Arial" w:hAnsi="Arial" w:cs="Arial"/>
          <w:color w:val="000000" w:themeColor="text1"/>
          <w:sz w:val="22"/>
          <w:szCs w:val="22"/>
        </w:rPr>
        <w:t xml:space="preserve">). </w:t>
      </w:r>
      <w:r w:rsidRPr="00E067AA">
        <w:rPr>
          <w:rFonts w:ascii="Arial" w:hAnsi="Arial" w:cs="Arial"/>
          <w:b/>
          <w:color w:val="000000" w:themeColor="text1"/>
          <w:sz w:val="22"/>
          <w:szCs w:val="22"/>
        </w:rPr>
        <w:t>Planejamento da pesquisa qualitativa</w:t>
      </w:r>
      <w:r w:rsidRPr="00E067AA">
        <w:rPr>
          <w:rFonts w:ascii="Arial" w:hAnsi="Arial" w:cs="Arial"/>
          <w:color w:val="000000" w:themeColor="text1"/>
          <w:sz w:val="22"/>
          <w:szCs w:val="22"/>
        </w:rPr>
        <w:t xml:space="preserve">: teorias e abordagens. Tradução de Sandra Regina </w:t>
      </w:r>
      <w:proofErr w:type="spellStart"/>
      <w:r w:rsidRPr="00E067AA">
        <w:rPr>
          <w:rFonts w:ascii="Arial" w:hAnsi="Arial" w:cs="Arial"/>
          <w:color w:val="000000" w:themeColor="text1"/>
          <w:sz w:val="22"/>
          <w:szCs w:val="22"/>
        </w:rPr>
        <w:t>Netz</w:t>
      </w:r>
      <w:proofErr w:type="spellEnd"/>
      <w:r w:rsidRPr="00E067AA">
        <w:rPr>
          <w:rFonts w:ascii="Arial" w:hAnsi="Arial" w:cs="Arial"/>
          <w:color w:val="000000" w:themeColor="text1"/>
          <w:sz w:val="22"/>
          <w:szCs w:val="22"/>
        </w:rPr>
        <w:t xml:space="preserve">. Porto Alegre: ARTMED, 2006, p. 15-41.  </w:t>
      </w:r>
    </w:p>
    <w:p w14:paraId="7F0E1B9C" w14:textId="77777777" w:rsidR="00E067AA" w:rsidRPr="00E067AA" w:rsidRDefault="00E067AA" w:rsidP="00E067AA">
      <w:pPr>
        <w:rPr>
          <w:rFonts w:ascii="Arial" w:hAnsi="Arial" w:cs="Arial"/>
          <w:color w:val="000000" w:themeColor="text1"/>
          <w:sz w:val="22"/>
          <w:szCs w:val="22"/>
        </w:rPr>
      </w:pPr>
    </w:p>
    <w:p w14:paraId="5B463BA3" w14:textId="77777777" w:rsidR="00E067AA" w:rsidRPr="00E067AA" w:rsidRDefault="00E067AA" w:rsidP="00E067AA">
      <w:pPr>
        <w:rPr>
          <w:rFonts w:ascii="Arial" w:hAnsi="Arial" w:cs="Arial"/>
          <w:sz w:val="22"/>
          <w:szCs w:val="22"/>
        </w:rPr>
      </w:pPr>
      <w:r w:rsidRPr="00E067AA">
        <w:rPr>
          <w:rFonts w:ascii="Arial" w:hAnsi="Arial" w:cs="Arial"/>
          <w:sz w:val="22"/>
          <w:szCs w:val="22"/>
        </w:rPr>
        <w:t>FERNANDES, J. D. C. . Introdução À Semiótica. In: ALDRIGUE, A. C. de S.; LEITE, J. E. R. (</w:t>
      </w:r>
      <w:proofErr w:type="spellStart"/>
      <w:r w:rsidRPr="00E067AA">
        <w:rPr>
          <w:rFonts w:ascii="Arial" w:hAnsi="Arial" w:cs="Arial"/>
          <w:sz w:val="22"/>
          <w:szCs w:val="22"/>
        </w:rPr>
        <w:t>Orgs</w:t>
      </w:r>
      <w:proofErr w:type="spellEnd"/>
      <w:r w:rsidRPr="00E067AA">
        <w:rPr>
          <w:rFonts w:ascii="Arial" w:hAnsi="Arial" w:cs="Arial"/>
          <w:sz w:val="22"/>
          <w:szCs w:val="22"/>
        </w:rPr>
        <w:t xml:space="preserve">.). </w:t>
      </w:r>
      <w:r w:rsidRPr="00E067AA">
        <w:rPr>
          <w:rFonts w:ascii="Arial" w:hAnsi="Arial" w:cs="Arial"/>
          <w:b/>
          <w:sz w:val="22"/>
          <w:szCs w:val="22"/>
        </w:rPr>
        <w:t xml:space="preserve">Linguagens: </w:t>
      </w:r>
      <w:r w:rsidRPr="00E067AA">
        <w:rPr>
          <w:rFonts w:ascii="Arial" w:hAnsi="Arial" w:cs="Arial"/>
          <w:sz w:val="22"/>
          <w:szCs w:val="22"/>
        </w:rPr>
        <w:t xml:space="preserve">Usos e Reflexões. v. 8. João Pessoa: Editora da </w:t>
      </w:r>
      <w:proofErr w:type="spellStart"/>
      <w:r w:rsidRPr="00E067AA">
        <w:rPr>
          <w:rFonts w:ascii="Arial" w:hAnsi="Arial" w:cs="Arial"/>
          <w:sz w:val="22"/>
          <w:szCs w:val="22"/>
        </w:rPr>
        <w:t>Ufpb</w:t>
      </w:r>
      <w:proofErr w:type="spellEnd"/>
      <w:r w:rsidRPr="00E067AA">
        <w:rPr>
          <w:rFonts w:ascii="Arial" w:hAnsi="Arial" w:cs="Arial"/>
          <w:sz w:val="22"/>
          <w:szCs w:val="22"/>
        </w:rPr>
        <w:t>, 2011, p. 1-185.</w:t>
      </w:r>
    </w:p>
    <w:p w14:paraId="306AC1BE" w14:textId="77777777" w:rsidR="00E067AA" w:rsidRPr="00E067AA" w:rsidRDefault="00E067AA" w:rsidP="00E067AA">
      <w:pPr>
        <w:rPr>
          <w:rFonts w:ascii="Arial" w:hAnsi="Arial" w:cs="Arial"/>
          <w:color w:val="000000" w:themeColor="text1"/>
          <w:sz w:val="22"/>
          <w:szCs w:val="22"/>
        </w:rPr>
      </w:pPr>
    </w:p>
    <w:p w14:paraId="0A977496"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r w:rsidRPr="00E067AA">
        <w:rPr>
          <w:rFonts w:ascii="Arial" w:hAnsi="Arial" w:cs="Arial"/>
          <w:color w:val="000000" w:themeColor="text1"/>
          <w:sz w:val="22"/>
          <w:szCs w:val="22"/>
        </w:rPr>
        <w:t xml:space="preserve">FERRAZ. J. de A. </w:t>
      </w:r>
      <w:r w:rsidRPr="00E067AA">
        <w:rPr>
          <w:rFonts w:ascii="Arial" w:hAnsi="Arial" w:cs="Arial"/>
          <w:b/>
          <w:bCs/>
          <w:color w:val="000000" w:themeColor="text1"/>
          <w:sz w:val="22"/>
          <w:szCs w:val="22"/>
        </w:rPr>
        <w:t xml:space="preserve">Gêneros multimodais: novos caminhos discursivos. </w:t>
      </w:r>
      <w:r w:rsidRPr="00E067AA">
        <w:rPr>
          <w:rFonts w:ascii="Arial" w:hAnsi="Arial" w:cs="Arial"/>
          <w:color w:val="000000" w:themeColor="text1"/>
          <w:sz w:val="22"/>
          <w:szCs w:val="22"/>
        </w:rPr>
        <w:t xml:space="preserve">2012. Disponível em: </w:t>
      </w:r>
    </w:p>
    <w:p w14:paraId="6F605ACF" w14:textId="77777777" w:rsidR="00E067AA" w:rsidRPr="00E067AA" w:rsidRDefault="00443ACC" w:rsidP="00E067AA">
      <w:pPr>
        <w:autoSpaceDE w:val="0"/>
        <w:rPr>
          <w:rFonts w:ascii="Arial" w:hAnsi="Arial" w:cs="Arial"/>
          <w:color w:val="000000" w:themeColor="text1"/>
          <w:sz w:val="22"/>
          <w:szCs w:val="22"/>
        </w:rPr>
      </w:pPr>
      <w:hyperlink r:id="rId8" w:history="1">
        <w:r w:rsidR="00E067AA" w:rsidRPr="00E067AA">
          <w:rPr>
            <w:rStyle w:val="Hyperlink"/>
            <w:rFonts w:ascii="Arial" w:hAnsi="Arial" w:cs="Arial"/>
            <w:color w:val="000000" w:themeColor="text1"/>
            <w:sz w:val="22"/>
            <w:szCs w:val="22"/>
          </w:rPr>
          <w:t>http://www.fflch.usp.br/dlcv/enil/pdf/2_Janaina_AF.pdf</w:t>
        </w:r>
      </w:hyperlink>
      <w:r w:rsidR="00E067AA" w:rsidRPr="00E067AA">
        <w:rPr>
          <w:rFonts w:ascii="Arial" w:hAnsi="Arial" w:cs="Arial"/>
          <w:color w:val="000000" w:themeColor="text1"/>
          <w:sz w:val="22"/>
          <w:szCs w:val="22"/>
        </w:rPr>
        <w:t>&gt; Acesso em Janeiro de 2015.</w:t>
      </w:r>
    </w:p>
    <w:p w14:paraId="5E889981" w14:textId="77777777" w:rsidR="00E067AA" w:rsidRPr="00E067AA" w:rsidRDefault="00E067AA" w:rsidP="00E067AA">
      <w:pPr>
        <w:autoSpaceDE w:val="0"/>
        <w:rPr>
          <w:rStyle w:val="Strong"/>
          <w:rFonts w:ascii="Arial" w:hAnsi="Arial" w:cs="Arial"/>
          <w:color w:val="000000" w:themeColor="text1"/>
          <w:sz w:val="22"/>
          <w:szCs w:val="22"/>
        </w:rPr>
      </w:pPr>
    </w:p>
    <w:p w14:paraId="3975CFB1" w14:textId="77777777" w:rsidR="00E067AA" w:rsidRPr="00E067AA" w:rsidRDefault="00E067AA" w:rsidP="00E067AA">
      <w:pPr>
        <w:autoSpaceDE w:val="0"/>
        <w:rPr>
          <w:rFonts w:ascii="Arial" w:hAnsi="Arial" w:cs="Arial"/>
          <w:color w:val="000000" w:themeColor="text1"/>
          <w:sz w:val="22"/>
          <w:szCs w:val="22"/>
        </w:rPr>
      </w:pPr>
      <w:r w:rsidRPr="00E067AA">
        <w:rPr>
          <w:rFonts w:ascii="Arial" w:eastAsia="Times New Roman" w:hAnsi="Arial" w:cs="Arial"/>
          <w:color w:val="000000" w:themeColor="text1"/>
          <w:sz w:val="22"/>
          <w:szCs w:val="22"/>
        </w:rPr>
        <w:t>FRIGOTTO, G. A interdisciplinaridade como necessidade e como problema nas ciências sociais</w:t>
      </w:r>
      <w:r w:rsidRPr="00E067AA">
        <w:rPr>
          <w:rFonts w:ascii="Arial" w:eastAsia="Times New Roman" w:hAnsi="Arial" w:cs="Arial"/>
          <w:b/>
          <w:i/>
          <w:color w:val="000000" w:themeColor="text1"/>
          <w:sz w:val="22"/>
          <w:szCs w:val="22"/>
        </w:rPr>
        <w:t>. </w:t>
      </w:r>
      <w:r w:rsidRPr="00E067AA">
        <w:rPr>
          <w:rFonts w:ascii="Arial" w:eastAsia="Times New Roman" w:hAnsi="Arial" w:cs="Arial"/>
          <w:b/>
          <w:iCs/>
          <w:color w:val="000000" w:themeColor="text1"/>
          <w:sz w:val="22"/>
          <w:szCs w:val="22"/>
        </w:rPr>
        <w:t>Interdisciplinaridade:</w:t>
      </w:r>
      <w:r w:rsidRPr="00E067AA">
        <w:rPr>
          <w:rFonts w:ascii="Arial" w:eastAsia="Times New Roman" w:hAnsi="Arial" w:cs="Arial"/>
          <w:iCs/>
          <w:color w:val="000000" w:themeColor="text1"/>
          <w:sz w:val="22"/>
          <w:szCs w:val="22"/>
        </w:rPr>
        <w:t xml:space="preserve"> para além da filosofia do sujeito. Petrópolis: Vozes</w:t>
      </w:r>
      <w:r w:rsidRPr="00E067AA">
        <w:rPr>
          <w:rFonts w:ascii="Arial" w:eastAsia="Times New Roman" w:hAnsi="Arial" w:cs="Arial"/>
          <w:color w:val="000000" w:themeColor="text1"/>
          <w:sz w:val="22"/>
          <w:szCs w:val="22"/>
        </w:rPr>
        <w:t>, 1995, p.  25-49.</w:t>
      </w:r>
    </w:p>
    <w:p w14:paraId="77AD8D5E" w14:textId="77777777" w:rsidR="00E067AA" w:rsidRPr="00E067AA" w:rsidRDefault="00E067AA" w:rsidP="00E067AA">
      <w:pPr>
        <w:rPr>
          <w:rFonts w:ascii="Arial" w:hAnsi="Arial" w:cs="Arial"/>
          <w:color w:val="000000" w:themeColor="text1"/>
          <w:sz w:val="22"/>
          <w:szCs w:val="22"/>
        </w:rPr>
      </w:pPr>
    </w:p>
    <w:p w14:paraId="581547B5" w14:textId="77777777" w:rsidR="00E067AA" w:rsidRPr="00E067AA" w:rsidRDefault="00E067AA" w:rsidP="00E067AA">
      <w:pPr>
        <w:pStyle w:val="corpodetexto"/>
        <w:spacing w:line="240" w:lineRule="auto"/>
        <w:jc w:val="left"/>
        <w:rPr>
          <w:rFonts w:ascii="Arial" w:eastAsiaTheme="minorEastAsia" w:hAnsi="Arial" w:cs="Arial"/>
          <w:color w:val="000000" w:themeColor="text1"/>
          <w:sz w:val="22"/>
          <w:szCs w:val="22"/>
          <w:lang w:val="pt-BR"/>
        </w:rPr>
      </w:pPr>
      <w:r w:rsidRPr="00E067AA">
        <w:rPr>
          <w:rFonts w:ascii="Arial" w:eastAsiaTheme="minorEastAsia" w:hAnsi="Arial" w:cs="Arial"/>
          <w:color w:val="000000" w:themeColor="text1"/>
          <w:sz w:val="22"/>
          <w:szCs w:val="22"/>
          <w:lang w:val="pt-BR"/>
        </w:rPr>
        <w:t xml:space="preserve">FOWLER, R. Sobre a </w:t>
      </w:r>
      <w:proofErr w:type="spellStart"/>
      <w:r w:rsidRPr="00E067AA">
        <w:rPr>
          <w:rFonts w:ascii="Arial" w:eastAsiaTheme="minorEastAsia" w:hAnsi="Arial" w:cs="Arial"/>
          <w:color w:val="000000" w:themeColor="text1"/>
          <w:sz w:val="22"/>
          <w:szCs w:val="22"/>
          <w:lang w:val="pt-BR"/>
        </w:rPr>
        <w:t>lingüística</w:t>
      </w:r>
      <w:proofErr w:type="spellEnd"/>
      <w:r w:rsidRPr="00E067AA">
        <w:rPr>
          <w:rFonts w:ascii="Arial" w:eastAsiaTheme="minorEastAsia" w:hAnsi="Arial" w:cs="Arial"/>
          <w:color w:val="000000" w:themeColor="text1"/>
          <w:sz w:val="22"/>
          <w:szCs w:val="22"/>
          <w:lang w:val="pt-BR"/>
        </w:rPr>
        <w:t xml:space="preserve"> crítica. </w:t>
      </w:r>
      <w:r w:rsidRPr="00E067AA">
        <w:rPr>
          <w:rFonts w:ascii="Arial" w:eastAsiaTheme="minorEastAsia" w:hAnsi="Arial" w:cs="Arial"/>
          <w:b/>
          <w:bCs/>
          <w:color w:val="000000" w:themeColor="text1"/>
          <w:sz w:val="22"/>
          <w:szCs w:val="22"/>
          <w:lang w:val="pt-BR"/>
        </w:rPr>
        <w:t>Linguagem em (</w:t>
      </w:r>
      <w:proofErr w:type="spellStart"/>
      <w:r w:rsidRPr="00E067AA">
        <w:rPr>
          <w:rFonts w:ascii="Arial" w:eastAsiaTheme="minorEastAsia" w:hAnsi="Arial" w:cs="Arial"/>
          <w:b/>
          <w:bCs/>
          <w:color w:val="000000" w:themeColor="text1"/>
          <w:sz w:val="22"/>
          <w:szCs w:val="22"/>
          <w:lang w:val="pt-BR"/>
        </w:rPr>
        <w:t>Dis</w:t>
      </w:r>
      <w:proofErr w:type="spellEnd"/>
      <w:r w:rsidRPr="00E067AA">
        <w:rPr>
          <w:rFonts w:ascii="Arial" w:eastAsiaTheme="minorEastAsia" w:hAnsi="Arial" w:cs="Arial"/>
          <w:b/>
          <w:bCs/>
          <w:color w:val="000000" w:themeColor="text1"/>
          <w:sz w:val="22"/>
          <w:szCs w:val="22"/>
          <w:lang w:val="pt-BR"/>
        </w:rPr>
        <w:t>)curso</w:t>
      </w:r>
      <w:r w:rsidRPr="00E067AA">
        <w:rPr>
          <w:rFonts w:ascii="Arial" w:eastAsiaTheme="minorEastAsia" w:hAnsi="Arial" w:cs="Arial"/>
          <w:color w:val="000000" w:themeColor="text1"/>
          <w:sz w:val="22"/>
          <w:szCs w:val="22"/>
          <w:lang w:val="pt-BR"/>
        </w:rPr>
        <w:t xml:space="preserve">, v. 4, 2010, p. 207-222. Disponível em: </w:t>
      </w:r>
    </w:p>
    <w:p w14:paraId="436CCEA2" w14:textId="77777777" w:rsidR="00E067AA" w:rsidRPr="00E067AA" w:rsidRDefault="00E067AA" w:rsidP="00E067AA">
      <w:pPr>
        <w:pStyle w:val="corpodetexto"/>
        <w:spacing w:line="240" w:lineRule="auto"/>
        <w:jc w:val="left"/>
        <w:rPr>
          <w:rFonts w:ascii="Arial" w:eastAsiaTheme="minorEastAsia" w:hAnsi="Arial" w:cs="Arial"/>
          <w:color w:val="000000" w:themeColor="text1"/>
          <w:sz w:val="22"/>
          <w:szCs w:val="22"/>
          <w:lang w:val="pt-BR"/>
        </w:rPr>
      </w:pPr>
      <w:r w:rsidRPr="00E067AA">
        <w:rPr>
          <w:rFonts w:ascii="Arial" w:eastAsiaTheme="minorEastAsia" w:hAnsi="Arial" w:cs="Arial"/>
          <w:color w:val="000000" w:themeColor="text1"/>
          <w:sz w:val="22"/>
          <w:szCs w:val="22"/>
          <w:lang w:val="pt-BR"/>
        </w:rPr>
        <w:t>&lt;</w:t>
      </w:r>
      <w:hyperlink r:id="rId9" w:history="1">
        <w:r w:rsidRPr="00E067AA">
          <w:rPr>
            <w:rFonts w:ascii="Arial" w:eastAsiaTheme="minorEastAsia" w:hAnsi="Arial" w:cs="Arial"/>
            <w:color w:val="000000" w:themeColor="text1"/>
            <w:sz w:val="22"/>
            <w:szCs w:val="22"/>
            <w:lang w:val="pt-BR"/>
          </w:rPr>
          <w:t>http://www.portaldeperiodicos.unisul.br/index.php/Linguagem_Discurso/article/view/296</w:t>
        </w:r>
      </w:hyperlink>
      <w:r w:rsidRPr="00E067AA">
        <w:rPr>
          <w:rFonts w:ascii="Arial" w:eastAsiaTheme="minorEastAsia" w:hAnsi="Arial" w:cs="Arial"/>
          <w:color w:val="000000" w:themeColor="text1"/>
          <w:sz w:val="22"/>
          <w:szCs w:val="22"/>
          <w:lang w:val="pt-BR"/>
        </w:rPr>
        <w:t>&gt;. Acesso em: 09 jul. 2016.</w:t>
      </w:r>
    </w:p>
    <w:p w14:paraId="403FFB90" w14:textId="77777777" w:rsidR="00E067AA" w:rsidRPr="00E067AA" w:rsidRDefault="00E067AA" w:rsidP="00E067AA">
      <w:pPr>
        <w:rPr>
          <w:rFonts w:ascii="Arial" w:hAnsi="Arial" w:cs="Arial"/>
          <w:color w:val="000000" w:themeColor="text1"/>
          <w:sz w:val="22"/>
          <w:szCs w:val="22"/>
        </w:rPr>
      </w:pPr>
    </w:p>
    <w:p w14:paraId="71A28D90" w14:textId="77777777" w:rsidR="00E067AA" w:rsidRPr="00E067AA" w:rsidRDefault="00E067AA" w:rsidP="00E067AA">
      <w:pPr>
        <w:rPr>
          <w:rFonts w:ascii="Arial" w:hAnsi="Arial" w:cs="Arial"/>
          <w:color w:val="000000" w:themeColor="text1"/>
          <w:sz w:val="22"/>
          <w:szCs w:val="22"/>
        </w:rPr>
      </w:pPr>
      <w:r w:rsidRPr="00E067AA">
        <w:rPr>
          <w:rFonts w:ascii="Arial" w:hAnsi="Arial" w:cs="Arial"/>
          <w:color w:val="000000" w:themeColor="text1"/>
          <w:sz w:val="22"/>
          <w:szCs w:val="22"/>
        </w:rPr>
        <w:t xml:space="preserve">_______ &amp; </w:t>
      </w:r>
      <w:proofErr w:type="spellStart"/>
      <w:r w:rsidRPr="00E067AA">
        <w:rPr>
          <w:rFonts w:ascii="Arial" w:hAnsi="Arial" w:cs="Arial"/>
          <w:color w:val="000000" w:themeColor="text1"/>
          <w:sz w:val="22"/>
          <w:szCs w:val="22"/>
        </w:rPr>
        <w:t>Kress</w:t>
      </w:r>
      <w:proofErr w:type="spellEnd"/>
      <w:r w:rsidRPr="00E067AA">
        <w:rPr>
          <w:rFonts w:ascii="Arial" w:hAnsi="Arial" w:cs="Arial"/>
          <w:color w:val="000000" w:themeColor="text1"/>
          <w:sz w:val="22"/>
          <w:szCs w:val="22"/>
        </w:rPr>
        <w:t xml:space="preserve">, G. </w:t>
      </w:r>
      <w:proofErr w:type="spellStart"/>
      <w:r w:rsidRPr="00E067AA">
        <w:rPr>
          <w:rFonts w:ascii="Arial" w:hAnsi="Arial" w:cs="Arial"/>
          <w:color w:val="000000" w:themeColor="text1"/>
          <w:sz w:val="22"/>
          <w:szCs w:val="22"/>
        </w:rPr>
        <w:t>Critical</w:t>
      </w:r>
      <w:proofErr w:type="spellEnd"/>
      <w:r w:rsidRPr="00E067AA">
        <w:rPr>
          <w:rFonts w:ascii="Arial" w:hAnsi="Arial" w:cs="Arial"/>
          <w:color w:val="000000" w:themeColor="text1"/>
          <w:sz w:val="22"/>
          <w:szCs w:val="22"/>
        </w:rPr>
        <w:t xml:space="preserve"> </w:t>
      </w:r>
      <w:proofErr w:type="spellStart"/>
      <w:r w:rsidRPr="00E067AA">
        <w:rPr>
          <w:rFonts w:ascii="Arial" w:hAnsi="Arial" w:cs="Arial"/>
          <w:color w:val="000000" w:themeColor="text1"/>
          <w:sz w:val="22"/>
          <w:szCs w:val="22"/>
        </w:rPr>
        <w:t>linguistics</w:t>
      </w:r>
      <w:proofErr w:type="spellEnd"/>
      <w:r w:rsidRPr="00E067AA">
        <w:rPr>
          <w:rFonts w:ascii="Arial" w:hAnsi="Arial" w:cs="Arial"/>
          <w:color w:val="000000" w:themeColor="text1"/>
          <w:sz w:val="22"/>
          <w:szCs w:val="22"/>
        </w:rPr>
        <w:t xml:space="preserve">. In R. Fowler, B. </w:t>
      </w:r>
      <w:proofErr w:type="spellStart"/>
      <w:r w:rsidRPr="00E067AA">
        <w:rPr>
          <w:rFonts w:ascii="Arial" w:hAnsi="Arial" w:cs="Arial"/>
          <w:color w:val="000000" w:themeColor="text1"/>
          <w:sz w:val="22"/>
          <w:szCs w:val="22"/>
        </w:rPr>
        <w:t>Hodge</w:t>
      </w:r>
      <w:proofErr w:type="spellEnd"/>
      <w:r w:rsidRPr="00E067AA">
        <w:rPr>
          <w:rFonts w:ascii="Arial" w:hAnsi="Arial" w:cs="Arial"/>
          <w:color w:val="000000" w:themeColor="text1"/>
          <w:sz w:val="22"/>
          <w:szCs w:val="22"/>
        </w:rPr>
        <w:t xml:space="preserve">, G. </w:t>
      </w:r>
      <w:proofErr w:type="spellStart"/>
      <w:r w:rsidRPr="00E067AA">
        <w:rPr>
          <w:rFonts w:ascii="Arial" w:hAnsi="Arial" w:cs="Arial"/>
          <w:color w:val="000000" w:themeColor="text1"/>
          <w:sz w:val="22"/>
          <w:szCs w:val="22"/>
        </w:rPr>
        <w:t>Kress</w:t>
      </w:r>
      <w:proofErr w:type="spellEnd"/>
      <w:r w:rsidRPr="00E067AA">
        <w:rPr>
          <w:rFonts w:ascii="Arial" w:hAnsi="Arial" w:cs="Arial"/>
          <w:color w:val="000000" w:themeColor="text1"/>
          <w:sz w:val="22"/>
          <w:szCs w:val="22"/>
        </w:rPr>
        <w:t xml:space="preserve">, &amp; T. </w:t>
      </w:r>
      <w:proofErr w:type="spellStart"/>
      <w:r w:rsidRPr="00E067AA">
        <w:rPr>
          <w:rFonts w:ascii="Arial" w:hAnsi="Arial" w:cs="Arial"/>
          <w:color w:val="000000" w:themeColor="text1"/>
          <w:sz w:val="22"/>
          <w:szCs w:val="22"/>
        </w:rPr>
        <w:t>Trew</w:t>
      </w:r>
      <w:proofErr w:type="spellEnd"/>
      <w:r w:rsidRPr="00E067AA">
        <w:rPr>
          <w:rFonts w:ascii="Arial" w:hAnsi="Arial" w:cs="Arial"/>
          <w:color w:val="000000" w:themeColor="text1"/>
          <w:sz w:val="22"/>
          <w:szCs w:val="22"/>
        </w:rPr>
        <w:t xml:space="preserve">, </w:t>
      </w:r>
      <w:proofErr w:type="spellStart"/>
      <w:r w:rsidRPr="00E067AA">
        <w:rPr>
          <w:rFonts w:ascii="Arial" w:hAnsi="Arial" w:cs="Arial"/>
          <w:b/>
          <w:color w:val="000000" w:themeColor="text1"/>
          <w:sz w:val="22"/>
          <w:szCs w:val="22"/>
        </w:rPr>
        <w:t>Language</w:t>
      </w:r>
      <w:proofErr w:type="spellEnd"/>
      <w:r w:rsidRPr="00E067AA">
        <w:rPr>
          <w:rFonts w:ascii="Arial" w:hAnsi="Arial" w:cs="Arial"/>
          <w:b/>
          <w:color w:val="000000" w:themeColor="text1"/>
          <w:sz w:val="22"/>
          <w:szCs w:val="22"/>
        </w:rPr>
        <w:t xml:space="preserve"> </w:t>
      </w:r>
      <w:proofErr w:type="spellStart"/>
      <w:r w:rsidRPr="00E067AA">
        <w:rPr>
          <w:rFonts w:ascii="Arial" w:hAnsi="Arial" w:cs="Arial"/>
          <w:b/>
          <w:color w:val="000000" w:themeColor="text1"/>
          <w:sz w:val="22"/>
          <w:szCs w:val="22"/>
        </w:rPr>
        <w:t>and</w:t>
      </w:r>
      <w:proofErr w:type="spellEnd"/>
      <w:r w:rsidRPr="00E067AA">
        <w:rPr>
          <w:rFonts w:ascii="Arial" w:hAnsi="Arial" w:cs="Arial"/>
          <w:b/>
          <w:color w:val="000000" w:themeColor="text1"/>
          <w:sz w:val="22"/>
          <w:szCs w:val="22"/>
        </w:rPr>
        <w:t xml:space="preserve"> </w:t>
      </w:r>
      <w:proofErr w:type="spellStart"/>
      <w:r w:rsidRPr="00E067AA">
        <w:rPr>
          <w:rFonts w:ascii="Arial" w:hAnsi="Arial" w:cs="Arial"/>
          <w:b/>
          <w:color w:val="000000" w:themeColor="text1"/>
          <w:sz w:val="22"/>
          <w:szCs w:val="22"/>
        </w:rPr>
        <w:t>control</w:t>
      </w:r>
      <w:proofErr w:type="spellEnd"/>
      <w:r w:rsidRPr="00E067AA">
        <w:rPr>
          <w:rFonts w:ascii="Arial" w:hAnsi="Arial" w:cs="Arial"/>
          <w:color w:val="000000" w:themeColor="text1"/>
          <w:sz w:val="22"/>
          <w:szCs w:val="22"/>
        </w:rPr>
        <w:t xml:space="preserve">. London: </w:t>
      </w:r>
      <w:proofErr w:type="spellStart"/>
      <w:r w:rsidRPr="00E067AA">
        <w:rPr>
          <w:rFonts w:ascii="Arial" w:hAnsi="Arial" w:cs="Arial"/>
          <w:color w:val="000000" w:themeColor="text1"/>
          <w:sz w:val="22"/>
          <w:szCs w:val="22"/>
        </w:rPr>
        <w:t>Routledge</w:t>
      </w:r>
      <w:proofErr w:type="spellEnd"/>
      <w:r w:rsidRPr="00E067AA">
        <w:rPr>
          <w:rFonts w:ascii="Arial" w:hAnsi="Arial" w:cs="Arial"/>
          <w:color w:val="000000" w:themeColor="text1"/>
          <w:sz w:val="22"/>
          <w:szCs w:val="22"/>
        </w:rPr>
        <w:t xml:space="preserve"> &amp;. </w:t>
      </w:r>
      <w:proofErr w:type="spellStart"/>
      <w:r w:rsidRPr="00E067AA">
        <w:rPr>
          <w:rFonts w:ascii="Arial" w:hAnsi="Arial" w:cs="Arial"/>
          <w:color w:val="000000" w:themeColor="text1"/>
          <w:sz w:val="22"/>
          <w:szCs w:val="22"/>
        </w:rPr>
        <w:t>Kegan</w:t>
      </w:r>
      <w:proofErr w:type="spellEnd"/>
      <w:r w:rsidRPr="00E067AA">
        <w:rPr>
          <w:rFonts w:ascii="Arial" w:hAnsi="Arial" w:cs="Arial"/>
          <w:color w:val="000000" w:themeColor="text1"/>
          <w:sz w:val="22"/>
          <w:szCs w:val="22"/>
        </w:rPr>
        <w:t xml:space="preserve"> Paul, 1979.</w:t>
      </w:r>
    </w:p>
    <w:p w14:paraId="041DCDBE" w14:textId="77777777" w:rsidR="00E067AA" w:rsidRPr="00E067AA" w:rsidRDefault="00E067AA" w:rsidP="00E067AA">
      <w:pPr>
        <w:rPr>
          <w:rFonts w:ascii="Arial" w:hAnsi="Arial" w:cs="Arial"/>
          <w:color w:val="000000" w:themeColor="text1"/>
          <w:sz w:val="22"/>
          <w:szCs w:val="22"/>
        </w:rPr>
      </w:pPr>
    </w:p>
    <w:p w14:paraId="066AB264" w14:textId="77777777" w:rsidR="00E067AA" w:rsidRPr="00E067AA" w:rsidRDefault="00E067AA" w:rsidP="00E067AA">
      <w:pPr>
        <w:rPr>
          <w:rFonts w:ascii="Arial" w:hAnsi="Arial" w:cs="Arial"/>
          <w:color w:val="000000" w:themeColor="text1"/>
          <w:sz w:val="22"/>
          <w:szCs w:val="22"/>
        </w:rPr>
      </w:pPr>
      <w:r w:rsidRPr="00E067AA">
        <w:rPr>
          <w:rFonts w:ascii="Arial" w:hAnsi="Arial" w:cs="Arial"/>
          <w:color w:val="000000" w:themeColor="text1"/>
          <w:sz w:val="22"/>
          <w:szCs w:val="22"/>
        </w:rPr>
        <w:t xml:space="preserve">GIL, B. D. A mulher no léxico da canção do consumo: um discurso polarizado. In: MELO, Iran Ferreira de. (Org.). </w:t>
      </w:r>
      <w:r w:rsidRPr="00E067AA">
        <w:rPr>
          <w:rFonts w:ascii="Arial" w:hAnsi="Arial" w:cs="Arial"/>
          <w:b/>
          <w:color w:val="000000" w:themeColor="text1"/>
          <w:sz w:val="22"/>
          <w:szCs w:val="22"/>
        </w:rPr>
        <w:t xml:space="preserve">Introdução aos estudos críticos de discurso: </w:t>
      </w:r>
      <w:r w:rsidRPr="00E067AA">
        <w:rPr>
          <w:rFonts w:ascii="Arial" w:hAnsi="Arial" w:cs="Arial"/>
          <w:color w:val="000000" w:themeColor="text1"/>
          <w:sz w:val="22"/>
          <w:szCs w:val="22"/>
        </w:rPr>
        <w:t xml:space="preserve">teoria e prática. Campinas: Pontes, 2012, p.189-202. </w:t>
      </w:r>
    </w:p>
    <w:p w14:paraId="464A5AED" w14:textId="77777777" w:rsidR="00E067AA" w:rsidRPr="00E067AA" w:rsidRDefault="00E067AA" w:rsidP="00E067AA">
      <w:pPr>
        <w:rPr>
          <w:rFonts w:ascii="Arial" w:hAnsi="Arial" w:cs="Arial"/>
          <w:color w:val="000000" w:themeColor="text1"/>
          <w:sz w:val="22"/>
          <w:szCs w:val="22"/>
        </w:rPr>
      </w:pPr>
    </w:p>
    <w:p w14:paraId="2D8F2392" w14:textId="77777777" w:rsidR="00E067AA" w:rsidRPr="00E067AA" w:rsidRDefault="00E067AA" w:rsidP="00E067AA">
      <w:pPr>
        <w:rPr>
          <w:rFonts w:ascii="Arial" w:hAnsi="Arial" w:cs="Arial"/>
          <w:color w:val="000000" w:themeColor="text1"/>
          <w:sz w:val="22"/>
          <w:szCs w:val="22"/>
        </w:rPr>
      </w:pPr>
      <w:r w:rsidRPr="00E067AA">
        <w:rPr>
          <w:rFonts w:ascii="Arial" w:hAnsi="Arial" w:cs="Arial"/>
          <w:color w:val="000000" w:themeColor="text1"/>
          <w:sz w:val="22"/>
          <w:szCs w:val="22"/>
        </w:rPr>
        <w:t>KINCLELOE J. L.; MCLAREN, P. Repensando a teoria crítica e a pesquisa qualitativa. In: DENZIN, N. K.; LINCOLN, Y. (</w:t>
      </w:r>
      <w:proofErr w:type="spellStart"/>
      <w:r w:rsidRPr="00E067AA">
        <w:rPr>
          <w:rFonts w:ascii="Arial" w:hAnsi="Arial" w:cs="Arial"/>
          <w:color w:val="000000" w:themeColor="text1"/>
          <w:sz w:val="22"/>
          <w:szCs w:val="22"/>
        </w:rPr>
        <w:t>Orgs</w:t>
      </w:r>
      <w:proofErr w:type="spellEnd"/>
      <w:r w:rsidRPr="00E067AA">
        <w:rPr>
          <w:rFonts w:ascii="Arial" w:hAnsi="Arial" w:cs="Arial"/>
          <w:color w:val="000000" w:themeColor="text1"/>
          <w:sz w:val="22"/>
          <w:szCs w:val="22"/>
        </w:rPr>
        <w:t xml:space="preserve">). </w:t>
      </w:r>
      <w:r w:rsidRPr="00E067AA">
        <w:rPr>
          <w:rFonts w:ascii="Arial" w:hAnsi="Arial" w:cs="Arial"/>
          <w:b/>
          <w:color w:val="000000" w:themeColor="text1"/>
          <w:sz w:val="22"/>
          <w:szCs w:val="22"/>
        </w:rPr>
        <w:t>Planejamento da pesquisa qualitativa</w:t>
      </w:r>
      <w:r w:rsidRPr="00E067AA">
        <w:rPr>
          <w:rFonts w:ascii="Arial" w:hAnsi="Arial" w:cs="Arial"/>
          <w:color w:val="000000" w:themeColor="text1"/>
          <w:sz w:val="22"/>
          <w:szCs w:val="22"/>
        </w:rPr>
        <w:t xml:space="preserve">: teorias e abordagens. Tradução de Sandra Regina </w:t>
      </w:r>
      <w:proofErr w:type="spellStart"/>
      <w:r w:rsidRPr="00E067AA">
        <w:rPr>
          <w:rFonts w:ascii="Arial" w:hAnsi="Arial" w:cs="Arial"/>
          <w:color w:val="000000" w:themeColor="text1"/>
          <w:sz w:val="22"/>
          <w:szCs w:val="22"/>
        </w:rPr>
        <w:t>Netz</w:t>
      </w:r>
      <w:proofErr w:type="spellEnd"/>
      <w:r w:rsidRPr="00E067AA">
        <w:rPr>
          <w:rFonts w:ascii="Arial" w:hAnsi="Arial" w:cs="Arial"/>
          <w:color w:val="000000" w:themeColor="text1"/>
          <w:sz w:val="22"/>
          <w:szCs w:val="22"/>
        </w:rPr>
        <w:t xml:space="preserve">. Porto Alegre: ARTMED, 2006, p. 281- 312.   </w:t>
      </w:r>
    </w:p>
    <w:p w14:paraId="675459F9" w14:textId="77777777" w:rsidR="00E067AA" w:rsidRPr="00E067AA" w:rsidRDefault="00E067AA" w:rsidP="00E067AA">
      <w:pPr>
        <w:numPr>
          <w:ilvl w:val="12"/>
          <w:numId w:val="0"/>
        </w:numPr>
        <w:tabs>
          <w:tab w:val="left" w:pos="426"/>
          <w:tab w:val="left" w:pos="546"/>
        </w:tabs>
        <w:rPr>
          <w:rFonts w:ascii="Arial" w:hAnsi="Arial" w:cs="Arial"/>
          <w:color w:val="000000" w:themeColor="text1"/>
          <w:sz w:val="22"/>
          <w:szCs w:val="22"/>
        </w:rPr>
      </w:pPr>
    </w:p>
    <w:p w14:paraId="2A0C9FAB"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r w:rsidRPr="00E067AA">
        <w:rPr>
          <w:rFonts w:ascii="Arial" w:hAnsi="Arial" w:cs="Arial"/>
          <w:color w:val="000000" w:themeColor="text1"/>
          <w:sz w:val="22"/>
          <w:szCs w:val="22"/>
        </w:rPr>
        <w:t>KRESS, G</w:t>
      </w:r>
      <w:r w:rsidRPr="00E067AA">
        <w:rPr>
          <w:rFonts w:ascii="Arial" w:hAnsi="Arial" w:cs="Arial"/>
          <w:b/>
          <w:color w:val="000000" w:themeColor="text1"/>
          <w:sz w:val="22"/>
          <w:szCs w:val="22"/>
        </w:rPr>
        <w:t xml:space="preserve">. </w:t>
      </w:r>
      <w:proofErr w:type="spellStart"/>
      <w:r w:rsidRPr="00E067AA">
        <w:rPr>
          <w:rFonts w:ascii="Arial" w:hAnsi="Arial" w:cs="Arial"/>
          <w:b/>
          <w:iCs/>
          <w:color w:val="000000" w:themeColor="text1"/>
          <w:sz w:val="22"/>
          <w:szCs w:val="22"/>
        </w:rPr>
        <w:t>Multimodality</w:t>
      </w:r>
      <w:proofErr w:type="spellEnd"/>
      <w:r w:rsidRPr="00E067AA">
        <w:rPr>
          <w:rFonts w:ascii="Arial" w:hAnsi="Arial" w:cs="Arial"/>
          <w:b/>
          <w:color w:val="000000" w:themeColor="text1"/>
          <w:sz w:val="22"/>
          <w:szCs w:val="22"/>
        </w:rPr>
        <w:t>:</w:t>
      </w:r>
      <w:r w:rsidRPr="00E067AA">
        <w:rPr>
          <w:rFonts w:ascii="Arial" w:hAnsi="Arial" w:cs="Arial"/>
          <w:color w:val="000000" w:themeColor="text1"/>
          <w:sz w:val="22"/>
          <w:szCs w:val="22"/>
        </w:rPr>
        <w:t xml:space="preserve"> a social </w:t>
      </w:r>
      <w:proofErr w:type="spellStart"/>
      <w:r w:rsidRPr="00E067AA">
        <w:rPr>
          <w:rFonts w:ascii="Arial" w:hAnsi="Arial" w:cs="Arial"/>
          <w:color w:val="000000" w:themeColor="text1"/>
          <w:sz w:val="22"/>
          <w:szCs w:val="22"/>
        </w:rPr>
        <w:t>semiotic</w:t>
      </w:r>
      <w:proofErr w:type="spellEnd"/>
      <w:r w:rsidRPr="00E067AA">
        <w:rPr>
          <w:rFonts w:ascii="Arial" w:hAnsi="Arial" w:cs="Arial"/>
          <w:color w:val="000000" w:themeColor="text1"/>
          <w:sz w:val="22"/>
          <w:szCs w:val="22"/>
        </w:rPr>
        <w:t xml:space="preserve"> approach </w:t>
      </w:r>
      <w:proofErr w:type="spellStart"/>
      <w:r w:rsidRPr="00E067AA">
        <w:rPr>
          <w:rFonts w:ascii="Arial" w:hAnsi="Arial" w:cs="Arial"/>
          <w:color w:val="000000" w:themeColor="text1"/>
          <w:sz w:val="22"/>
          <w:szCs w:val="22"/>
        </w:rPr>
        <w:t>to</w:t>
      </w:r>
      <w:proofErr w:type="spellEnd"/>
      <w:r w:rsidRPr="00E067AA">
        <w:rPr>
          <w:rFonts w:ascii="Arial" w:hAnsi="Arial" w:cs="Arial"/>
          <w:color w:val="000000" w:themeColor="text1"/>
          <w:sz w:val="22"/>
          <w:szCs w:val="22"/>
        </w:rPr>
        <w:t xml:space="preserve"> </w:t>
      </w:r>
      <w:proofErr w:type="spellStart"/>
      <w:r w:rsidRPr="00E067AA">
        <w:rPr>
          <w:rFonts w:ascii="Arial" w:hAnsi="Arial" w:cs="Arial"/>
          <w:color w:val="000000" w:themeColor="text1"/>
          <w:sz w:val="22"/>
          <w:szCs w:val="22"/>
        </w:rPr>
        <w:t>contemporary</w:t>
      </w:r>
      <w:proofErr w:type="spellEnd"/>
      <w:r w:rsidRPr="00E067AA">
        <w:rPr>
          <w:rFonts w:ascii="Arial" w:hAnsi="Arial" w:cs="Arial"/>
          <w:color w:val="000000" w:themeColor="text1"/>
          <w:sz w:val="22"/>
          <w:szCs w:val="22"/>
        </w:rPr>
        <w:t xml:space="preserve"> communication. New York: </w:t>
      </w:r>
      <w:proofErr w:type="spellStart"/>
      <w:r w:rsidRPr="00E067AA">
        <w:rPr>
          <w:rFonts w:ascii="Arial" w:hAnsi="Arial" w:cs="Arial"/>
          <w:color w:val="000000" w:themeColor="text1"/>
          <w:sz w:val="22"/>
          <w:szCs w:val="22"/>
        </w:rPr>
        <w:t>Routledge</w:t>
      </w:r>
      <w:proofErr w:type="spellEnd"/>
      <w:r w:rsidRPr="00E067AA">
        <w:rPr>
          <w:rFonts w:ascii="Arial" w:hAnsi="Arial" w:cs="Arial"/>
          <w:color w:val="000000" w:themeColor="text1"/>
          <w:sz w:val="22"/>
          <w:szCs w:val="22"/>
        </w:rPr>
        <w:t xml:space="preserve">, 2010. </w:t>
      </w:r>
    </w:p>
    <w:p w14:paraId="4156206A"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p>
    <w:p w14:paraId="20264C50"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r w:rsidRPr="00E067AA">
        <w:rPr>
          <w:rFonts w:ascii="Arial" w:hAnsi="Arial" w:cs="Arial"/>
          <w:color w:val="000000" w:themeColor="text1"/>
          <w:sz w:val="22"/>
          <w:szCs w:val="22"/>
        </w:rPr>
        <w:t>______; VAN LEEUWEN, T.</w:t>
      </w:r>
      <w:r w:rsidRPr="00E067AA">
        <w:rPr>
          <w:rFonts w:ascii="Arial" w:hAnsi="Arial" w:cs="Arial"/>
          <w:b/>
          <w:color w:val="000000" w:themeColor="text1"/>
          <w:sz w:val="22"/>
          <w:szCs w:val="22"/>
        </w:rPr>
        <w:t xml:space="preserve"> </w:t>
      </w:r>
      <w:r w:rsidRPr="00E067AA">
        <w:rPr>
          <w:rFonts w:ascii="Arial" w:hAnsi="Arial" w:cs="Arial"/>
          <w:b/>
          <w:iCs/>
          <w:color w:val="000000" w:themeColor="text1"/>
          <w:sz w:val="22"/>
          <w:szCs w:val="22"/>
        </w:rPr>
        <w:t xml:space="preserve">Reading </w:t>
      </w:r>
      <w:proofErr w:type="spellStart"/>
      <w:r w:rsidRPr="00E067AA">
        <w:rPr>
          <w:rFonts w:ascii="Arial" w:hAnsi="Arial" w:cs="Arial"/>
          <w:b/>
          <w:iCs/>
          <w:color w:val="000000" w:themeColor="text1"/>
          <w:sz w:val="22"/>
          <w:szCs w:val="22"/>
        </w:rPr>
        <w:t>images</w:t>
      </w:r>
      <w:proofErr w:type="spellEnd"/>
      <w:r w:rsidRPr="00E067AA">
        <w:rPr>
          <w:rFonts w:ascii="Arial" w:hAnsi="Arial" w:cs="Arial"/>
          <w:b/>
          <w:color w:val="000000" w:themeColor="text1"/>
          <w:sz w:val="22"/>
          <w:szCs w:val="22"/>
        </w:rPr>
        <w:t>:</w:t>
      </w:r>
      <w:r w:rsidRPr="00E067AA">
        <w:rPr>
          <w:rFonts w:ascii="Arial" w:hAnsi="Arial" w:cs="Arial"/>
          <w:color w:val="000000" w:themeColor="text1"/>
          <w:sz w:val="22"/>
          <w:szCs w:val="22"/>
        </w:rPr>
        <w:t xml:space="preserve"> </w:t>
      </w:r>
      <w:proofErr w:type="spellStart"/>
      <w:r w:rsidRPr="00E067AA">
        <w:rPr>
          <w:rFonts w:ascii="Arial" w:hAnsi="Arial" w:cs="Arial"/>
          <w:color w:val="000000" w:themeColor="text1"/>
          <w:sz w:val="22"/>
          <w:szCs w:val="22"/>
        </w:rPr>
        <w:t>the</w:t>
      </w:r>
      <w:proofErr w:type="spellEnd"/>
      <w:r w:rsidRPr="00E067AA">
        <w:rPr>
          <w:rFonts w:ascii="Arial" w:hAnsi="Arial" w:cs="Arial"/>
          <w:color w:val="000000" w:themeColor="text1"/>
          <w:sz w:val="22"/>
          <w:szCs w:val="22"/>
        </w:rPr>
        <w:t xml:space="preserve"> </w:t>
      </w:r>
      <w:proofErr w:type="spellStart"/>
      <w:r w:rsidRPr="00E067AA">
        <w:rPr>
          <w:rFonts w:ascii="Arial" w:hAnsi="Arial" w:cs="Arial"/>
          <w:color w:val="000000" w:themeColor="text1"/>
          <w:sz w:val="22"/>
          <w:szCs w:val="22"/>
        </w:rPr>
        <w:t>grammar</w:t>
      </w:r>
      <w:proofErr w:type="spellEnd"/>
      <w:r w:rsidRPr="00E067AA">
        <w:rPr>
          <w:rFonts w:ascii="Arial" w:hAnsi="Arial" w:cs="Arial"/>
          <w:color w:val="000000" w:themeColor="text1"/>
          <w:sz w:val="22"/>
          <w:szCs w:val="22"/>
        </w:rPr>
        <w:t xml:space="preserve"> </w:t>
      </w:r>
      <w:proofErr w:type="spellStart"/>
      <w:r w:rsidRPr="00E067AA">
        <w:rPr>
          <w:rFonts w:ascii="Arial" w:hAnsi="Arial" w:cs="Arial"/>
          <w:color w:val="000000" w:themeColor="text1"/>
          <w:sz w:val="22"/>
          <w:szCs w:val="22"/>
        </w:rPr>
        <w:t>of</w:t>
      </w:r>
      <w:proofErr w:type="spellEnd"/>
      <w:r w:rsidRPr="00E067AA">
        <w:rPr>
          <w:rFonts w:ascii="Arial" w:hAnsi="Arial" w:cs="Arial"/>
          <w:color w:val="000000" w:themeColor="text1"/>
          <w:sz w:val="22"/>
          <w:szCs w:val="22"/>
        </w:rPr>
        <w:t xml:space="preserve"> visual design. London: </w:t>
      </w:r>
      <w:proofErr w:type="spellStart"/>
      <w:r w:rsidRPr="00E067AA">
        <w:rPr>
          <w:rFonts w:ascii="Arial" w:hAnsi="Arial" w:cs="Arial"/>
          <w:color w:val="000000" w:themeColor="text1"/>
          <w:sz w:val="22"/>
          <w:szCs w:val="22"/>
        </w:rPr>
        <w:t>Routledge</w:t>
      </w:r>
      <w:proofErr w:type="spellEnd"/>
      <w:r w:rsidRPr="00E067AA">
        <w:rPr>
          <w:rFonts w:ascii="Arial" w:hAnsi="Arial" w:cs="Arial"/>
          <w:color w:val="000000" w:themeColor="text1"/>
          <w:sz w:val="22"/>
          <w:szCs w:val="22"/>
        </w:rPr>
        <w:t xml:space="preserve">, 2006 [1996]. </w:t>
      </w:r>
    </w:p>
    <w:p w14:paraId="784A6FAD"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p>
    <w:p w14:paraId="5AAB3F26" w14:textId="77777777" w:rsidR="00E067AA" w:rsidRPr="00E067AA" w:rsidRDefault="00E067AA" w:rsidP="00E067AA">
      <w:pPr>
        <w:pStyle w:val="corpodetexto"/>
        <w:spacing w:line="240" w:lineRule="auto"/>
        <w:jc w:val="left"/>
        <w:rPr>
          <w:rFonts w:ascii="Arial" w:eastAsiaTheme="minorEastAsia" w:hAnsi="Arial" w:cs="Arial"/>
          <w:color w:val="000000" w:themeColor="text1"/>
          <w:sz w:val="22"/>
          <w:szCs w:val="22"/>
          <w:lang w:val="pt-BR"/>
        </w:rPr>
      </w:pPr>
      <w:r w:rsidRPr="00E067AA">
        <w:rPr>
          <w:rFonts w:ascii="Arial" w:eastAsiaTheme="minorEastAsia" w:hAnsi="Arial" w:cs="Arial"/>
          <w:color w:val="000000" w:themeColor="text1"/>
          <w:sz w:val="22"/>
          <w:szCs w:val="22"/>
          <w:lang w:val="pt-BR"/>
        </w:rPr>
        <w:t xml:space="preserve">______; </w:t>
      </w:r>
      <w:r w:rsidRPr="00E067AA">
        <w:rPr>
          <w:rFonts w:ascii="Arial" w:eastAsiaTheme="minorEastAsia" w:hAnsi="Arial" w:cs="Arial"/>
          <w:b/>
          <w:color w:val="000000" w:themeColor="text1"/>
          <w:sz w:val="22"/>
          <w:szCs w:val="22"/>
          <w:lang w:val="pt-BR"/>
        </w:rPr>
        <w:t xml:space="preserve">Multimodal </w:t>
      </w:r>
      <w:proofErr w:type="spellStart"/>
      <w:r w:rsidRPr="00E067AA">
        <w:rPr>
          <w:rFonts w:ascii="Arial" w:eastAsiaTheme="minorEastAsia" w:hAnsi="Arial" w:cs="Arial"/>
          <w:b/>
          <w:color w:val="000000" w:themeColor="text1"/>
          <w:sz w:val="22"/>
          <w:szCs w:val="22"/>
          <w:lang w:val="pt-BR"/>
        </w:rPr>
        <w:t>discourse</w:t>
      </w:r>
      <w:proofErr w:type="spellEnd"/>
      <w:r w:rsidRPr="00E067AA">
        <w:rPr>
          <w:rFonts w:ascii="Arial" w:eastAsiaTheme="minorEastAsia" w:hAnsi="Arial" w:cs="Arial"/>
          <w:color w:val="000000" w:themeColor="text1"/>
          <w:sz w:val="22"/>
          <w:szCs w:val="22"/>
          <w:lang w:val="pt-BR"/>
        </w:rPr>
        <w:t xml:space="preserve">: </w:t>
      </w:r>
      <w:proofErr w:type="spellStart"/>
      <w:r w:rsidRPr="00E067AA">
        <w:rPr>
          <w:rFonts w:ascii="Arial" w:eastAsiaTheme="minorEastAsia" w:hAnsi="Arial" w:cs="Arial"/>
          <w:color w:val="000000" w:themeColor="text1"/>
          <w:sz w:val="22"/>
          <w:szCs w:val="22"/>
          <w:lang w:val="pt-BR"/>
        </w:rPr>
        <w:t>the</w:t>
      </w:r>
      <w:proofErr w:type="spellEnd"/>
      <w:r w:rsidRPr="00E067AA">
        <w:rPr>
          <w:rFonts w:ascii="Arial" w:eastAsiaTheme="minorEastAsia" w:hAnsi="Arial" w:cs="Arial"/>
          <w:color w:val="000000" w:themeColor="text1"/>
          <w:sz w:val="22"/>
          <w:szCs w:val="22"/>
          <w:lang w:val="pt-BR"/>
        </w:rPr>
        <w:t xml:space="preserve"> </w:t>
      </w:r>
      <w:proofErr w:type="spellStart"/>
      <w:r w:rsidRPr="00E067AA">
        <w:rPr>
          <w:rFonts w:ascii="Arial" w:eastAsiaTheme="minorEastAsia" w:hAnsi="Arial" w:cs="Arial"/>
          <w:color w:val="000000" w:themeColor="text1"/>
          <w:sz w:val="22"/>
          <w:szCs w:val="22"/>
          <w:lang w:val="pt-BR"/>
        </w:rPr>
        <w:t>modes</w:t>
      </w:r>
      <w:proofErr w:type="spellEnd"/>
      <w:r w:rsidRPr="00E067AA">
        <w:rPr>
          <w:rFonts w:ascii="Arial" w:eastAsiaTheme="minorEastAsia" w:hAnsi="Arial" w:cs="Arial"/>
          <w:color w:val="000000" w:themeColor="text1"/>
          <w:sz w:val="22"/>
          <w:szCs w:val="22"/>
          <w:lang w:val="pt-BR"/>
        </w:rPr>
        <w:t xml:space="preserve"> </w:t>
      </w:r>
      <w:proofErr w:type="spellStart"/>
      <w:r w:rsidRPr="00E067AA">
        <w:rPr>
          <w:rFonts w:ascii="Arial" w:eastAsiaTheme="minorEastAsia" w:hAnsi="Arial" w:cs="Arial"/>
          <w:color w:val="000000" w:themeColor="text1"/>
          <w:sz w:val="22"/>
          <w:szCs w:val="22"/>
          <w:lang w:val="pt-BR"/>
        </w:rPr>
        <w:t>and</w:t>
      </w:r>
      <w:proofErr w:type="spellEnd"/>
      <w:r w:rsidRPr="00E067AA">
        <w:rPr>
          <w:rFonts w:ascii="Arial" w:eastAsiaTheme="minorEastAsia" w:hAnsi="Arial" w:cs="Arial"/>
          <w:color w:val="000000" w:themeColor="text1"/>
          <w:sz w:val="22"/>
          <w:szCs w:val="22"/>
          <w:lang w:val="pt-BR"/>
        </w:rPr>
        <w:t xml:space="preserve"> media </w:t>
      </w:r>
      <w:proofErr w:type="spellStart"/>
      <w:r w:rsidRPr="00E067AA">
        <w:rPr>
          <w:rFonts w:ascii="Arial" w:eastAsiaTheme="minorEastAsia" w:hAnsi="Arial" w:cs="Arial"/>
          <w:color w:val="000000" w:themeColor="text1"/>
          <w:sz w:val="22"/>
          <w:szCs w:val="22"/>
          <w:lang w:val="pt-BR"/>
        </w:rPr>
        <w:t>of</w:t>
      </w:r>
      <w:proofErr w:type="spellEnd"/>
      <w:r w:rsidRPr="00E067AA">
        <w:rPr>
          <w:rFonts w:ascii="Arial" w:eastAsiaTheme="minorEastAsia" w:hAnsi="Arial" w:cs="Arial"/>
          <w:color w:val="000000" w:themeColor="text1"/>
          <w:sz w:val="22"/>
          <w:szCs w:val="22"/>
          <w:lang w:val="pt-BR"/>
        </w:rPr>
        <w:t xml:space="preserve"> </w:t>
      </w:r>
      <w:proofErr w:type="spellStart"/>
      <w:r w:rsidRPr="00E067AA">
        <w:rPr>
          <w:rFonts w:ascii="Arial" w:eastAsiaTheme="minorEastAsia" w:hAnsi="Arial" w:cs="Arial"/>
          <w:color w:val="000000" w:themeColor="text1"/>
          <w:sz w:val="22"/>
          <w:szCs w:val="22"/>
          <w:lang w:val="pt-BR"/>
        </w:rPr>
        <w:t>contemporary</w:t>
      </w:r>
      <w:proofErr w:type="spellEnd"/>
      <w:r w:rsidRPr="00E067AA">
        <w:rPr>
          <w:rFonts w:ascii="Arial" w:eastAsiaTheme="minorEastAsia" w:hAnsi="Arial" w:cs="Arial"/>
          <w:color w:val="000000" w:themeColor="text1"/>
          <w:sz w:val="22"/>
          <w:szCs w:val="22"/>
          <w:lang w:val="pt-BR"/>
        </w:rPr>
        <w:t xml:space="preserve"> communication. Arnold, London, 2001. </w:t>
      </w:r>
    </w:p>
    <w:p w14:paraId="76A28605"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p>
    <w:p w14:paraId="53FC5943" w14:textId="77777777" w:rsidR="00E067AA" w:rsidRPr="00E067AA" w:rsidRDefault="00E067AA" w:rsidP="00E067AA">
      <w:pPr>
        <w:rPr>
          <w:rFonts w:ascii="Arial" w:hAnsi="Arial" w:cs="Arial"/>
          <w:color w:val="000000" w:themeColor="text1"/>
          <w:sz w:val="22"/>
          <w:szCs w:val="22"/>
        </w:rPr>
      </w:pPr>
      <w:r w:rsidRPr="00E067AA">
        <w:rPr>
          <w:rFonts w:ascii="Arial" w:hAnsi="Arial" w:cs="Arial"/>
          <w:color w:val="000000" w:themeColor="text1"/>
          <w:sz w:val="22"/>
          <w:szCs w:val="22"/>
        </w:rPr>
        <w:t xml:space="preserve">MAGALHAES, I. </w:t>
      </w:r>
      <w:r w:rsidRPr="00E067AA">
        <w:rPr>
          <w:rFonts w:ascii="Arial" w:hAnsi="Arial" w:cs="Arial"/>
          <w:b/>
          <w:color w:val="000000" w:themeColor="text1"/>
          <w:sz w:val="22"/>
          <w:szCs w:val="22"/>
        </w:rPr>
        <w:t>Introdução: a análise de discurso crítica.</w:t>
      </w:r>
      <w:r w:rsidRPr="00E067AA">
        <w:rPr>
          <w:rFonts w:ascii="Arial" w:hAnsi="Arial" w:cs="Arial"/>
          <w:color w:val="000000" w:themeColor="text1"/>
          <w:sz w:val="22"/>
          <w:szCs w:val="22"/>
        </w:rPr>
        <w:t xml:space="preserve"> DELTA,  São Paulo ,  v. 21, 2005, p. 1-9.  Disponível em: &lt;http://www.scielo.br/scielo.php?script=sci_arttext&amp;pid=S0102-44502005000300002&amp;lng=en&amp;nrm=iso&gt;. Acesso em:  03  Mar.  2015. </w:t>
      </w:r>
    </w:p>
    <w:p w14:paraId="12F94B77" w14:textId="77777777" w:rsidR="00E067AA" w:rsidRPr="00E067AA" w:rsidRDefault="00E067AA" w:rsidP="00E067AA">
      <w:pPr>
        <w:numPr>
          <w:ilvl w:val="12"/>
          <w:numId w:val="0"/>
        </w:numPr>
        <w:tabs>
          <w:tab w:val="left" w:pos="426"/>
          <w:tab w:val="left" w:pos="546"/>
        </w:tabs>
        <w:rPr>
          <w:rFonts w:ascii="Arial" w:hAnsi="Arial" w:cs="Arial"/>
          <w:color w:val="000000" w:themeColor="text1"/>
          <w:sz w:val="22"/>
          <w:szCs w:val="22"/>
        </w:rPr>
      </w:pPr>
    </w:p>
    <w:p w14:paraId="00D0CBD5" w14:textId="77777777" w:rsidR="00E067AA" w:rsidRPr="00E067AA" w:rsidRDefault="00E067AA" w:rsidP="00E067AA">
      <w:pPr>
        <w:widowControl w:val="0"/>
        <w:autoSpaceDE w:val="0"/>
        <w:autoSpaceDN w:val="0"/>
        <w:adjustRightInd w:val="0"/>
        <w:rPr>
          <w:rFonts w:ascii="Arial" w:eastAsiaTheme="minorEastAsia" w:hAnsi="Arial" w:cs="Arial"/>
          <w:color w:val="000000" w:themeColor="text1"/>
          <w:sz w:val="22"/>
          <w:szCs w:val="22"/>
        </w:rPr>
      </w:pPr>
      <w:r w:rsidRPr="00E067AA">
        <w:rPr>
          <w:rFonts w:ascii="Arial" w:eastAsiaTheme="minorEastAsia" w:hAnsi="Arial" w:cs="Arial"/>
          <w:color w:val="000000" w:themeColor="text1"/>
          <w:sz w:val="22"/>
          <w:szCs w:val="22"/>
        </w:rPr>
        <w:t>PAES DE BARROS, C. G.; COSTA, E. P. M. da. Os gêneros multimodais em livros didáticos: formação para o letramento visual?.</w:t>
      </w:r>
      <w:r w:rsidRPr="00E067AA">
        <w:rPr>
          <w:rFonts w:ascii="Arial" w:eastAsiaTheme="minorEastAsia" w:hAnsi="Arial" w:cs="Arial"/>
          <w:b/>
          <w:bCs/>
          <w:color w:val="000000" w:themeColor="text1"/>
          <w:sz w:val="22"/>
          <w:szCs w:val="22"/>
        </w:rPr>
        <w:t xml:space="preserve"> </w:t>
      </w:r>
      <w:proofErr w:type="spellStart"/>
      <w:r w:rsidRPr="00E067AA">
        <w:rPr>
          <w:rFonts w:ascii="Arial" w:eastAsiaTheme="minorEastAsia" w:hAnsi="Arial" w:cs="Arial"/>
          <w:b/>
          <w:bCs/>
          <w:color w:val="000000" w:themeColor="text1"/>
          <w:sz w:val="22"/>
          <w:szCs w:val="22"/>
        </w:rPr>
        <w:t>Bakhtiniana</w:t>
      </w:r>
      <w:proofErr w:type="spellEnd"/>
      <w:r w:rsidRPr="00E067AA">
        <w:rPr>
          <w:rFonts w:ascii="Arial" w:eastAsiaTheme="minorEastAsia" w:hAnsi="Arial" w:cs="Arial"/>
          <w:b/>
          <w:bCs/>
          <w:color w:val="000000" w:themeColor="text1"/>
          <w:sz w:val="22"/>
          <w:szCs w:val="22"/>
        </w:rPr>
        <w:t>, Rev. Estud. Discurso</w:t>
      </w:r>
      <w:r w:rsidRPr="00E067AA">
        <w:rPr>
          <w:rFonts w:ascii="Arial" w:eastAsiaTheme="minorEastAsia" w:hAnsi="Arial" w:cs="Arial"/>
          <w:color w:val="000000" w:themeColor="text1"/>
          <w:sz w:val="22"/>
          <w:szCs w:val="22"/>
        </w:rPr>
        <w:t>,  São Paulo ,  v. 7, n. 2, p. 38-56, 2012. Disponível em: &lt;http://www.scielo.br/scielo.php?script=sci_arttext&amp;pid=S2176-45732012000200004&amp;lng=en&amp;nrm=iso&gt;. Acesso em  Agosto de  2016. </w:t>
      </w:r>
    </w:p>
    <w:p w14:paraId="65285550"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r w:rsidRPr="00E067AA">
        <w:rPr>
          <w:rFonts w:ascii="Arial" w:hAnsi="Arial" w:cs="Arial"/>
          <w:color w:val="000000" w:themeColor="text1"/>
          <w:sz w:val="22"/>
          <w:szCs w:val="22"/>
        </w:rPr>
        <w:t xml:space="preserve"> </w:t>
      </w:r>
    </w:p>
    <w:p w14:paraId="575DBAF9" w14:textId="77777777" w:rsidR="00E067AA" w:rsidRPr="00E067AA" w:rsidRDefault="00E067AA" w:rsidP="00E067AA">
      <w:pPr>
        <w:autoSpaceDE w:val="0"/>
        <w:autoSpaceDN w:val="0"/>
        <w:adjustRightInd w:val="0"/>
        <w:rPr>
          <w:rFonts w:ascii="Arial" w:hAnsi="Arial" w:cs="Arial"/>
          <w:color w:val="000000" w:themeColor="text1"/>
          <w:sz w:val="22"/>
          <w:szCs w:val="22"/>
        </w:rPr>
      </w:pPr>
      <w:r w:rsidRPr="00E067AA">
        <w:rPr>
          <w:rFonts w:ascii="Arial" w:hAnsi="Arial" w:cs="Arial"/>
          <w:color w:val="000000" w:themeColor="text1"/>
          <w:sz w:val="22"/>
          <w:szCs w:val="22"/>
        </w:rPr>
        <w:t xml:space="preserve">RAMALHO, V.; RESENDE, V. de M. </w:t>
      </w:r>
      <w:r w:rsidRPr="00E067AA">
        <w:rPr>
          <w:rFonts w:ascii="Arial" w:hAnsi="Arial" w:cs="Arial"/>
          <w:b/>
          <w:color w:val="000000" w:themeColor="text1"/>
          <w:sz w:val="22"/>
          <w:szCs w:val="22"/>
        </w:rPr>
        <w:t xml:space="preserve">Análise de discurso (para a) Crítica: </w:t>
      </w:r>
      <w:r w:rsidRPr="00E067AA">
        <w:rPr>
          <w:rFonts w:ascii="Arial" w:hAnsi="Arial" w:cs="Arial"/>
          <w:color w:val="000000" w:themeColor="text1"/>
          <w:sz w:val="22"/>
          <w:szCs w:val="22"/>
        </w:rPr>
        <w:t xml:space="preserve">o texto como material de pesquisa. Campinas: Pontes, 2011. </w:t>
      </w:r>
    </w:p>
    <w:p w14:paraId="41DAD0C0" w14:textId="77777777" w:rsidR="00E067AA" w:rsidRPr="00E067AA" w:rsidRDefault="00E067AA" w:rsidP="00E067AA">
      <w:pPr>
        <w:rPr>
          <w:rFonts w:ascii="Arial" w:eastAsia="Times New Roman" w:hAnsi="Arial" w:cs="Arial"/>
          <w:color w:val="000000" w:themeColor="text1"/>
          <w:sz w:val="22"/>
          <w:szCs w:val="22"/>
          <w:shd w:val="clear" w:color="auto" w:fill="FFFFFF"/>
        </w:rPr>
      </w:pPr>
    </w:p>
    <w:p w14:paraId="02873DFB" w14:textId="77777777" w:rsidR="00E067AA" w:rsidRPr="00E067AA" w:rsidRDefault="00E067AA" w:rsidP="00E067AA">
      <w:pPr>
        <w:rPr>
          <w:rFonts w:ascii="Arial" w:eastAsia="Times New Roman" w:hAnsi="Arial" w:cs="Arial"/>
          <w:color w:val="000000" w:themeColor="text1"/>
          <w:sz w:val="22"/>
          <w:szCs w:val="22"/>
          <w:shd w:val="clear" w:color="auto" w:fill="FFFFFF"/>
        </w:rPr>
      </w:pPr>
      <w:r w:rsidRPr="00E067AA">
        <w:rPr>
          <w:rFonts w:ascii="Arial" w:eastAsia="Times New Roman" w:hAnsi="Arial" w:cs="Arial"/>
          <w:color w:val="000000" w:themeColor="text1"/>
          <w:sz w:val="22"/>
          <w:szCs w:val="22"/>
          <w:shd w:val="clear" w:color="auto" w:fill="FFFFFF"/>
        </w:rPr>
        <w:t xml:space="preserve">SANTOS, Z. B. dos. </w:t>
      </w:r>
      <w:r w:rsidRPr="00E067AA">
        <w:rPr>
          <w:rFonts w:ascii="Arial" w:eastAsia="Times New Roman" w:hAnsi="Arial" w:cs="Arial"/>
          <w:b/>
          <w:color w:val="000000" w:themeColor="text1"/>
          <w:sz w:val="22"/>
          <w:szCs w:val="22"/>
          <w:shd w:val="clear" w:color="auto" w:fill="FFFFFF"/>
        </w:rPr>
        <w:t>As considerações da gramática do design visual para a constituição de textos multimodais.</w:t>
      </w:r>
      <w:r w:rsidRPr="00E067AA">
        <w:rPr>
          <w:rFonts w:ascii="Arial" w:eastAsia="Times New Roman" w:hAnsi="Arial" w:cs="Arial"/>
          <w:color w:val="000000" w:themeColor="text1"/>
          <w:sz w:val="22"/>
          <w:szCs w:val="22"/>
          <w:shd w:val="clear" w:color="auto" w:fill="FFFFFF"/>
        </w:rPr>
        <w:t xml:space="preserve"> (2010). Disponível em: </w:t>
      </w:r>
      <w:hyperlink r:id="rId10" w:history="1">
        <w:r w:rsidRPr="00E067AA">
          <w:rPr>
            <w:rStyle w:val="Hyperlink"/>
            <w:rFonts w:ascii="Arial" w:eastAsia="Times New Roman" w:hAnsi="Arial" w:cs="Arial"/>
            <w:color w:val="000000" w:themeColor="text1"/>
            <w:sz w:val="22"/>
            <w:szCs w:val="22"/>
            <w:shd w:val="clear" w:color="auto" w:fill="FFFFFF"/>
          </w:rPr>
          <w:t>http://scholar.googleusercontent.com/scholar?q=cache:JtObv7f9uZkJ:scholar.google.com/&amp;hl=pt-BR&amp;as_sdt=0,5</w:t>
        </w:r>
      </w:hyperlink>
      <w:r w:rsidRPr="00E067AA">
        <w:rPr>
          <w:rFonts w:ascii="Arial" w:eastAsia="Times New Roman" w:hAnsi="Arial" w:cs="Arial"/>
          <w:color w:val="000000" w:themeColor="text1"/>
          <w:sz w:val="22"/>
          <w:szCs w:val="22"/>
          <w:shd w:val="clear" w:color="auto" w:fill="FFFFFF"/>
        </w:rPr>
        <w:t xml:space="preserve"> Acesso em Agosto de 2016.</w:t>
      </w:r>
    </w:p>
    <w:p w14:paraId="19616CB3" w14:textId="77777777" w:rsidR="00E067AA" w:rsidRPr="00E067AA" w:rsidRDefault="00E067AA" w:rsidP="00E067AA">
      <w:pPr>
        <w:widowControl w:val="0"/>
        <w:autoSpaceDE w:val="0"/>
        <w:autoSpaceDN w:val="0"/>
        <w:adjustRightInd w:val="0"/>
        <w:rPr>
          <w:rFonts w:ascii="Arial" w:hAnsi="Arial" w:cs="Arial"/>
          <w:color w:val="000000" w:themeColor="text1"/>
          <w:sz w:val="22"/>
          <w:szCs w:val="22"/>
        </w:rPr>
      </w:pPr>
    </w:p>
    <w:p w14:paraId="4993D071" w14:textId="77777777" w:rsidR="00E067AA" w:rsidRPr="00E067AA" w:rsidRDefault="00E067AA" w:rsidP="00E067AA">
      <w:pPr>
        <w:pStyle w:val="NormalWeb"/>
        <w:rPr>
          <w:rFonts w:ascii="Arial" w:eastAsiaTheme="minorEastAsia" w:hAnsi="Arial" w:cs="Arial"/>
          <w:color w:val="000000" w:themeColor="text1"/>
          <w:sz w:val="22"/>
          <w:szCs w:val="22"/>
        </w:rPr>
      </w:pPr>
      <w:r w:rsidRPr="00E067AA">
        <w:rPr>
          <w:rFonts w:ascii="Arial" w:hAnsi="Arial" w:cs="Arial"/>
          <w:color w:val="000000" w:themeColor="text1"/>
          <w:sz w:val="22"/>
          <w:szCs w:val="22"/>
        </w:rPr>
        <w:t xml:space="preserve">______; MEIA. </w:t>
      </w:r>
      <w:r w:rsidRPr="00E067AA">
        <w:rPr>
          <w:rFonts w:ascii="Arial" w:eastAsiaTheme="minorEastAsia" w:hAnsi="Arial" w:cs="Arial"/>
          <w:color w:val="000000" w:themeColor="text1"/>
          <w:sz w:val="22"/>
          <w:szCs w:val="22"/>
        </w:rPr>
        <w:t xml:space="preserve">A. C. G. A. De. A produção de textos multimodais: A articulação dos modos Semióticos. </w:t>
      </w:r>
      <w:proofErr w:type="spellStart"/>
      <w:r w:rsidRPr="00E067AA">
        <w:rPr>
          <w:rFonts w:ascii="Arial" w:eastAsiaTheme="minorEastAsia" w:hAnsi="Arial" w:cs="Arial"/>
          <w:b/>
          <w:color w:val="000000" w:themeColor="text1"/>
          <w:sz w:val="22"/>
          <w:szCs w:val="22"/>
        </w:rPr>
        <w:t>RevLet</w:t>
      </w:r>
      <w:proofErr w:type="spellEnd"/>
      <w:r w:rsidRPr="00E067AA">
        <w:rPr>
          <w:rFonts w:ascii="Arial" w:eastAsiaTheme="minorEastAsia" w:hAnsi="Arial" w:cs="Arial"/>
          <w:color w:val="000000" w:themeColor="text1"/>
          <w:sz w:val="22"/>
          <w:szCs w:val="22"/>
        </w:rPr>
        <w:t xml:space="preserve"> – Revista Virtual de Letras. Volume 2, 2010.</w:t>
      </w:r>
    </w:p>
    <w:p w14:paraId="46B05F7C" w14:textId="77777777" w:rsidR="00E067AA" w:rsidRPr="00E067AA" w:rsidRDefault="00E067AA" w:rsidP="00E067AA">
      <w:pPr>
        <w:pStyle w:val="NormalWeb"/>
        <w:rPr>
          <w:rFonts w:ascii="Arial" w:hAnsi="Arial" w:cs="Arial"/>
          <w:color w:val="000000" w:themeColor="text1"/>
          <w:sz w:val="22"/>
          <w:szCs w:val="22"/>
        </w:rPr>
      </w:pPr>
    </w:p>
    <w:p w14:paraId="774BE91E" w14:textId="77777777" w:rsidR="00E067AA" w:rsidRPr="00E067AA" w:rsidRDefault="00E067AA" w:rsidP="00E067AA">
      <w:pPr>
        <w:widowControl w:val="0"/>
        <w:autoSpaceDE w:val="0"/>
        <w:autoSpaceDN w:val="0"/>
        <w:adjustRightInd w:val="0"/>
        <w:rPr>
          <w:rFonts w:ascii="Arial" w:eastAsiaTheme="minorEastAsia" w:hAnsi="Arial" w:cs="Arial"/>
          <w:color w:val="000000" w:themeColor="text1"/>
          <w:sz w:val="22"/>
          <w:szCs w:val="22"/>
        </w:rPr>
      </w:pPr>
      <w:r w:rsidRPr="00E067AA">
        <w:rPr>
          <w:rFonts w:ascii="Arial" w:eastAsiaTheme="minorEastAsia" w:hAnsi="Arial" w:cs="Arial"/>
          <w:color w:val="000000" w:themeColor="text1"/>
          <w:sz w:val="22"/>
          <w:szCs w:val="22"/>
        </w:rPr>
        <w:t>VIEIRA, J; SILVESTRE, C.  </w:t>
      </w:r>
      <w:r w:rsidRPr="00E067AA">
        <w:rPr>
          <w:rFonts w:ascii="Arial" w:eastAsiaTheme="minorEastAsia" w:hAnsi="Arial" w:cs="Arial"/>
          <w:b/>
          <w:color w:val="000000" w:themeColor="text1"/>
          <w:sz w:val="22"/>
          <w:szCs w:val="22"/>
        </w:rPr>
        <w:t>Introdução à Multimodalidade</w:t>
      </w:r>
      <w:r w:rsidRPr="00E067AA">
        <w:rPr>
          <w:rFonts w:ascii="Arial" w:eastAsiaTheme="minorEastAsia" w:hAnsi="Arial" w:cs="Arial"/>
          <w:color w:val="000000" w:themeColor="text1"/>
          <w:sz w:val="22"/>
          <w:szCs w:val="22"/>
        </w:rPr>
        <w:t xml:space="preserve">: Contribuições da Gramática Sistêmico-Funcional. Brasília, DF: J. Antunes Vieira, 2015. </w:t>
      </w:r>
    </w:p>
    <w:p w14:paraId="363B1245" w14:textId="77777777" w:rsidR="00E067AA" w:rsidRPr="00E067AA" w:rsidRDefault="00E067AA" w:rsidP="00E067AA">
      <w:pPr>
        <w:pStyle w:val="NormalWeb"/>
        <w:rPr>
          <w:rFonts w:ascii="Arial" w:hAnsi="Arial" w:cs="Arial"/>
          <w:color w:val="000000" w:themeColor="text1"/>
          <w:sz w:val="22"/>
          <w:szCs w:val="22"/>
        </w:rPr>
      </w:pPr>
    </w:p>
    <w:p w14:paraId="1338A9FA" w14:textId="77777777" w:rsidR="00E067AA" w:rsidRPr="00AD6154" w:rsidRDefault="00E067AA" w:rsidP="00AD6154">
      <w:pPr>
        <w:rPr>
          <w:rFonts w:ascii="Arial" w:hAnsi="Arial" w:cs="Arial"/>
        </w:rPr>
      </w:pPr>
    </w:p>
    <w:sectPr w:rsidR="00E067AA" w:rsidRPr="00AD6154" w:rsidSect="002444EE">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596B1" w14:textId="77777777" w:rsidR="00196BC4" w:rsidRDefault="00196BC4" w:rsidP="00AD6154">
      <w:r>
        <w:separator/>
      </w:r>
    </w:p>
  </w:endnote>
  <w:endnote w:type="continuationSeparator" w:id="0">
    <w:p w14:paraId="515B9963" w14:textId="77777777" w:rsidR="00196BC4" w:rsidRDefault="00196BC4" w:rsidP="00AD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Calibri"/>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D852D" w14:textId="77777777" w:rsidR="00196BC4" w:rsidRDefault="00196BC4" w:rsidP="00AD6154">
      <w:r>
        <w:separator/>
      </w:r>
    </w:p>
  </w:footnote>
  <w:footnote w:type="continuationSeparator" w:id="0">
    <w:p w14:paraId="0C275462" w14:textId="77777777" w:rsidR="00196BC4" w:rsidRDefault="00196BC4" w:rsidP="00AD6154">
      <w:r>
        <w:continuationSeparator/>
      </w:r>
    </w:p>
  </w:footnote>
  <w:footnote w:id="1">
    <w:p w14:paraId="14E205AF" w14:textId="2822D55B" w:rsidR="00196BC4" w:rsidRPr="005B0691" w:rsidRDefault="00196BC4" w:rsidP="00AD6154">
      <w:pPr>
        <w:widowControl w:val="0"/>
        <w:autoSpaceDE w:val="0"/>
        <w:autoSpaceDN w:val="0"/>
        <w:adjustRightInd w:val="0"/>
        <w:spacing w:before="120" w:after="120"/>
        <w:jc w:val="both"/>
        <w:rPr>
          <w:rFonts w:ascii="Arial" w:eastAsiaTheme="minorEastAsia" w:hAnsi="Arial"/>
          <w:sz w:val="20"/>
          <w:szCs w:val="20"/>
          <w:lang w:val="en-US"/>
        </w:rPr>
      </w:pPr>
      <w:r w:rsidRPr="00CD4444">
        <w:rPr>
          <w:rStyle w:val="FootnoteReference"/>
          <w:rFonts w:ascii="Times New Roman" w:hAnsi="Times New Roman"/>
          <w:sz w:val="20"/>
          <w:szCs w:val="20"/>
        </w:rPr>
        <w:footnoteRef/>
      </w:r>
      <w:r>
        <w:rPr>
          <w:rFonts w:ascii="Times New Roman" w:hAnsi="Times New Roman"/>
          <w:sz w:val="20"/>
          <w:szCs w:val="20"/>
        </w:rPr>
        <w:t xml:space="preserve"> </w:t>
      </w:r>
      <w:r w:rsidRPr="005B0691">
        <w:rPr>
          <w:rFonts w:ascii="Arial" w:hAnsi="Arial"/>
          <w:sz w:val="20"/>
          <w:szCs w:val="20"/>
        </w:rPr>
        <w:t>Tradução nossa de</w:t>
      </w:r>
      <w:r>
        <w:rPr>
          <w:rFonts w:ascii="Arial" w:hAnsi="Arial"/>
          <w:sz w:val="20"/>
          <w:szCs w:val="20"/>
        </w:rPr>
        <w:t>:</w:t>
      </w:r>
      <w:r w:rsidRPr="005B0691">
        <w:rPr>
          <w:rFonts w:ascii="Arial" w:hAnsi="Arial"/>
          <w:sz w:val="20"/>
          <w:szCs w:val="20"/>
        </w:rPr>
        <w:t xml:space="preserve"> “</w:t>
      </w:r>
      <w:proofErr w:type="spellStart"/>
      <w:r w:rsidRPr="005B0691">
        <w:rPr>
          <w:rFonts w:ascii="Arial" w:eastAsiaTheme="minorEastAsia" w:hAnsi="Arial" w:cs="Arial"/>
          <w:color w:val="000000" w:themeColor="text1"/>
          <w:sz w:val="20"/>
          <w:szCs w:val="20"/>
        </w:rPr>
        <w:t>signs</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may</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not</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be</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divorced</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from</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the</w:t>
      </w:r>
      <w:proofErr w:type="spellEnd"/>
      <w:r w:rsidRPr="005B0691">
        <w:rPr>
          <w:rFonts w:ascii="Arial" w:eastAsiaTheme="minorEastAsia" w:hAnsi="Arial" w:cs="Arial"/>
          <w:color w:val="000000" w:themeColor="text1"/>
          <w:sz w:val="20"/>
          <w:szCs w:val="20"/>
        </w:rPr>
        <w:t xml:space="preserve"> concrete </w:t>
      </w:r>
      <w:proofErr w:type="spellStart"/>
      <w:r w:rsidRPr="005B0691">
        <w:rPr>
          <w:rFonts w:ascii="Arial" w:eastAsiaTheme="minorEastAsia" w:hAnsi="Arial" w:cs="Arial"/>
          <w:color w:val="000000" w:themeColor="text1"/>
          <w:sz w:val="20"/>
          <w:szCs w:val="20"/>
        </w:rPr>
        <w:t>forms</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of</w:t>
      </w:r>
      <w:proofErr w:type="spellEnd"/>
      <w:r w:rsidRPr="005B0691">
        <w:rPr>
          <w:rFonts w:ascii="Arial" w:eastAsiaTheme="minorEastAsia" w:hAnsi="Arial" w:cs="Arial"/>
          <w:color w:val="000000" w:themeColor="text1"/>
          <w:sz w:val="20"/>
          <w:szCs w:val="20"/>
        </w:rPr>
        <w:t xml:space="preserve"> social </w:t>
      </w:r>
      <w:proofErr w:type="spellStart"/>
      <w:r w:rsidRPr="005B0691">
        <w:rPr>
          <w:rFonts w:ascii="Arial" w:eastAsiaTheme="minorEastAsia" w:hAnsi="Arial" w:cs="Arial"/>
          <w:color w:val="000000" w:themeColor="text1"/>
          <w:sz w:val="20"/>
          <w:szCs w:val="20"/>
        </w:rPr>
        <w:t>intercourse</w:t>
      </w:r>
      <w:proofErr w:type="spellEnd"/>
      <w:r w:rsidRPr="005B0691">
        <w:rPr>
          <w:rFonts w:ascii="Arial" w:eastAsiaTheme="minorEastAsia" w:hAnsi="Arial" w:cs="Arial"/>
          <w:color w:val="000000" w:themeColor="text1"/>
          <w:sz w:val="20"/>
          <w:szCs w:val="20"/>
        </w:rPr>
        <w:t xml:space="preserve"> [...] </w:t>
      </w:r>
      <w:proofErr w:type="spellStart"/>
      <w:r w:rsidRPr="005B0691">
        <w:rPr>
          <w:rFonts w:ascii="Arial" w:eastAsiaTheme="minorEastAsia" w:hAnsi="Arial" w:cs="Arial"/>
          <w:color w:val="000000" w:themeColor="text1"/>
          <w:sz w:val="20"/>
          <w:szCs w:val="20"/>
        </w:rPr>
        <w:t>and</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cannot</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exist</w:t>
      </w:r>
      <w:proofErr w:type="spellEnd"/>
      <w:r w:rsidRPr="005B0691">
        <w:rPr>
          <w:rFonts w:ascii="Arial" w:eastAsiaTheme="minorEastAsia" w:hAnsi="Arial" w:cs="Arial"/>
          <w:color w:val="000000" w:themeColor="text1"/>
          <w:sz w:val="20"/>
          <w:szCs w:val="20"/>
        </w:rPr>
        <w:t xml:space="preserve">, as </w:t>
      </w:r>
      <w:proofErr w:type="spellStart"/>
      <w:r w:rsidRPr="005B0691">
        <w:rPr>
          <w:rFonts w:ascii="Arial" w:eastAsiaTheme="minorEastAsia" w:hAnsi="Arial" w:cs="Arial"/>
          <w:color w:val="000000" w:themeColor="text1"/>
          <w:sz w:val="20"/>
          <w:szCs w:val="20"/>
        </w:rPr>
        <w:t>such</w:t>
      </w:r>
      <w:proofErr w:type="spellEnd"/>
      <w:r w:rsidRPr="005B0691">
        <w:rPr>
          <w:rFonts w:ascii="Arial" w:eastAsiaTheme="minorEastAsia" w:hAnsi="Arial" w:cs="Arial"/>
          <w:color w:val="000000" w:themeColor="text1"/>
          <w:sz w:val="20"/>
          <w:szCs w:val="20"/>
        </w:rPr>
        <w:t xml:space="preserve">, </w:t>
      </w:r>
      <w:proofErr w:type="spellStart"/>
      <w:r w:rsidRPr="005B0691">
        <w:rPr>
          <w:rFonts w:ascii="Arial" w:eastAsiaTheme="minorEastAsia" w:hAnsi="Arial" w:cs="Arial"/>
          <w:color w:val="000000" w:themeColor="text1"/>
          <w:sz w:val="20"/>
          <w:szCs w:val="20"/>
        </w:rPr>
        <w:t>without</w:t>
      </w:r>
      <w:proofErr w:type="spellEnd"/>
      <w:r w:rsidRPr="005B0691">
        <w:rPr>
          <w:rFonts w:ascii="Arial" w:eastAsiaTheme="minorEastAsia" w:hAnsi="Arial" w:cs="Arial"/>
          <w:color w:val="000000" w:themeColor="text1"/>
          <w:sz w:val="20"/>
          <w:szCs w:val="20"/>
        </w:rPr>
        <w:t xml:space="preserve"> it</w:t>
      </w:r>
      <w:r w:rsidRPr="005B0691">
        <w:rPr>
          <w:rFonts w:ascii="Arial" w:hAnsi="Arial"/>
          <w:sz w:val="20"/>
          <w:szCs w:val="20"/>
        </w:rPr>
        <w:t>”.</w:t>
      </w:r>
    </w:p>
  </w:footnote>
  <w:footnote w:id="2">
    <w:p w14:paraId="3E00D7E7" w14:textId="77777777" w:rsidR="00196BC4" w:rsidRPr="005B0691" w:rsidRDefault="00196BC4" w:rsidP="00AD6154">
      <w:pPr>
        <w:widowControl w:val="0"/>
        <w:autoSpaceDE w:val="0"/>
        <w:autoSpaceDN w:val="0"/>
        <w:adjustRightInd w:val="0"/>
        <w:spacing w:before="120" w:after="120"/>
        <w:jc w:val="both"/>
        <w:rPr>
          <w:rFonts w:ascii="Arial" w:hAnsi="Arial"/>
          <w:sz w:val="20"/>
          <w:szCs w:val="20"/>
        </w:rPr>
      </w:pPr>
      <w:r w:rsidRPr="005B0691">
        <w:rPr>
          <w:rStyle w:val="FootnoteReference"/>
          <w:rFonts w:ascii="Arial" w:hAnsi="Arial"/>
          <w:sz w:val="20"/>
          <w:szCs w:val="20"/>
        </w:rPr>
        <w:footnoteRef/>
      </w:r>
      <w:r w:rsidRPr="005B0691">
        <w:rPr>
          <w:rFonts w:ascii="Arial" w:hAnsi="Arial"/>
          <w:sz w:val="20"/>
          <w:szCs w:val="20"/>
        </w:rPr>
        <w:t xml:space="preserve"> Tradução nossa de</w:t>
      </w:r>
      <w:r>
        <w:rPr>
          <w:rFonts w:ascii="Arial" w:hAnsi="Arial"/>
          <w:sz w:val="20"/>
          <w:szCs w:val="20"/>
        </w:rPr>
        <w:t>:</w:t>
      </w:r>
      <w:r w:rsidRPr="005B0691">
        <w:rPr>
          <w:rFonts w:ascii="Arial" w:hAnsi="Arial"/>
          <w:sz w:val="20"/>
          <w:szCs w:val="20"/>
        </w:rPr>
        <w:t xml:space="preserve"> “</w:t>
      </w:r>
      <w:proofErr w:type="spellStart"/>
      <w:r w:rsidRPr="005B0691">
        <w:rPr>
          <w:rFonts w:ascii="Arial" w:hAnsi="Arial" w:cs="Arial"/>
          <w:sz w:val="20"/>
          <w:szCs w:val="20"/>
        </w:rPr>
        <w:t>meanings</w:t>
      </w:r>
      <w:proofErr w:type="spellEnd"/>
      <w:r w:rsidRPr="005B0691">
        <w:rPr>
          <w:rFonts w:ascii="Arial" w:hAnsi="Arial" w:cs="Arial"/>
          <w:sz w:val="20"/>
          <w:szCs w:val="20"/>
        </w:rPr>
        <w:t xml:space="preserve"> </w:t>
      </w:r>
      <w:proofErr w:type="spellStart"/>
      <w:r w:rsidRPr="005B0691">
        <w:rPr>
          <w:rFonts w:ascii="Arial" w:hAnsi="Arial" w:cs="Arial"/>
          <w:sz w:val="20"/>
          <w:szCs w:val="20"/>
        </w:rPr>
        <w:t>belong</w:t>
      </w:r>
      <w:proofErr w:type="spellEnd"/>
      <w:r w:rsidRPr="005B0691">
        <w:rPr>
          <w:rFonts w:ascii="Arial" w:hAnsi="Arial" w:cs="Arial"/>
          <w:sz w:val="20"/>
          <w:szCs w:val="20"/>
        </w:rPr>
        <w:t xml:space="preserve"> </w:t>
      </w:r>
      <w:proofErr w:type="spellStart"/>
      <w:r w:rsidRPr="005B0691">
        <w:rPr>
          <w:rFonts w:ascii="Arial" w:hAnsi="Arial" w:cs="Arial"/>
          <w:sz w:val="20"/>
          <w:szCs w:val="20"/>
        </w:rPr>
        <w:t>to</w:t>
      </w:r>
      <w:proofErr w:type="spellEnd"/>
      <w:r w:rsidRPr="005B0691">
        <w:rPr>
          <w:rFonts w:ascii="Arial" w:hAnsi="Arial" w:cs="Arial"/>
          <w:sz w:val="20"/>
          <w:szCs w:val="20"/>
        </w:rPr>
        <w:t xml:space="preserve"> </w:t>
      </w:r>
      <w:proofErr w:type="spellStart"/>
      <w:r w:rsidRPr="005B0691">
        <w:rPr>
          <w:rFonts w:ascii="Arial" w:hAnsi="Arial" w:cs="Arial"/>
          <w:sz w:val="20"/>
          <w:szCs w:val="20"/>
        </w:rPr>
        <w:t>culture</w:t>
      </w:r>
      <w:proofErr w:type="spellEnd"/>
      <w:r w:rsidRPr="005B0691">
        <w:rPr>
          <w:rFonts w:ascii="Arial" w:hAnsi="Arial" w:cs="Arial"/>
          <w:sz w:val="20"/>
          <w:szCs w:val="20"/>
        </w:rPr>
        <w:t xml:space="preserve">, </w:t>
      </w:r>
      <w:proofErr w:type="spellStart"/>
      <w:r w:rsidRPr="005B0691">
        <w:rPr>
          <w:rFonts w:ascii="Arial" w:hAnsi="Arial" w:cs="Arial"/>
          <w:sz w:val="20"/>
          <w:szCs w:val="20"/>
        </w:rPr>
        <w:t>rather</w:t>
      </w:r>
      <w:proofErr w:type="spellEnd"/>
      <w:r w:rsidRPr="005B0691">
        <w:rPr>
          <w:rFonts w:ascii="Arial" w:hAnsi="Arial" w:cs="Arial"/>
          <w:sz w:val="20"/>
          <w:szCs w:val="20"/>
        </w:rPr>
        <w:t xml:space="preserve"> </w:t>
      </w:r>
      <w:proofErr w:type="spellStart"/>
      <w:r w:rsidRPr="005B0691">
        <w:rPr>
          <w:rFonts w:ascii="Arial" w:hAnsi="Arial" w:cs="Arial"/>
          <w:sz w:val="20"/>
          <w:szCs w:val="20"/>
        </w:rPr>
        <w:t>than</w:t>
      </w:r>
      <w:proofErr w:type="spellEnd"/>
      <w:r w:rsidRPr="005B0691">
        <w:rPr>
          <w:rFonts w:ascii="Arial" w:hAnsi="Arial" w:cs="Arial"/>
          <w:sz w:val="20"/>
          <w:szCs w:val="20"/>
        </w:rPr>
        <w:t xml:space="preserve"> </w:t>
      </w:r>
      <w:proofErr w:type="spellStart"/>
      <w:r w:rsidRPr="005B0691">
        <w:rPr>
          <w:rFonts w:ascii="Arial" w:hAnsi="Arial" w:cs="Arial"/>
          <w:sz w:val="20"/>
          <w:szCs w:val="20"/>
        </w:rPr>
        <w:t>to</w:t>
      </w:r>
      <w:proofErr w:type="spellEnd"/>
      <w:r w:rsidRPr="005B0691">
        <w:rPr>
          <w:rFonts w:ascii="Arial" w:hAnsi="Arial" w:cs="Arial"/>
          <w:sz w:val="20"/>
          <w:szCs w:val="20"/>
        </w:rPr>
        <w:t xml:space="preserve"> </w:t>
      </w:r>
      <w:proofErr w:type="spellStart"/>
      <w:r w:rsidRPr="005B0691">
        <w:rPr>
          <w:rFonts w:ascii="Arial" w:hAnsi="Arial" w:cs="Arial"/>
          <w:sz w:val="20"/>
          <w:szCs w:val="20"/>
        </w:rPr>
        <w:t>specific</w:t>
      </w:r>
      <w:proofErr w:type="spellEnd"/>
      <w:r w:rsidRPr="005B0691">
        <w:rPr>
          <w:rFonts w:ascii="Arial" w:hAnsi="Arial" w:cs="Arial"/>
          <w:sz w:val="20"/>
          <w:szCs w:val="20"/>
        </w:rPr>
        <w:t xml:space="preserve"> </w:t>
      </w:r>
      <w:proofErr w:type="spellStart"/>
      <w:r w:rsidRPr="005B0691">
        <w:rPr>
          <w:rFonts w:ascii="Arial" w:hAnsi="Arial" w:cs="Arial"/>
          <w:sz w:val="20"/>
          <w:szCs w:val="20"/>
        </w:rPr>
        <w:t>semiotic</w:t>
      </w:r>
      <w:proofErr w:type="spellEnd"/>
      <w:r w:rsidRPr="005B0691">
        <w:rPr>
          <w:rFonts w:ascii="Arial" w:hAnsi="Arial" w:cs="Arial"/>
          <w:sz w:val="20"/>
          <w:szCs w:val="20"/>
        </w:rPr>
        <w:t xml:space="preserve"> </w:t>
      </w:r>
      <w:proofErr w:type="spellStart"/>
      <w:r w:rsidRPr="005B0691">
        <w:rPr>
          <w:rFonts w:ascii="Arial" w:hAnsi="Arial" w:cs="Arial"/>
          <w:sz w:val="20"/>
          <w:szCs w:val="20"/>
        </w:rPr>
        <w:t>modes</w:t>
      </w:r>
      <w:proofErr w:type="spellEnd"/>
      <w:r w:rsidRPr="005B0691">
        <w:rPr>
          <w:rFonts w:ascii="Arial" w:hAnsi="Arial" w:cs="Arial"/>
          <w:sz w:val="20"/>
          <w:szCs w:val="20"/>
        </w:rPr>
        <w:t xml:space="preserve">. </w:t>
      </w:r>
      <w:proofErr w:type="spellStart"/>
      <w:r w:rsidRPr="005B0691">
        <w:rPr>
          <w:rFonts w:ascii="Arial" w:hAnsi="Arial" w:cs="Arial"/>
          <w:sz w:val="20"/>
          <w:szCs w:val="20"/>
        </w:rPr>
        <w:t>And</w:t>
      </w:r>
      <w:proofErr w:type="spellEnd"/>
      <w:r w:rsidRPr="005B0691">
        <w:rPr>
          <w:rFonts w:ascii="Arial" w:hAnsi="Arial" w:cs="Arial"/>
          <w:sz w:val="20"/>
          <w:szCs w:val="20"/>
        </w:rPr>
        <w:t xml:space="preserve"> </w:t>
      </w:r>
      <w:proofErr w:type="spellStart"/>
      <w:r w:rsidRPr="005B0691">
        <w:rPr>
          <w:rFonts w:ascii="Arial" w:hAnsi="Arial" w:cs="Arial"/>
          <w:sz w:val="20"/>
          <w:szCs w:val="20"/>
        </w:rPr>
        <w:t>the</w:t>
      </w:r>
      <w:proofErr w:type="spellEnd"/>
      <w:r w:rsidRPr="005B0691">
        <w:rPr>
          <w:rFonts w:ascii="Arial" w:hAnsi="Arial" w:cs="Arial"/>
          <w:sz w:val="20"/>
          <w:szCs w:val="20"/>
        </w:rPr>
        <w:t xml:space="preserve"> </w:t>
      </w:r>
      <w:proofErr w:type="spellStart"/>
      <w:r w:rsidRPr="005B0691">
        <w:rPr>
          <w:rFonts w:ascii="Arial" w:hAnsi="Arial" w:cs="Arial"/>
          <w:sz w:val="20"/>
          <w:szCs w:val="20"/>
        </w:rPr>
        <w:t>way</w:t>
      </w:r>
      <w:proofErr w:type="spellEnd"/>
      <w:r w:rsidRPr="005B0691">
        <w:rPr>
          <w:rFonts w:ascii="Arial" w:hAnsi="Arial" w:cs="Arial"/>
          <w:sz w:val="20"/>
          <w:szCs w:val="20"/>
        </w:rPr>
        <w:t xml:space="preserve"> </w:t>
      </w:r>
      <w:proofErr w:type="spellStart"/>
      <w:r w:rsidRPr="005B0691">
        <w:rPr>
          <w:rFonts w:ascii="Arial" w:hAnsi="Arial" w:cs="Arial"/>
          <w:sz w:val="20"/>
          <w:szCs w:val="20"/>
        </w:rPr>
        <w:t>meanings</w:t>
      </w:r>
      <w:proofErr w:type="spellEnd"/>
      <w:r w:rsidRPr="005B0691">
        <w:rPr>
          <w:rFonts w:ascii="Arial" w:hAnsi="Arial" w:cs="Arial"/>
          <w:sz w:val="20"/>
          <w:szCs w:val="20"/>
        </w:rPr>
        <w:t xml:space="preserve"> are </w:t>
      </w:r>
      <w:proofErr w:type="spellStart"/>
      <w:r w:rsidRPr="005B0691">
        <w:rPr>
          <w:rFonts w:ascii="Arial" w:hAnsi="Arial" w:cs="Arial"/>
          <w:sz w:val="20"/>
          <w:szCs w:val="20"/>
        </w:rPr>
        <w:t>mapped</w:t>
      </w:r>
      <w:proofErr w:type="spellEnd"/>
      <w:r w:rsidRPr="005B0691">
        <w:rPr>
          <w:rFonts w:ascii="Arial" w:hAnsi="Arial" w:cs="Arial"/>
          <w:sz w:val="20"/>
          <w:szCs w:val="20"/>
        </w:rPr>
        <w:t xml:space="preserve"> </w:t>
      </w:r>
      <w:proofErr w:type="spellStart"/>
      <w:r w:rsidRPr="005B0691">
        <w:rPr>
          <w:rFonts w:ascii="Arial" w:hAnsi="Arial" w:cs="Arial"/>
          <w:sz w:val="20"/>
          <w:szCs w:val="20"/>
        </w:rPr>
        <w:t>across</w:t>
      </w:r>
      <w:proofErr w:type="spellEnd"/>
      <w:r w:rsidRPr="005B0691">
        <w:rPr>
          <w:rFonts w:ascii="Arial" w:hAnsi="Arial" w:cs="Arial"/>
          <w:sz w:val="20"/>
          <w:szCs w:val="20"/>
        </w:rPr>
        <w:t xml:space="preserve"> </w:t>
      </w:r>
      <w:proofErr w:type="spellStart"/>
      <w:r w:rsidRPr="005B0691">
        <w:rPr>
          <w:rFonts w:ascii="Arial" w:hAnsi="Arial" w:cs="Arial"/>
          <w:sz w:val="20"/>
          <w:szCs w:val="20"/>
        </w:rPr>
        <w:t>different</w:t>
      </w:r>
      <w:proofErr w:type="spellEnd"/>
      <w:r w:rsidRPr="005B0691">
        <w:rPr>
          <w:rFonts w:ascii="Arial" w:hAnsi="Arial" w:cs="Arial"/>
          <w:sz w:val="20"/>
          <w:szCs w:val="20"/>
        </w:rPr>
        <w:t xml:space="preserve"> </w:t>
      </w:r>
      <w:proofErr w:type="spellStart"/>
      <w:r w:rsidRPr="005B0691">
        <w:rPr>
          <w:rFonts w:ascii="Arial" w:hAnsi="Arial" w:cs="Arial"/>
          <w:sz w:val="20"/>
          <w:szCs w:val="20"/>
        </w:rPr>
        <w:t>semiotic</w:t>
      </w:r>
      <w:proofErr w:type="spellEnd"/>
      <w:r w:rsidRPr="005B0691">
        <w:rPr>
          <w:rFonts w:ascii="Arial" w:hAnsi="Arial" w:cs="Arial"/>
          <w:sz w:val="20"/>
          <w:szCs w:val="20"/>
        </w:rPr>
        <w:t xml:space="preserve"> </w:t>
      </w:r>
      <w:proofErr w:type="spellStart"/>
      <w:r w:rsidRPr="005B0691">
        <w:rPr>
          <w:rFonts w:ascii="Arial" w:hAnsi="Arial" w:cs="Arial"/>
          <w:sz w:val="20"/>
          <w:szCs w:val="20"/>
        </w:rPr>
        <w:t>modes</w:t>
      </w:r>
      <w:proofErr w:type="spellEnd"/>
      <w:r w:rsidRPr="005B0691">
        <w:rPr>
          <w:rFonts w:ascii="Arial" w:hAnsi="Arial" w:cs="Arial"/>
          <w:sz w:val="20"/>
          <w:szCs w:val="20"/>
        </w:rPr>
        <w:t xml:space="preserve">, </w:t>
      </w:r>
      <w:proofErr w:type="spellStart"/>
      <w:r w:rsidRPr="005B0691">
        <w:rPr>
          <w:rFonts w:ascii="Arial" w:hAnsi="Arial" w:cs="Arial"/>
          <w:sz w:val="20"/>
          <w:szCs w:val="20"/>
        </w:rPr>
        <w:t>the</w:t>
      </w:r>
      <w:proofErr w:type="spellEnd"/>
      <w:r w:rsidRPr="005B0691">
        <w:rPr>
          <w:rFonts w:ascii="Arial" w:hAnsi="Arial" w:cs="Arial"/>
          <w:sz w:val="20"/>
          <w:szCs w:val="20"/>
        </w:rPr>
        <w:t xml:space="preserve"> </w:t>
      </w:r>
      <w:proofErr w:type="spellStart"/>
      <w:r w:rsidRPr="005B0691">
        <w:rPr>
          <w:rFonts w:ascii="Arial" w:hAnsi="Arial" w:cs="Arial"/>
          <w:sz w:val="20"/>
          <w:szCs w:val="20"/>
        </w:rPr>
        <w:t>way</w:t>
      </w:r>
      <w:proofErr w:type="spellEnd"/>
      <w:r w:rsidRPr="005B0691">
        <w:rPr>
          <w:rFonts w:ascii="Arial" w:hAnsi="Arial" w:cs="Arial"/>
          <w:sz w:val="20"/>
          <w:szCs w:val="20"/>
        </w:rPr>
        <w:t xml:space="preserve"> some </w:t>
      </w:r>
      <w:proofErr w:type="spellStart"/>
      <w:r w:rsidRPr="005B0691">
        <w:rPr>
          <w:rFonts w:ascii="Arial" w:hAnsi="Arial" w:cs="Arial"/>
          <w:sz w:val="20"/>
          <w:szCs w:val="20"/>
        </w:rPr>
        <w:t>things</w:t>
      </w:r>
      <w:proofErr w:type="spellEnd"/>
      <w:r w:rsidRPr="005B0691">
        <w:rPr>
          <w:rFonts w:ascii="Arial" w:hAnsi="Arial" w:cs="Arial"/>
          <w:sz w:val="20"/>
          <w:szCs w:val="20"/>
        </w:rPr>
        <w:t xml:space="preserve"> </w:t>
      </w:r>
      <w:proofErr w:type="spellStart"/>
      <w:r w:rsidRPr="005B0691">
        <w:rPr>
          <w:rFonts w:ascii="Arial" w:hAnsi="Arial" w:cs="Arial"/>
          <w:sz w:val="20"/>
          <w:szCs w:val="20"/>
        </w:rPr>
        <w:t>can</w:t>
      </w:r>
      <w:proofErr w:type="spellEnd"/>
      <w:r w:rsidRPr="005B0691">
        <w:rPr>
          <w:rFonts w:ascii="Arial" w:hAnsi="Arial" w:cs="Arial"/>
          <w:sz w:val="20"/>
          <w:szCs w:val="20"/>
        </w:rPr>
        <w:t xml:space="preserve">, for </w:t>
      </w:r>
      <w:proofErr w:type="spellStart"/>
      <w:r w:rsidRPr="005B0691">
        <w:rPr>
          <w:rFonts w:ascii="Arial" w:hAnsi="Arial" w:cs="Arial"/>
          <w:sz w:val="20"/>
          <w:szCs w:val="20"/>
        </w:rPr>
        <w:t>instance</w:t>
      </w:r>
      <w:proofErr w:type="spellEnd"/>
      <w:r w:rsidRPr="005B0691">
        <w:rPr>
          <w:rFonts w:ascii="Arial" w:hAnsi="Arial" w:cs="Arial"/>
          <w:sz w:val="20"/>
          <w:szCs w:val="20"/>
        </w:rPr>
        <w:t xml:space="preserve">, </w:t>
      </w:r>
      <w:proofErr w:type="spellStart"/>
      <w:r w:rsidRPr="005B0691">
        <w:rPr>
          <w:rFonts w:ascii="Arial" w:hAnsi="Arial" w:cs="Arial"/>
          <w:sz w:val="20"/>
          <w:szCs w:val="20"/>
        </w:rPr>
        <w:t>be</w:t>
      </w:r>
      <w:proofErr w:type="spellEnd"/>
      <w:r w:rsidRPr="005B0691">
        <w:rPr>
          <w:rFonts w:ascii="Arial" w:hAnsi="Arial" w:cs="Arial"/>
          <w:sz w:val="20"/>
          <w:szCs w:val="20"/>
        </w:rPr>
        <w:t xml:space="preserve"> ‘</w:t>
      </w:r>
      <w:proofErr w:type="spellStart"/>
      <w:r w:rsidRPr="005B0691">
        <w:rPr>
          <w:rFonts w:ascii="Arial" w:hAnsi="Arial" w:cs="Arial"/>
          <w:sz w:val="20"/>
          <w:szCs w:val="20"/>
        </w:rPr>
        <w:t>said</w:t>
      </w:r>
      <w:proofErr w:type="spellEnd"/>
      <w:r w:rsidRPr="005B0691">
        <w:rPr>
          <w:rFonts w:ascii="Arial" w:hAnsi="Arial" w:cs="Arial"/>
          <w:sz w:val="20"/>
          <w:szCs w:val="20"/>
        </w:rPr>
        <w:t xml:space="preserve">’ </w:t>
      </w:r>
      <w:proofErr w:type="spellStart"/>
      <w:r w:rsidRPr="005B0691">
        <w:rPr>
          <w:rFonts w:ascii="Arial" w:hAnsi="Arial" w:cs="Arial"/>
          <w:sz w:val="20"/>
          <w:szCs w:val="20"/>
        </w:rPr>
        <w:t>either</w:t>
      </w:r>
      <w:proofErr w:type="spellEnd"/>
      <w:r w:rsidRPr="005B0691">
        <w:rPr>
          <w:rFonts w:ascii="Arial" w:hAnsi="Arial" w:cs="Arial"/>
          <w:sz w:val="20"/>
          <w:szCs w:val="20"/>
        </w:rPr>
        <w:t xml:space="preserve"> </w:t>
      </w:r>
      <w:proofErr w:type="spellStart"/>
      <w:r w:rsidRPr="005B0691">
        <w:rPr>
          <w:rFonts w:ascii="Arial" w:hAnsi="Arial" w:cs="Arial"/>
          <w:sz w:val="20"/>
          <w:szCs w:val="20"/>
        </w:rPr>
        <w:t>visually</w:t>
      </w:r>
      <w:proofErr w:type="spellEnd"/>
      <w:r w:rsidRPr="005B0691">
        <w:rPr>
          <w:rFonts w:ascii="Arial" w:hAnsi="Arial" w:cs="Arial"/>
          <w:sz w:val="20"/>
          <w:szCs w:val="20"/>
        </w:rPr>
        <w:t xml:space="preserve"> </w:t>
      </w:r>
      <w:proofErr w:type="spellStart"/>
      <w:r w:rsidRPr="005B0691">
        <w:rPr>
          <w:rFonts w:ascii="Arial" w:hAnsi="Arial" w:cs="Arial"/>
          <w:sz w:val="20"/>
          <w:szCs w:val="20"/>
        </w:rPr>
        <w:t>or</w:t>
      </w:r>
      <w:proofErr w:type="spellEnd"/>
      <w:r w:rsidRPr="005B0691">
        <w:rPr>
          <w:rFonts w:ascii="Arial" w:hAnsi="Arial" w:cs="Arial"/>
          <w:sz w:val="20"/>
          <w:szCs w:val="20"/>
        </w:rPr>
        <w:t xml:space="preserve"> </w:t>
      </w:r>
      <w:proofErr w:type="spellStart"/>
      <w:r w:rsidRPr="005B0691">
        <w:rPr>
          <w:rFonts w:ascii="Arial" w:hAnsi="Arial" w:cs="Arial"/>
          <w:sz w:val="20"/>
          <w:szCs w:val="20"/>
        </w:rPr>
        <w:t>verbally</w:t>
      </w:r>
      <w:proofErr w:type="spellEnd"/>
      <w:r w:rsidRPr="005B0691">
        <w:rPr>
          <w:rFonts w:ascii="Arial" w:hAnsi="Arial" w:cs="Arial"/>
          <w:sz w:val="20"/>
          <w:szCs w:val="20"/>
        </w:rPr>
        <w:t xml:space="preserve">, </w:t>
      </w:r>
      <w:proofErr w:type="spellStart"/>
      <w:r w:rsidRPr="005B0691">
        <w:rPr>
          <w:rFonts w:ascii="Arial" w:hAnsi="Arial" w:cs="Arial"/>
          <w:sz w:val="20"/>
          <w:szCs w:val="20"/>
        </w:rPr>
        <w:t>others</w:t>
      </w:r>
      <w:proofErr w:type="spellEnd"/>
      <w:r w:rsidRPr="005B0691">
        <w:rPr>
          <w:rFonts w:ascii="Arial" w:hAnsi="Arial" w:cs="Arial"/>
          <w:sz w:val="20"/>
          <w:szCs w:val="20"/>
        </w:rPr>
        <w:t xml:space="preserve"> </w:t>
      </w:r>
      <w:proofErr w:type="spellStart"/>
      <w:r w:rsidRPr="005B0691">
        <w:rPr>
          <w:rFonts w:ascii="Arial" w:hAnsi="Arial" w:cs="Arial"/>
          <w:sz w:val="20"/>
          <w:szCs w:val="20"/>
        </w:rPr>
        <w:t>only</w:t>
      </w:r>
      <w:proofErr w:type="spellEnd"/>
      <w:r w:rsidRPr="005B0691">
        <w:rPr>
          <w:rFonts w:ascii="Arial" w:hAnsi="Arial" w:cs="Arial"/>
          <w:sz w:val="20"/>
          <w:szCs w:val="20"/>
        </w:rPr>
        <w:t xml:space="preserve"> </w:t>
      </w:r>
      <w:proofErr w:type="spellStart"/>
      <w:r w:rsidRPr="005B0691">
        <w:rPr>
          <w:rFonts w:ascii="Arial" w:hAnsi="Arial" w:cs="Arial"/>
          <w:sz w:val="20"/>
          <w:szCs w:val="20"/>
        </w:rPr>
        <w:t>visually</w:t>
      </w:r>
      <w:proofErr w:type="spellEnd"/>
      <w:r w:rsidRPr="005B0691">
        <w:rPr>
          <w:rFonts w:ascii="Arial" w:hAnsi="Arial" w:cs="Arial"/>
          <w:sz w:val="20"/>
          <w:szCs w:val="20"/>
        </w:rPr>
        <w:t xml:space="preserve">, </w:t>
      </w:r>
      <w:proofErr w:type="spellStart"/>
      <w:r w:rsidRPr="005B0691">
        <w:rPr>
          <w:rFonts w:ascii="Arial" w:hAnsi="Arial" w:cs="Arial"/>
          <w:sz w:val="20"/>
          <w:szCs w:val="20"/>
        </w:rPr>
        <w:t>again</w:t>
      </w:r>
      <w:proofErr w:type="spellEnd"/>
      <w:r w:rsidRPr="005B0691">
        <w:rPr>
          <w:rFonts w:ascii="Arial" w:hAnsi="Arial" w:cs="Arial"/>
          <w:sz w:val="20"/>
          <w:szCs w:val="20"/>
        </w:rPr>
        <w:t xml:space="preserve"> </w:t>
      </w:r>
      <w:proofErr w:type="spellStart"/>
      <w:r w:rsidRPr="005B0691">
        <w:rPr>
          <w:rFonts w:ascii="Arial" w:hAnsi="Arial" w:cs="Arial"/>
          <w:sz w:val="20"/>
          <w:szCs w:val="20"/>
        </w:rPr>
        <w:t>others</w:t>
      </w:r>
      <w:proofErr w:type="spellEnd"/>
      <w:r w:rsidRPr="005B0691">
        <w:rPr>
          <w:rFonts w:ascii="Arial" w:hAnsi="Arial" w:cs="Arial"/>
          <w:sz w:val="20"/>
          <w:szCs w:val="20"/>
        </w:rPr>
        <w:t xml:space="preserve"> </w:t>
      </w:r>
      <w:proofErr w:type="spellStart"/>
      <w:r w:rsidRPr="005B0691">
        <w:rPr>
          <w:rFonts w:ascii="Arial" w:hAnsi="Arial" w:cs="Arial"/>
          <w:sz w:val="20"/>
          <w:szCs w:val="20"/>
        </w:rPr>
        <w:t>only</w:t>
      </w:r>
      <w:proofErr w:type="spellEnd"/>
      <w:r w:rsidRPr="005B0691">
        <w:rPr>
          <w:rFonts w:ascii="Arial" w:hAnsi="Arial" w:cs="Arial"/>
          <w:sz w:val="20"/>
          <w:szCs w:val="20"/>
        </w:rPr>
        <w:t xml:space="preserve"> </w:t>
      </w:r>
      <w:proofErr w:type="spellStart"/>
      <w:r w:rsidRPr="005B0691">
        <w:rPr>
          <w:rFonts w:ascii="Arial" w:hAnsi="Arial" w:cs="Arial"/>
          <w:sz w:val="20"/>
          <w:szCs w:val="20"/>
        </w:rPr>
        <w:t>verbally</w:t>
      </w:r>
      <w:proofErr w:type="spellEnd"/>
      <w:r w:rsidRPr="005B0691">
        <w:rPr>
          <w:rFonts w:ascii="Arial" w:hAnsi="Arial" w:cs="Arial"/>
          <w:sz w:val="20"/>
          <w:szCs w:val="20"/>
        </w:rPr>
        <w:t xml:space="preserve">, </w:t>
      </w:r>
      <w:proofErr w:type="spellStart"/>
      <w:r w:rsidRPr="005B0691">
        <w:rPr>
          <w:rFonts w:ascii="Arial" w:hAnsi="Arial" w:cs="Arial"/>
          <w:sz w:val="20"/>
          <w:szCs w:val="20"/>
        </w:rPr>
        <w:t>is</w:t>
      </w:r>
      <w:proofErr w:type="spellEnd"/>
      <w:r w:rsidRPr="005B0691">
        <w:rPr>
          <w:rFonts w:ascii="Arial" w:hAnsi="Arial" w:cs="Arial"/>
          <w:sz w:val="20"/>
          <w:szCs w:val="20"/>
        </w:rPr>
        <w:t xml:space="preserve"> </w:t>
      </w:r>
      <w:proofErr w:type="spellStart"/>
      <w:r w:rsidRPr="005B0691">
        <w:rPr>
          <w:rFonts w:ascii="Arial" w:hAnsi="Arial" w:cs="Arial"/>
          <w:sz w:val="20"/>
          <w:szCs w:val="20"/>
        </w:rPr>
        <w:t>also</w:t>
      </w:r>
      <w:proofErr w:type="spellEnd"/>
      <w:r w:rsidRPr="005B0691">
        <w:rPr>
          <w:rFonts w:ascii="Arial" w:hAnsi="Arial" w:cs="Arial"/>
          <w:sz w:val="20"/>
          <w:szCs w:val="20"/>
        </w:rPr>
        <w:t xml:space="preserve"> </w:t>
      </w:r>
      <w:proofErr w:type="spellStart"/>
      <w:r w:rsidRPr="005B0691">
        <w:rPr>
          <w:rFonts w:ascii="Arial" w:hAnsi="Arial" w:cs="Arial"/>
          <w:sz w:val="20"/>
          <w:szCs w:val="20"/>
        </w:rPr>
        <w:t>culturally</w:t>
      </w:r>
      <w:proofErr w:type="spellEnd"/>
      <w:r w:rsidRPr="005B0691">
        <w:rPr>
          <w:rFonts w:ascii="Arial" w:hAnsi="Arial" w:cs="Arial"/>
          <w:sz w:val="20"/>
          <w:szCs w:val="20"/>
        </w:rPr>
        <w:t xml:space="preserve"> </w:t>
      </w:r>
      <w:proofErr w:type="spellStart"/>
      <w:r w:rsidRPr="005B0691">
        <w:rPr>
          <w:rFonts w:ascii="Arial" w:hAnsi="Arial" w:cs="Arial"/>
          <w:sz w:val="20"/>
          <w:szCs w:val="20"/>
        </w:rPr>
        <w:t>and</w:t>
      </w:r>
      <w:proofErr w:type="spellEnd"/>
      <w:r w:rsidRPr="005B0691">
        <w:rPr>
          <w:rFonts w:ascii="Arial" w:hAnsi="Arial" w:cs="Arial"/>
          <w:sz w:val="20"/>
          <w:szCs w:val="20"/>
        </w:rPr>
        <w:t xml:space="preserve"> </w:t>
      </w:r>
      <w:proofErr w:type="spellStart"/>
      <w:r w:rsidRPr="005B0691">
        <w:rPr>
          <w:rFonts w:ascii="Arial" w:hAnsi="Arial" w:cs="Arial"/>
          <w:sz w:val="20"/>
          <w:szCs w:val="20"/>
        </w:rPr>
        <w:t>historically</w:t>
      </w:r>
      <w:proofErr w:type="spellEnd"/>
      <w:r w:rsidRPr="005B0691">
        <w:rPr>
          <w:rFonts w:ascii="Arial" w:hAnsi="Arial" w:cs="Arial"/>
          <w:sz w:val="20"/>
          <w:szCs w:val="20"/>
        </w:rPr>
        <w:t xml:space="preserve"> </w:t>
      </w:r>
      <w:proofErr w:type="spellStart"/>
      <w:r w:rsidRPr="005B0691">
        <w:rPr>
          <w:rFonts w:ascii="Arial" w:hAnsi="Arial" w:cs="Arial"/>
          <w:sz w:val="20"/>
          <w:szCs w:val="20"/>
        </w:rPr>
        <w:t>specific</w:t>
      </w:r>
      <w:proofErr w:type="spellEnd"/>
      <w:r w:rsidRPr="005B0691">
        <w:rPr>
          <w:rFonts w:ascii="Arial" w:hAnsi="Arial" w:cs="Arial"/>
          <w:sz w:val="20"/>
          <w:szCs w:val="20"/>
        </w:rPr>
        <w:t xml:space="preserve">” </w:t>
      </w:r>
      <w:r w:rsidRPr="005B0691">
        <w:rPr>
          <w:rFonts w:ascii="Arial" w:hAnsi="Arial"/>
          <w:sz w:val="20"/>
          <w:szCs w:val="20"/>
        </w:rPr>
        <w:t xml:space="preserve"> </w:t>
      </w:r>
    </w:p>
  </w:footnote>
  <w:footnote w:id="3">
    <w:p w14:paraId="41677DC7" w14:textId="5CADEDA7" w:rsidR="00196BC4" w:rsidRPr="005F070D" w:rsidRDefault="00196BC4" w:rsidP="00AD6154">
      <w:pPr>
        <w:widowControl w:val="0"/>
        <w:autoSpaceDE w:val="0"/>
        <w:autoSpaceDN w:val="0"/>
        <w:adjustRightInd w:val="0"/>
        <w:spacing w:before="120" w:after="120"/>
        <w:jc w:val="both"/>
        <w:rPr>
          <w:rFonts w:ascii="Arial" w:hAnsi="Arial" w:cs="Arial"/>
          <w:sz w:val="20"/>
          <w:szCs w:val="20"/>
        </w:rPr>
      </w:pPr>
      <w:r w:rsidRPr="005F070D">
        <w:rPr>
          <w:rStyle w:val="FootnoteReference"/>
          <w:rFonts w:ascii="Arial" w:hAnsi="Arial" w:cs="Arial"/>
          <w:sz w:val="20"/>
          <w:szCs w:val="20"/>
        </w:rPr>
        <w:footnoteRef/>
      </w:r>
      <w:r w:rsidRPr="005F070D">
        <w:rPr>
          <w:rFonts w:ascii="Arial" w:hAnsi="Arial" w:cs="Arial"/>
          <w:sz w:val="20"/>
          <w:szCs w:val="20"/>
        </w:rPr>
        <w:t xml:space="preserve"> Tradução nossa de: </w:t>
      </w:r>
      <w:r>
        <w:rPr>
          <w:rFonts w:ascii="Arial" w:hAnsi="Arial" w:cs="Arial"/>
          <w:sz w:val="20"/>
          <w:szCs w:val="20"/>
        </w:rPr>
        <w:t>“</w:t>
      </w:r>
      <w:proofErr w:type="spellStart"/>
      <w:r w:rsidRPr="005F070D">
        <w:rPr>
          <w:rFonts w:ascii="Arial" w:hAnsi="Arial" w:cs="Arial"/>
          <w:sz w:val="20"/>
          <w:szCs w:val="20"/>
        </w:rPr>
        <w:t>the</w:t>
      </w:r>
      <w:proofErr w:type="spellEnd"/>
      <w:r w:rsidRPr="005F070D">
        <w:rPr>
          <w:rFonts w:ascii="Arial" w:hAnsi="Arial" w:cs="Arial"/>
          <w:sz w:val="20"/>
          <w:szCs w:val="20"/>
        </w:rPr>
        <w:t xml:space="preserve"> new realities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the</w:t>
      </w:r>
      <w:proofErr w:type="spellEnd"/>
      <w:r w:rsidRPr="005F070D">
        <w:rPr>
          <w:rFonts w:ascii="Arial" w:hAnsi="Arial" w:cs="Arial"/>
          <w:sz w:val="20"/>
          <w:szCs w:val="20"/>
        </w:rPr>
        <w:t xml:space="preserve"> </w:t>
      </w:r>
      <w:proofErr w:type="spellStart"/>
      <w:r w:rsidRPr="005F070D">
        <w:rPr>
          <w:rFonts w:ascii="Arial" w:hAnsi="Arial" w:cs="Arial"/>
          <w:sz w:val="20"/>
          <w:szCs w:val="20"/>
        </w:rPr>
        <w:t>semiotic</w:t>
      </w:r>
      <w:proofErr w:type="spellEnd"/>
      <w:r w:rsidRPr="005F070D">
        <w:rPr>
          <w:rFonts w:ascii="Arial" w:hAnsi="Arial" w:cs="Arial"/>
          <w:sz w:val="20"/>
          <w:szCs w:val="20"/>
        </w:rPr>
        <w:t xml:space="preserve"> </w:t>
      </w:r>
      <w:proofErr w:type="spellStart"/>
      <w:r w:rsidRPr="005F070D">
        <w:rPr>
          <w:rFonts w:ascii="Arial" w:hAnsi="Arial" w:cs="Arial"/>
          <w:sz w:val="20"/>
          <w:szCs w:val="20"/>
        </w:rPr>
        <w:t>landscape</w:t>
      </w:r>
      <w:proofErr w:type="spellEnd"/>
      <w:r w:rsidRPr="005F070D">
        <w:rPr>
          <w:rFonts w:ascii="Arial" w:hAnsi="Arial" w:cs="Arial"/>
          <w:sz w:val="20"/>
          <w:szCs w:val="20"/>
        </w:rPr>
        <w:t xml:space="preserve"> are </w:t>
      </w:r>
      <w:proofErr w:type="spellStart"/>
      <w:r w:rsidRPr="005F070D">
        <w:rPr>
          <w:rFonts w:ascii="Arial" w:hAnsi="Arial" w:cs="Arial"/>
          <w:sz w:val="20"/>
          <w:szCs w:val="20"/>
        </w:rPr>
        <w:t>brought</w:t>
      </w:r>
      <w:proofErr w:type="spellEnd"/>
      <w:r w:rsidRPr="005F070D">
        <w:rPr>
          <w:rFonts w:ascii="Arial" w:hAnsi="Arial" w:cs="Arial"/>
          <w:sz w:val="20"/>
          <w:szCs w:val="20"/>
        </w:rPr>
        <w:t xml:space="preserve"> </w:t>
      </w:r>
      <w:proofErr w:type="spellStart"/>
      <w:r w:rsidRPr="005F070D">
        <w:rPr>
          <w:rFonts w:ascii="Arial" w:hAnsi="Arial" w:cs="Arial"/>
          <w:sz w:val="20"/>
          <w:szCs w:val="20"/>
        </w:rPr>
        <w:t>about</w:t>
      </w:r>
      <w:proofErr w:type="spellEnd"/>
      <w:r w:rsidRPr="005F070D">
        <w:rPr>
          <w:rFonts w:ascii="Arial" w:hAnsi="Arial" w:cs="Arial"/>
          <w:sz w:val="20"/>
          <w:szCs w:val="20"/>
        </w:rPr>
        <w:t xml:space="preserve"> </w:t>
      </w:r>
      <w:proofErr w:type="spellStart"/>
      <w:r w:rsidRPr="005F070D">
        <w:rPr>
          <w:rFonts w:ascii="Arial" w:hAnsi="Arial" w:cs="Arial"/>
          <w:sz w:val="20"/>
          <w:szCs w:val="20"/>
        </w:rPr>
        <w:t>by</w:t>
      </w:r>
      <w:proofErr w:type="spellEnd"/>
      <w:r w:rsidRPr="005F070D">
        <w:rPr>
          <w:rFonts w:ascii="Arial" w:hAnsi="Arial" w:cs="Arial"/>
          <w:sz w:val="20"/>
          <w:szCs w:val="20"/>
        </w:rPr>
        <w:t xml:space="preserve"> social, cultural </w:t>
      </w:r>
      <w:proofErr w:type="spellStart"/>
      <w:r w:rsidRPr="005F070D">
        <w:rPr>
          <w:rFonts w:ascii="Arial" w:hAnsi="Arial" w:cs="Arial"/>
          <w:sz w:val="20"/>
          <w:szCs w:val="20"/>
        </w:rPr>
        <w:t>and</w:t>
      </w:r>
      <w:proofErr w:type="spellEnd"/>
      <w:r w:rsidRPr="005F070D">
        <w:rPr>
          <w:rFonts w:ascii="Arial" w:hAnsi="Arial" w:cs="Arial"/>
          <w:sz w:val="20"/>
          <w:szCs w:val="20"/>
        </w:rPr>
        <w:t xml:space="preserve"> </w:t>
      </w:r>
      <w:proofErr w:type="spellStart"/>
      <w:r w:rsidRPr="005F070D">
        <w:rPr>
          <w:rFonts w:ascii="Arial" w:hAnsi="Arial" w:cs="Arial"/>
          <w:sz w:val="20"/>
          <w:szCs w:val="20"/>
        </w:rPr>
        <w:t>economic</w:t>
      </w:r>
      <w:proofErr w:type="spellEnd"/>
      <w:r w:rsidRPr="005F070D">
        <w:rPr>
          <w:rFonts w:ascii="Arial" w:hAnsi="Arial" w:cs="Arial"/>
          <w:sz w:val="20"/>
          <w:szCs w:val="20"/>
        </w:rPr>
        <w:t xml:space="preserve"> </w:t>
      </w:r>
      <w:proofErr w:type="spellStart"/>
      <w:r w:rsidRPr="005F070D">
        <w:rPr>
          <w:rFonts w:ascii="Arial" w:hAnsi="Arial" w:cs="Arial"/>
          <w:sz w:val="20"/>
          <w:szCs w:val="20"/>
        </w:rPr>
        <w:t>factors</w:t>
      </w:r>
      <w:proofErr w:type="spellEnd"/>
      <w:r w:rsidRPr="005F070D">
        <w:rPr>
          <w:rFonts w:ascii="Arial" w:hAnsi="Arial" w:cs="Arial"/>
          <w:sz w:val="20"/>
          <w:szCs w:val="20"/>
        </w:rPr>
        <w:t xml:space="preserve">: </w:t>
      </w:r>
      <w:proofErr w:type="spellStart"/>
      <w:r w:rsidRPr="005F070D">
        <w:rPr>
          <w:rFonts w:ascii="Arial" w:hAnsi="Arial" w:cs="Arial"/>
          <w:sz w:val="20"/>
          <w:szCs w:val="20"/>
        </w:rPr>
        <w:t>by</w:t>
      </w:r>
      <w:proofErr w:type="spellEnd"/>
      <w:r w:rsidRPr="005F070D">
        <w:rPr>
          <w:rFonts w:ascii="Arial" w:hAnsi="Arial" w:cs="Arial"/>
          <w:sz w:val="20"/>
          <w:szCs w:val="20"/>
        </w:rPr>
        <w:t xml:space="preserve"> </w:t>
      </w:r>
      <w:proofErr w:type="spellStart"/>
      <w:r w:rsidRPr="005F070D">
        <w:rPr>
          <w:rFonts w:ascii="Arial" w:hAnsi="Arial" w:cs="Arial"/>
          <w:sz w:val="20"/>
          <w:szCs w:val="20"/>
        </w:rPr>
        <w:t>the</w:t>
      </w:r>
      <w:proofErr w:type="spellEnd"/>
      <w:r w:rsidRPr="005F070D">
        <w:rPr>
          <w:rFonts w:ascii="Arial" w:hAnsi="Arial" w:cs="Arial"/>
          <w:sz w:val="20"/>
          <w:szCs w:val="20"/>
        </w:rPr>
        <w:t xml:space="preserve"> </w:t>
      </w:r>
      <w:proofErr w:type="spellStart"/>
      <w:r w:rsidRPr="005F070D">
        <w:rPr>
          <w:rFonts w:ascii="Arial" w:hAnsi="Arial" w:cs="Arial"/>
          <w:sz w:val="20"/>
          <w:szCs w:val="20"/>
        </w:rPr>
        <w:t>intensification</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linguistic</w:t>
      </w:r>
      <w:proofErr w:type="spellEnd"/>
      <w:r w:rsidRPr="005F070D">
        <w:rPr>
          <w:rFonts w:ascii="Arial" w:hAnsi="Arial" w:cs="Arial"/>
          <w:sz w:val="20"/>
          <w:szCs w:val="20"/>
        </w:rPr>
        <w:t xml:space="preserve"> </w:t>
      </w:r>
      <w:proofErr w:type="spellStart"/>
      <w:r w:rsidRPr="005F070D">
        <w:rPr>
          <w:rFonts w:ascii="Arial" w:hAnsi="Arial" w:cs="Arial"/>
          <w:sz w:val="20"/>
          <w:szCs w:val="20"/>
        </w:rPr>
        <w:t>and</w:t>
      </w:r>
      <w:proofErr w:type="spellEnd"/>
      <w:r w:rsidRPr="005F070D">
        <w:rPr>
          <w:rFonts w:ascii="Arial" w:hAnsi="Arial" w:cs="Arial"/>
          <w:sz w:val="20"/>
          <w:szCs w:val="20"/>
        </w:rPr>
        <w:t xml:space="preserve"> cultural </w:t>
      </w:r>
      <w:proofErr w:type="spellStart"/>
      <w:r w:rsidRPr="005F070D">
        <w:rPr>
          <w:rFonts w:ascii="Arial" w:hAnsi="Arial" w:cs="Arial"/>
          <w:sz w:val="20"/>
          <w:szCs w:val="20"/>
        </w:rPr>
        <w:t>diversity</w:t>
      </w:r>
      <w:proofErr w:type="spellEnd"/>
      <w:r w:rsidRPr="005F070D">
        <w:rPr>
          <w:rFonts w:ascii="Arial" w:hAnsi="Arial" w:cs="Arial"/>
          <w:sz w:val="20"/>
          <w:szCs w:val="20"/>
        </w:rPr>
        <w:t xml:space="preserve"> </w:t>
      </w:r>
      <w:proofErr w:type="spellStart"/>
      <w:r w:rsidRPr="005F070D">
        <w:rPr>
          <w:rFonts w:ascii="Arial" w:hAnsi="Arial" w:cs="Arial"/>
          <w:sz w:val="20"/>
          <w:szCs w:val="20"/>
        </w:rPr>
        <w:t>within</w:t>
      </w:r>
      <w:proofErr w:type="spellEnd"/>
      <w:r w:rsidRPr="005F070D">
        <w:rPr>
          <w:rFonts w:ascii="Arial" w:hAnsi="Arial" w:cs="Arial"/>
          <w:sz w:val="20"/>
          <w:szCs w:val="20"/>
        </w:rPr>
        <w:t xml:space="preserve"> </w:t>
      </w:r>
      <w:proofErr w:type="spellStart"/>
      <w:r w:rsidRPr="005F070D">
        <w:rPr>
          <w:rFonts w:ascii="Arial" w:hAnsi="Arial" w:cs="Arial"/>
          <w:sz w:val="20"/>
          <w:szCs w:val="20"/>
        </w:rPr>
        <w:t>the</w:t>
      </w:r>
      <w:proofErr w:type="spellEnd"/>
      <w:r w:rsidRPr="005F070D">
        <w:rPr>
          <w:rFonts w:ascii="Arial" w:hAnsi="Arial" w:cs="Arial"/>
          <w:sz w:val="20"/>
          <w:szCs w:val="20"/>
        </w:rPr>
        <w:t xml:space="preserve"> </w:t>
      </w:r>
      <w:proofErr w:type="spellStart"/>
      <w:r w:rsidRPr="005F070D">
        <w:rPr>
          <w:rFonts w:ascii="Arial" w:hAnsi="Arial" w:cs="Arial"/>
          <w:sz w:val="20"/>
          <w:szCs w:val="20"/>
        </w:rPr>
        <w:t>boundaries</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nation</w:t>
      </w:r>
      <w:proofErr w:type="spellEnd"/>
      <w:r w:rsidRPr="005F070D">
        <w:rPr>
          <w:rFonts w:ascii="Arial" w:hAnsi="Arial" w:cs="Arial"/>
          <w:sz w:val="20"/>
          <w:szCs w:val="20"/>
        </w:rPr>
        <w:t xml:space="preserve"> </w:t>
      </w:r>
      <w:proofErr w:type="spellStart"/>
      <w:r w:rsidRPr="005F070D">
        <w:rPr>
          <w:rFonts w:ascii="Arial" w:hAnsi="Arial" w:cs="Arial"/>
          <w:sz w:val="20"/>
          <w:szCs w:val="20"/>
        </w:rPr>
        <w:t>states</w:t>
      </w:r>
      <w:proofErr w:type="spellEnd"/>
      <w:r w:rsidRPr="005F070D">
        <w:rPr>
          <w:rFonts w:ascii="Arial" w:hAnsi="Arial" w:cs="Arial"/>
          <w:sz w:val="20"/>
          <w:szCs w:val="20"/>
        </w:rPr>
        <w:t xml:space="preserve">; </w:t>
      </w:r>
      <w:proofErr w:type="spellStart"/>
      <w:r w:rsidRPr="005F070D">
        <w:rPr>
          <w:rFonts w:ascii="Arial" w:hAnsi="Arial" w:cs="Arial"/>
          <w:sz w:val="20"/>
          <w:szCs w:val="20"/>
        </w:rPr>
        <w:t>by</w:t>
      </w:r>
      <w:proofErr w:type="spellEnd"/>
      <w:r w:rsidRPr="005F070D">
        <w:rPr>
          <w:rFonts w:ascii="Arial" w:hAnsi="Arial" w:cs="Arial"/>
          <w:sz w:val="20"/>
          <w:szCs w:val="20"/>
        </w:rPr>
        <w:t xml:space="preserve"> </w:t>
      </w:r>
      <w:proofErr w:type="spellStart"/>
      <w:r w:rsidRPr="005F070D">
        <w:rPr>
          <w:rFonts w:ascii="Arial" w:hAnsi="Arial" w:cs="Arial"/>
          <w:sz w:val="20"/>
          <w:szCs w:val="20"/>
        </w:rPr>
        <w:t>the</w:t>
      </w:r>
      <w:proofErr w:type="spellEnd"/>
      <w:r w:rsidRPr="005F070D">
        <w:rPr>
          <w:rFonts w:ascii="Arial" w:hAnsi="Arial" w:cs="Arial"/>
          <w:sz w:val="20"/>
          <w:szCs w:val="20"/>
        </w:rPr>
        <w:t xml:space="preserve"> </w:t>
      </w:r>
      <w:proofErr w:type="spellStart"/>
      <w:r w:rsidRPr="005F070D">
        <w:rPr>
          <w:rFonts w:ascii="Arial" w:hAnsi="Arial" w:cs="Arial"/>
          <w:sz w:val="20"/>
          <w:szCs w:val="20"/>
        </w:rPr>
        <w:t>weakening</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these</w:t>
      </w:r>
      <w:proofErr w:type="spellEnd"/>
      <w:r w:rsidRPr="005F070D">
        <w:rPr>
          <w:rFonts w:ascii="Arial" w:hAnsi="Arial" w:cs="Arial"/>
          <w:sz w:val="20"/>
          <w:szCs w:val="20"/>
        </w:rPr>
        <w:t xml:space="preserve"> </w:t>
      </w:r>
      <w:proofErr w:type="spellStart"/>
      <w:r w:rsidRPr="005F070D">
        <w:rPr>
          <w:rFonts w:ascii="Arial" w:hAnsi="Arial" w:cs="Arial"/>
          <w:sz w:val="20"/>
          <w:szCs w:val="20"/>
        </w:rPr>
        <w:t>boundaries</w:t>
      </w:r>
      <w:proofErr w:type="spellEnd"/>
      <w:r w:rsidRPr="005F070D">
        <w:rPr>
          <w:rFonts w:ascii="Arial" w:hAnsi="Arial" w:cs="Arial"/>
          <w:sz w:val="20"/>
          <w:szCs w:val="20"/>
        </w:rPr>
        <w:t xml:space="preserve"> </w:t>
      </w:r>
      <w:proofErr w:type="spellStart"/>
      <w:r w:rsidRPr="005F070D">
        <w:rPr>
          <w:rFonts w:ascii="Arial" w:hAnsi="Arial" w:cs="Arial"/>
          <w:sz w:val="20"/>
          <w:szCs w:val="20"/>
        </w:rPr>
        <w:t>within</w:t>
      </w:r>
      <w:proofErr w:type="spellEnd"/>
      <w:r w:rsidRPr="005F070D">
        <w:rPr>
          <w:rFonts w:ascii="Arial" w:hAnsi="Arial" w:cs="Arial"/>
          <w:sz w:val="20"/>
          <w:szCs w:val="20"/>
        </w:rPr>
        <w:t xml:space="preserve"> </w:t>
      </w:r>
      <w:proofErr w:type="spellStart"/>
      <w:r w:rsidRPr="005F070D">
        <w:rPr>
          <w:rFonts w:ascii="Arial" w:hAnsi="Arial" w:cs="Arial"/>
          <w:sz w:val="20"/>
          <w:szCs w:val="20"/>
        </w:rPr>
        <w:t>societies</w:t>
      </w:r>
      <w:proofErr w:type="spellEnd"/>
      <w:r w:rsidRPr="005F070D">
        <w:rPr>
          <w:rFonts w:ascii="Arial" w:hAnsi="Arial" w:cs="Arial"/>
          <w:sz w:val="20"/>
          <w:szCs w:val="20"/>
        </w:rPr>
        <w:t xml:space="preserve">, </w:t>
      </w:r>
      <w:proofErr w:type="spellStart"/>
      <w:r w:rsidRPr="005F070D">
        <w:rPr>
          <w:rFonts w:ascii="Arial" w:hAnsi="Arial" w:cs="Arial"/>
          <w:sz w:val="20"/>
          <w:szCs w:val="20"/>
        </w:rPr>
        <w:t>due</w:t>
      </w:r>
      <w:proofErr w:type="spellEnd"/>
      <w:r w:rsidRPr="005F070D">
        <w:rPr>
          <w:rFonts w:ascii="Arial" w:hAnsi="Arial" w:cs="Arial"/>
          <w:sz w:val="20"/>
          <w:szCs w:val="20"/>
        </w:rPr>
        <w:t xml:space="preserve"> </w:t>
      </w:r>
      <w:proofErr w:type="spellStart"/>
      <w:r w:rsidRPr="005F070D">
        <w:rPr>
          <w:rFonts w:ascii="Arial" w:hAnsi="Arial" w:cs="Arial"/>
          <w:sz w:val="20"/>
          <w:szCs w:val="20"/>
        </w:rPr>
        <w:t>to</w:t>
      </w:r>
      <w:proofErr w:type="spellEnd"/>
      <w:r w:rsidRPr="005F070D">
        <w:rPr>
          <w:rFonts w:ascii="Arial" w:hAnsi="Arial" w:cs="Arial"/>
          <w:sz w:val="20"/>
          <w:szCs w:val="20"/>
        </w:rPr>
        <w:t xml:space="preserve"> </w:t>
      </w:r>
      <w:proofErr w:type="spellStart"/>
      <w:r w:rsidRPr="005F070D">
        <w:rPr>
          <w:rFonts w:ascii="Arial" w:hAnsi="Arial" w:cs="Arial"/>
          <w:sz w:val="20"/>
          <w:szCs w:val="20"/>
        </w:rPr>
        <w:t>multiculturalism</w:t>
      </w:r>
      <w:proofErr w:type="spellEnd"/>
      <w:r w:rsidRPr="005F070D">
        <w:rPr>
          <w:rFonts w:ascii="Arial" w:hAnsi="Arial" w:cs="Arial"/>
          <w:sz w:val="20"/>
          <w:szCs w:val="20"/>
        </w:rPr>
        <w:t xml:space="preserve">, </w:t>
      </w:r>
      <w:proofErr w:type="spellStart"/>
      <w:r w:rsidRPr="005F070D">
        <w:rPr>
          <w:rFonts w:ascii="Arial" w:hAnsi="Arial" w:cs="Arial"/>
          <w:sz w:val="20"/>
          <w:szCs w:val="20"/>
        </w:rPr>
        <w:t>electronic</w:t>
      </w:r>
      <w:proofErr w:type="spellEnd"/>
      <w:r w:rsidRPr="005F070D">
        <w:rPr>
          <w:rFonts w:ascii="Arial" w:hAnsi="Arial" w:cs="Arial"/>
          <w:sz w:val="20"/>
          <w:szCs w:val="20"/>
        </w:rPr>
        <w:t xml:space="preserve"> media </w:t>
      </w:r>
      <w:proofErr w:type="spellStart"/>
      <w:r w:rsidRPr="005F070D">
        <w:rPr>
          <w:rFonts w:ascii="Arial" w:hAnsi="Arial" w:cs="Arial"/>
          <w:sz w:val="20"/>
          <w:szCs w:val="20"/>
        </w:rPr>
        <w:t>of</w:t>
      </w:r>
      <w:proofErr w:type="spellEnd"/>
      <w:r w:rsidRPr="005F070D">
        <w:rPr>
          <w:rFonts w:ascii="Arial" w:hAnsi="Arial" w:cs="Arial"/>
          <w:sz w:val="20"/>
          <w:szCs w:val="20"/>
        </w:rPr>
        <w:t xml:space="preserve"> communication, </w:t>
      </w:r>
      <w:proofErr w:type="spellStart"/>
      <w:r w:rsidRPr="005F070D">
        <w:rPr>
          <w:rFonts w:ascii="Arial" w:hAnsi="Arial" w:cs="Arial"/>
          <w:sz w:val="20"/>
          <w:szCs w:val="20"/>
        </w:rPr>
        <w:t>technologies</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transport</w:t>
      </w:r>
      <w:proofErr w:type="spellEnd"/>
      <w:r w:rsidRPr="005F070D">
        <w:rPr>
          <w:rFonts w:ascii="Arial" w:hAnsi="Arial" w:cs="Arial"/>
          <w:sz w:val="20"/>
          <w:szCs w:val="20"/>
        </w:rPr>
        <w:t xml:space="preserve"> </w:t>
      </w:r>
      <w:proofErr w:type="spellStart"/>
      <w:r w:rsidRPr="005F070D">
        <w:rPr>
          <w:rFonts w:ascii="Arial" w:hAnsi="Arial" w:cs="Arial"/>
          <w:sz w:val="20"/>
          <w:szCs w:val="20"/>
        </w:rPr>
        <w:t>and</w:t>
      </w:r>
      <w:proofErr w:type="spellEnd"/>
      <w:r w:rsidRPr="005F070D">
        <w:rPr>
          <w:rFonts w:ascii="Arial" w:hAnsi="Arial" w:cs="Arial"/>
          <w:sz w:val="20"/>
          <w:szCs w:val="20"/>
        </w:rPr>
        <w:t xml:space="preserve"> global </w:t>
      </w:r>
      <w:proofErr w:type="spellStart"/>
      <w:r w:rsidRPr="005F070D">
        <w:rPr>
          <w:rFonts w:ascii="Arial" w:hAnsi="Arial" w:cs="Arial"/>
          <w:sz w:val="20"/>
          <w:szCs w:val="20"/>
        </w:rPr>
        <w:t>economic</w:t>
      </w:r>
      <w:proofErr w:type="spellEnd"/>
      <w:r w:rsidRPr="005F070D">
        <w:rPr>
          <w:rFonts w:ascii="Arial" w:hAnsi="Arial" w:cs="Arial"/>
          <w:sz w:val="20"/>
          <w:szCs w:val="20"/>
        </w:rPr>
        <w:t xml:space="preserve"> </w:t>
      </w:r>
      <w:proofErr w:type="spellStart"/>
      <w:r w:rsidRPr="005F070D">
        <w:rPr>
          <w:rFonts w:ascii="Arial" w:hAnsi="Arial" w:cs="Arial"/>
          <w:sz w:val="20"/>
          <w:szCs w:val="20"/>
        </w:rPr>
        <w:t>developments</w:t>
      </w:r>
      <w:proofErr w:type="spellEnd"/>
      <w:r w:rsidRPr="005F070D">
        <w:rPr>
          <w:rFonts w:ascii="Arial" w:hAnsi="Arial" w:cs="Arial"/>
          <w:sz w:val="20"/>
          <w:szCs w:val="20"/>
        </w:rPr>
        <w:t xml:space="preserve">. Global </w:t>
      </w:r>
      <w:proofErr w:type="spellStart"/>
      <w:r w:rsidRPr="005F070D">
        <w:rPr>
          <w:rFonts w:ascii="Arial" w:hAnsi="Arial" w:cs="Arial"/>
          <w:sz w:val="20"/>
          <w:szCs w:val="20"/>
        </w:rPr>
        <w:t>flows</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capital </w:t>
      </w:r>
      <w:proofErr w:type="spellStart"/>
      <w:r w:rsidRPr="005F070D">
        <w:rPr>
          <w:rFonts w:ascii="Arial" w:hAnsi="Arial" w:cs="Arial"/>
          <w:sz w:val="20"/>
          <w:szCs w:val="20"/>
        </w:rPr>
        <w:t>and</w:t>
      </w:r>
      <w:proofErr w:type="spellEnd"/>
      <w:r w:rsidRPr="005F070D">
        <w:rPr>
          <w:rFonts w:ascii="Arial" w:hAnsi="Arial" w:cs="Arial"/>
          <w:sz w:val="20"/>
          <w:szCs w:val="20"/>
        </w:rPr>
        <w:t xml:space="preserve"> </w:t>
      </w:r>
      <w:proofErr w:type="spellStart"/>
      <w:r w:rsidRPr="005F070D">
        <w:rPr>
          <w:rFonts w:ascii="Arial" w:hAnsi="Arial" w:cs="Arial"/>
          <w:sz w:val="20"/>
          <w:szCs w:val="20"/>
        </w:rPr>
        <w:t>information</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all</w:t>
      </w:r>
      <w:proofErr w:type="spellEnd"/>
      <w:r w:rsidRPr="005F070D">
        <w:rPr>
          <w:rFonts w:ascii="Arial" w:hAnsi="Arial" w:cs="Arial"/>
          <w:sz w:val="20"/>
          <w:szCs w:val="20"/>
        </w:rPr>
        <w:t xml:space="preserve"> </w:t>
      </w:r>
      <w:proofErr w:type="spellStart"/>
      <w:r w:rsidRPr="005F070D">
        <w:rPr>
          <w:rFonts w:ascii="Arial" w:hAnsi="Arial" w:cs="Arial"/>
          <w:sz w:val="20"/>
          <w:szCs w:val="20"/>
        </w:rPr>
        <w:t>kinds</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commodities, </w:t>
      </w:r>
      <w:proofErr w:type="spellStart"/>
      <w:r w:rsidRPr="005F070D">
        <w:rPr>
          <w:rFonts w:ascii="Arial" w:hAnsi="Arial" w:cs="Arial"/>
          <w:sz w:val="20"/>
          <w:szCs w:val="20"/>
        </w:rPr>
        <w:t>and</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people</w:t>
      </w:r>
      <w:proofErr w:type="spellEnd"/>
      <w:r w:rsidRPr="005F070D">
        <w:rPr>
          <w:rFonts w:ascii="Arial" w:hAnsi="Arial" w:cs="Arial"/>
          <w:sz w:val="20"/>
          <w:szCs w:val="20"/>
        </w:rPr>
        <w:t xml:space="preserve">, dissolve </w:t>
      </w:r>
      <w:proofErr w:type="spellStart"/>
      <w:r w:rsidRPr="005F070D">
        <w:rPr>
          <w:rFonts w:ascii="Arial" w:hAnsi="Arial" w:cs="Arial"/>
          <w:sz w:val="20"/>
          <w:szCs w:val="20"/>
        </w:rPr>
        <w:t>not</w:t>
      </w:r>
      <w:proofErr w:type="spellEnd"/>
      <w:r w:rsidRPr="005F070D">
        <w:rPr>
          <w:rFonts w:ascii="Arial" w:hAnsi="Arial" w:cs="Arial"/>
          <w:sz w:val="20"/>
          <w:szCs w:val="20"/>
        </w:rPr>
        <w:t xml:space="preserve"> </w:t>
      </w:r>
      <w:proofErr w:type="spellStart"/>
      <w:r w:rsidRPr="005F070D">
        <w:rPr>
          <w:rFonts w:ascii="Arial" w:hAnsi="Arial" w:cs="Arial"/>
          <w:sz w:val="20"/>
          <w:szCs w:val="20"/>
        </w:rPr>
        <w:t>only</w:t>
      </w:r>
      <w:proofErr w:type="spellEnd"/>
      <w:r w:rsidRPr="005F070D">
        <w:rPr>
          <w:rFonts w:ascii="Arial" w:hAnsi="Arial" w:cs="Arial"/>
          <w:sz w:val="20"/>
          <w:szCs w:val="20"/>
        </w:rPr>
        <w:t xml:space="preserve"> cultural </w:t>
      </w:r>
      <w:proofErr w:type="spellStart"/>
      <w:r w:rsidRPr="005F070D">
        <w:rPr>
          <w:rFonts w:ascii="Arial" w:hAnsi="Arial" w:cs="Arial"/>
          <w:sz w:val="20"/>
          <w:szCs w:val="20"/>
        </w:rPr>
        <w:t>and</w:t>
      </w:r>
      <w:proofErr w:type="spellEnd"/>
      <w:r w:rsidRPr="005F070D">
        <w:rPr>
          <w:rFonts w:ascii="Arial" w:hAnsi="Arial" w:cs="Arial"/>
          <w:sz w:val="20"/>
          <w:szCs w:val="20"/>
        </w:rPr>
        <w:t xml:space="preserve"> </w:t>
      </w:r>
      <w:proofErr w:type="spellStart"/>
      <w:r w:rsidRPr="005F070D">
        <w:rPr>
          <w:rFonts w:ascii="Arial" w:hAnsi="Arial" w:cs="Arial"/>
          <w:sz w:val="20"/>
          <w:szCs w:val="20"/>
        </w:rPr>
        <w:t>political</w:t>
      </w:r>
      <w:proofErr w:type="spellEnd"/>
      <w:r w:rsidRPr="005F070D">
        <w:rPr>
          <w:rFonts w:ascii="Arial" w:hAnsi="Arial" w:cs="Arial"/>
          <w:sz w:val="20"/>
          <w:szCs w:val="20"/>
        </w:rPr>
        <w:t xml:space="preserve"> </w:t>
      </w:r>
      <w:proofErr w:type="spellStart"/>
      <w:r w:rsidRPr="005F070D">
        <w:rPr>
          <w:rFonts w:ascii="Arial" w:hAnsi="Arial" w:cs="Arial"/>
          <w:sz w:val="20"/>
          <w:szCs w:val="20"/>
        </w:rPr>
        <w:t>boundaries</w:t>
      </w:r>
      <w:proofErr w:type="spellEnd"/>
      <w:r w:rsidRPr="005F070D">
        <w:rPr>
          <w:rFonts w:ascii="Arial" w:hAnsi="Arial" w:cs="Arial"/>
          <w:sz w:val="20"/>
          <w:szCs w:val="20"/>
        </w:rPr>
        <w:t xml:space="preserve"> </w:t>
      </w:r>
      <w:proofErr w:type="spellStart"/>
      <w:r w:rsidRPr="005F070D">
        <w:rPr>
          <w:rFonts w:ascii="Arial" w:hAnsi="Arial" w:cs="Arial"/>
          <w:sz w:val="20"/>
          <w:szCs w:val="20"/>
        </w:rPr>
        <w:t>but</w:t>
      </w:r>
      <w:proofErr w:type="spellEnd"/>
      <w:r w:rsidRPr="005F070D">
        <w:rPr>
          <w:rFonts w:ascii="Arial" w:hAnsi="Arial" w:cs="Arial"/>
          <w:sz w:val="20"/>
          <w:szCs w:val="20"/>
        </w:rPr>
        <w:t xml:space="preserve"> </w:t>
      </w:r>
      <w:proofErr w:type="spellStart"/>
      <w:r w:rsidRPr="005F070D">
        <w:rPr>
          <w:rFonts w:ascii="Arial" w:hAnsi="Arial" w:cs="Arial"/>
          <w:sz w:val="20"/>
          <w:szCs w:val="20"/>
        </w:rPr>
        <w:t>also</w:t>
      </w:r>
      <w:proofErr w:type="spellEnd"/>
      <w:r w:rsidRPr="005F070D">
        <w:rPr>
          <w:rFonts w:ascii="Arial" w:hAnsi="Arial" w:cs="Arial"/>
          <w:sz w:val="20"/>
          <w:szCs w:val="20"/>
        </w:rPr>
        <w:t xml:space="preserve"> </w:t>
      </w:r>
      <w:proofErr w:type="spellStart"/>
      <w:r w:rsidRPr="005F070D">
        <w:rPr>
          <w:rFonts w:ascii="Arial" w:hAnsi="Arial" w:cs="Arial"/>
          <w:sz w:val="20"/>
          <w:szCs w:val="20"/>
        </w:rPr>
        <w:t>semiotic</w:t>
      </w:r>
      <w:proofErr w:type="spellEnd"/>
      <w:r w:rsidRPr="005F070D">
        <w:rPr>
          <w:rFonts w:ascii="Arial" w:hAnsi="Arial" w:cs="Arial"/>
          <w:sz w:val="20"/>
          <w:szCs w:val="20"/>
        </w:rPr>
        <w:t xml:space="preserve"> </w:t>
      </w:r>
      <w:proofErr w:type="spellStart"/>
      <w:r w:rsidRPr="005F070D">
        <w:rPr>
          <w:rFonts w:ascii="Arial" w:hAnsi="Arial" w:cs="Arial"/>
          <w:sz w:val="20"/>
          <w:szCs w:val="20"/>
        </w:rPr>
        <w:t>boundaries</w:t>
      </w:r>
      <w:proofErr w:type="spellEnd"/>
      <w:r w:rsidRPr="005F070D">
        <w:rPr>
          <w:rFonts w:ascii="Arial" w:hAnsi="Arial" w:cs="Arial"/>
          <w:sz w:val="20"/>
          <w:szCs w:val="20"/>
        </w:rPr>
        <w:t xml:space="preserve">. </w:t>
      </w:r>
      <w:proofErr w:type="spellStart"/>
      <w:r w:rsidRPr="005F070D">
        <w:rPr>
          <w:rFonts w:ascii="Arial" w:hAnsi="Arial" w:cs="Arial"/>
          <w:sz w:val="20"/>
          <w:szCs w:val="20"/>
        </w:rPr>
        <w:t>This</w:t>
      </w:r>
      <w:proofErr w:type="spellEnd"/>
      <w:r w:rsidRPr="005F070D">
        <w:rPr>
          <w:rFonts w:ascii="Arial" w:hAnsi="Arial" w:cs="Arial"/>
          <w:sz w:val="20"/>
          <w:szCs w:val="20"/>
        </w:rPr>
        <w:t xml:space="preserve"> </w:t>
      </w:r>
      <w:proofErr w:type="spellStart"/>
      <w:r w:rsidRPr="005F070D">
        <w:rPr>
          <w:rFonts w:ascii="Arial" w:hAnsi="Arial" w:cs="Arial"/>
          <w:sz w:val="20"/>
          <w:szCs w:val="20"/>
        </w:rPr>
        <w:t>is</w:t>
      </w:r>
      <w:proofErr w:type="spellEnd"/>
      <w:r w:rsidRPr="005F070D">
        <w:rPr>
          <w:rFonts w:ascii="Arial" w:hAnsi="Arial" w:cs="Arial"/>
          <w:sz w:val="20"/>
          <w:szCs w:val="20"/>
        </w:rPr>
        <w:t xml:space="preserve"> </w:t>
      </w:r>
      <w:proofErr w:type="spellStart"/>
      <w:r w:rsidRPr="005F070D">
        <w:rPr>
          <w:rFonts w:ascii="Arial" w:hAnsi="Arial" w:cs="Arial"/>
          <w:sz w:val="20"/>
          <w:szCs w:val="20"/>
        </w:rPr>
        <w:t>already</w:t>
      </w:r>
      <w:proofErr w:type="spellEnd"/>
      <w:r w:rsidRPr="005F070D">
        <w:rPr>
          <w:rFonts w:ascii="Arial" w:hAnsi="Arial" w:cs="Arial"/>
          <w:sz w:val="20"/>
          <w:szCs w:val="20"/>
        </w:rPr>
        <w:t xml:space="preserve"> </w:t>
      </w:r>
      <w:proofErr w:type="spellStart"/>
      <w:r w:rsidRPr="005F070D">
        <w:rPr>
          <w:rFonts w:ascii="Arial" w:hAnsi="Arial" w:cs="Arial"/>
          <w:sz w:val="20"/>
          <w:szCs w:val="20"/>
        </w:rPr>
        <w:t>beginning</w:t>
      </w:r>
      <w:proofErr w:type="spellEnd"/>
      <w:r w:rsidRPr="005F070D">
        <w:rPr>
          <w:rFonts w:ascii="Arial" w:hAnsi="Arial" w:cs="Arial"/>
          <w:sz w:val="20"/>
          <w:szCs w:val="20"/>
        </w:rPr>
        <w:t xml:space="preserve"> </w:t>
      </w:r>
      <w:proofErr w:type="spellStart"/>
      <w:r w:rsidRPr="005F070D">
        <w:rPr>
          <w:rFonts w:ascii="Arial" w:hAnsi="Arial" w:cs="Arial"/>
          <w:sz w:val="20"/>
          <w:szCs w:val="20"/>
        </w:rPr>
        <w:t>to</w:t>
      </w:r>
      <w:proofErr w:type="spellEnd"/>
      <w:r w:rsidRPr="005F070D">
        <w:rPr>
          <w:rFonts w:ascii="Arial" w:hAnsi="Arial" w:cs="Arial"/>
          <w:sz w:val="20"/>
          <w:szCs w:val="20"/>
        </w:rPr>
        <w:t xml:space="preserve"> </w:t>
      </w:r>
      <w:proofErr w:type="spellStart"/>
      <w:r w:rsidRPr="005F070D">
        <w:rPr>
          <w:rFonts w:ascii="Arial" w:hAnsi="Arial" w:cs="Arial"/>
          <w:sz w:val="20"/>
          <w:szCs w:val="20"/>
        </w:rPr>
        <w:t>have</w:t>
      </w:r>
      <w:proofErr w:type="spellEnd"/>
      <w:r w:rsidRPr="005F070D">
        <w:rPr>
          <w:rFonts w:ascii="Arial" w:hAnsi="Arial" w:cs="Arial"/>
          <w:sz w:val="20"/>
          <w:szCs w:val="20"/>
        </w:rPr>
        <w:t xml:space="preserve"> </w:t>
      </w:r>
      <w:proofErr w:type="spellStart"/>
      <w:r w:rsidRPr="005F070D">
        <w:rPr>
          <w:rFonts w:ascii="Arial" w:hAnsi="Arial" w:cs="Arial"/>
          <w:sz w:val="20"/>
          <w:szCs w:val="20"/>
        </w:rPr>
        <w:t>the</w:t>
      </w:r>
      <w:proofErr w:type="spellEnd"/>
      <w:r w:rsidRPr="005F070D">
        <w:rPr>
          <w:rFonts w:ascii="Arial" w:hAnsi="Arial" w:cs="Arial"/>
          <w:sz w:val="20"/>
          <w:szCs w:val="20"/>
        </w:rPr>
        <w:t xml:space="preserve"> </w:t>
      </w:r>
      <w:proofErr w:type="spellStart"/>
      <w:r w:rsidRPr="005F070D">
        <w:rPr>
          <w:rFonts w:ascii="Arial" w:hAnsi="Arial" w:cs="Arial"/>
          <w:sz w:val="20"/>
          <w:szCs w:val="20"/>
        </w:rPr>
        <w:t>most</w:t>
      </w:r>
      <w:proofErr w:type="spellEnd"/>
      <w:r w:rsidRPr="005F070D">
        <w:rPr>
          <w:rFonts w:ascii="Arial" w:hAnsi="Arial" w:cs="Arial"/>
          <w:sz w:val="20"/>
          <w:szCs w:val="20"/>
        </w:rPr>
        <w:t xml:space="preserve"> </w:t>
      </w:r>
      <w:proofErr w:type="spellStart"/>
      <w:r w:rsidRPr="005F070D">
        <w:rPr>
          <w:rFonts w:ascii="Arial" w:hAnsi="Arial" w:cs="Arial"/>
          <w:sz w:val="20"/>
          <w:szCs w:val="20"/>
        </w:rPr>
        <w:t>far-reaching</w:t>
      </w:r>
      <w:proofErr w:type="spellEnd"/>
      <w:r w:rsidRPr="005F070D">
        <w:rPr>
          <w:rFonts w:ascii="Arial" w:hAnsi="Arial" w:cs="Arial"/>
          <w:sz w:val="20"/>
          <w:szCs w:val="20"/>
        </w:rPr>
        <w:t xml:space="preserve"> </w:t>
      </w:r>
      <w:proofErr w:type="spellStart"/>
      <w:r w:rsidRPr="005F070D">
        <w:rPr>
          <w:rFonts w:ascii="Arial" w:hAnsi="Arial" w:cs="Arial"/>
          <w:sz w:val="20"/>
          <w:szCs w:val="20"/>
        </w:rPr>
        <w:t>effects</w:t>
      </w:r>
      <w:proofErr w:type="spellEnd"/>
      <w:r w:rsidRPr="005F070D">
        <w:rPr>
          <w:rFonts w:ascii="Arial" w:hAnsi="Arial" w:cs="Arial"/>
          <w:sz w:val="20"/>
          <w:szCs w:val="20"/>
        </w:rPr>
        <w:t xml:space="preserve"> </w:t>
      </w:r>
      <w:proofErr w:type="spellStart"/>
      <w:r w:rsidRPr="005F070D">
        <w:rPr>
          <w:rFonts w:ascii="Arial" w:hAnsi="Arial" w:cs="Arial"/>
          <w:sz w:val="20"/>
          <w:szCs w:val="20"/>
        </w:rPr>
        <w:t>on</w:t>
      </w:r>
      <w:proofErr w:type="spellEnd"/>
      <w:r w:rsidRPr="005F070D">
        <w:rPr>
          <w:rFonts w:ascii="Arial" w:hAnsi="Arial" w:cs="Arial"/>
          <w:sz w:val="20"/>
          <w:szCs w:val="20"/>
        </w:rPr>
        <w:t xml:space="preserve"> </w:t>
      </w:r>
      <w:proofErr w:type="spellStart"/>
      <w:r w:rsidRPr="005F070D">
        <w:rPr>
          <w:rFonts w:ascii="Arial" w:hAnsi="Arial" w:cs="Arial"/>
          <w:sz w:val="20"/>
          <w:szCs w:val="20"/>
        </w:rPr>
        <w:t>the</w:t>
      </w:r>
      <w:proofErr w:type="spellEnd"/>
      <w:r w:rsidRPr="005F070D">
        <w:rPr>
          <w:rFonts w:ascii="Arial" w:hAnsi="Arial" w:cs="Arial"/>
          <w:sz w:val="20"/>
          <w:szCs w:val="20"/>
        </w:rPr>
        <w:t xml:space="preserve"> </w:t>
      </w:r>
      <w:proofErr w:type="spellStart"/>
      <w:r w:rsidRPr="005F070D">
        <w:rPr>
          <w:rFonts w:ascii="Arial" w:hAnsi="Arial" w:cs="Arial"/>
          <w:sz w:val="20"/>
          <w:szCs w:val="20"/>
        </w:rPr>
        <w:t>characteristics</w:t>
      </w:r>
      <w:proofErr w:type="spellEnd"/>
      <w:r w:rsidRPr="005F070D">
        <w:rPr>
          <w:rFonts w:ascii="Arial" w:hAnsi="Arial" w:cs="Arial"/>
          <w:sz w:val="20"/>
          <w:szCs w:val="20"/>
        </w:rPr>
        <w:t xml:space="preserve"> </w:t>
      </w:r>
      <w:proofErr w:type="spellStart"/>
      <w:r w:rsidRPr="005F070D">
        <w:rPr>
          <w:rFonts w:ascii="Arial" w:hAnsi="Arial" w:cs="Arial"/>
          <w:sz w:val="20"/>
          <w:szCs w:val="20"/>
        </w:rPr>
        <w:t>of</w:t>
      </w:r>
      <w:proofErr w:type="spellEnd"/>
      <w:r w:rsidRPr="005F070D">
        <w:rPr>
          <w:rFonts w:ascii="Arial" w:hAnsi="Arial" w:cs="Arial"/>
          <w:sz w:val="20"/>
          <w:szCs w:val="20"/>
        </w:rPr>
        <w:t xml:space="preserve"> </w:t>
      </w:r>
      <w:proofErr w:type="spellStart"/>
      <w:r w:rsidRPr="005F070D">
        <w:rPr>
          <w:rFonts w:ascii="Arial" w:hAnsi="Arial" w:cs="Arial"/>
          <w:sz w:val="20"/>
          <w:szCs w:val="20"/>
        </w:rPr>
        <w:t>English</w:t>
      </w:r>
      <w:proofErr w:type="spellEnd"/>
      <w:r w:rsidRPr="005F070D">
        <w:rPr>
          <w:rFonts w:ascii="Arial" w:hAnsi="Arial" w:cs="Arial"/>
          <w:sz w:val="20"/>
          <w:szCs w:val="20"/>
        </w:rPr>
        <w:t xml:space="preserve"> (</w:t>
      </w:r>
      <w:proofErr w:type="spellStart"/>
      <w:r w:rsidRPr="005F070D">
        <w:rPr>
          <w:rFonts w:ascii="Arial" w:hAnsi="Arial" w:cs="Arial"/>
          <w:sz w:val="20"/>
          <w:szCs w:val="20"/>
        </w:rPr>
        <w:t>and</w:t>
      </w:r>
      <w:proofErr w:type="spellEnd"/>
      <w:r w:rsidRPr="005F070D">
        <w:rPr>
          <w:rFonts w:ascii="Arial" w:hAnsi="Arial" w:cs="Arial"/>
          <w:sz w:val="20"/>
          <w:szCs w:val="20"/>
        </w:rPr>
        <w:t xml:space="preserve"> </w:t>
      </w:r>
      <w:proofErr w:type="spellStart"/>
      <w:r w:rsidRPr="005F070D">
        <w:rPr>
          <w:rFonts w:ascii="Arial" w:hAnsi="Arial" w:cs="Arial"/>
          <w:sz w:val="20"/>
          <w:szCs w:val="20"/>
        </w:rPr>
        <w:t>Englishes</w:t>
      </w:r>
      <w:proofErr w:type="spellEnd"/>
      <w:r w:rsidRPr="005F070D">
        <w:rPr>
          <w:rFonts w:ascii="Arial" w:hAnsi="Arial" w:cs="Arial"/>
          <w:sz w:val="20"/>
          <w:szCs w:val="20"/>
        </w:rPr>
        <w:t xml:space="preserve">) </w:t>
      </w:r>
      <w:proofErr w:type="spellStart"/>
      <w:r w:rsidRPr="005F070D">
        <w:rPr>
          <w:rFonts w:ascii="Arial" w:hAnsi="Arial" w:cs="Arial"/>
          <w:sz w:val="20"/>
          <w:szCs w:val="20"/>
        </w:rPr>
        <w:t>globally</w:t>
      </w:r>
      <w:proofErr w:type="spellEnd"/>
      <w:r w:rsidRPr="005F070D">
        <w:rPr>
          <w:rFonts w:ascii="Arial" w:hAnsi="Arial" w:cs="Arial"/>
          <w:sz w:val="20"/>
          <w:szCs w:val="20"/>
        </w:rPr>
        <w:t xml:space="preserve">, </w:t>
      </w:r>
      <w:proofErr w:type="spellStart"/>
      <w:r w:rsidRPr="005F070D">
        <w:rPr>
          <w:rFonts w:ascii="Arial" w:hAnsi="Arial" w:cs="Arial"/>
          <w:sz w:val="20"/>
          <w:szCs w:val="20"/>
        </w:rPr>
        <w:t>and</w:t>
      </w:r>
      <w:proofErr w:type="spellEnd"/>
      <w:r w:rsidRPr="005F070D">
        <w:rPr>
          <w:rFonts w:ascii="Arial" w:hAnsi="Arial" w:cs="Arial"/>
          <w:sz w:val="20"/>
          <w:szCs w:val="20"/>
        </w:rPr>
        <w:t xml:space="preserve"> </w:t>
      </w:r>
      <w:proofErr w:type="spellStart"/>
      <w:r w:rsidRPr="005F070D">
        <w:rPr>
          <w:rFonts w:ascii="Arial" w:hAnsi="Arial" w:cs="Arial"/>
          <w:sz w:val="20"/>
          <w:szCs w:val="20"/>
        </w:rPr>
        <w:t>even</w:t>
      </w:r>
      <w:proofErr w:type="spellEnd"/>
      <w:r w:rsidRPr="005F070D">
        <w:rPr>
          <w:rFonts w:ascii="Arial" w:hAnsi="Arial" w:cs="Arial"/>
          <w:sz w:val="20"/>
          <w:szCs w:val="20"/>
        </w:rPr>
        <w:t xml:space="preserve"> </w:t>
      </w:r>
      <w:proofErr w:type="spellStart"/>
      <w:r w:rsidRPr="005F070D">
        <w:rPr>
          <w:rFonts w:ascii="Arial" w:hAnsi="Arial" w:cs="Arial"/>
          <w:sz w:val="20"/>
          <w:szCs w:val="20"/>
        </w:rPr>
        <w:t>within</w:t>
      </w:r>
      <w:proofErr w:type="spellEnd"/>
      <w:r w:rsidRPr="005F070D">
        <w:rPr>
          <w:rFonts w:ascii="Arial" w:hAnsi="Arial" w:cs="Arial"/>
          <w:sz w:val="20"/>
          <w:szCs w:val="20"/>
        </w:rPr>
        <w:t xml:space="preserve"> </w:t>
      </w:r>
      <w:proofErr w:type="spellStart"/>
      <w:r w:rsidRPr="005F070D">
        <w:rPr>
          <w:rFonts w:ascii="Arial" w:hAnsi="Arial" w:cs="Arial"/>
          <w:sz w:val="20"/>
          <w:szCs w:val="20"/>
        </w:rPr>
        <w:t>national</w:t>
      </w:r>
      <w:proofErr w:type="spellEnd"/>
      <w:r w:rsidRPr="005F070D">
        <w:rPr>
          <w:rFonts w:ascii="Arial" w:hAnsi="Arial" w:cs="Arial"/>
          <w:sz w:val="20"/>
          <w:szCs w:val="20"/>
        </w:rPr>
        <w:t xml:space="preserve"> </w:t>
      </w:r>
      <w:proofErr w:type="spellStart"/>
      <w:r w:rsidRPr="005F070D">
        <w:rPr>
          <w:rFonts w:ascii="Arial" w:hAnsi="Arial" w:cs="Arial"/>
          <w:sz w:val="20"/>
          <w:szCs w:val="20"/>
        </w:rPr>
        <w:t>boundaries</w:t>
      </w:r>
      <w:proofErr w:type="spellEnd"/>
      <w:r>
        <w:rPr>
          <w:rFonts w:ascii="Arial" w:hAnsi="Arial" w:cs="Arial"/>
          <w:sz w:val="20"/>
          <w:szCs w:val="20"/>
        </w:rPr>
        <w:t>”.</w:t>
      </w:r>
    </w:p>
    <w:p w14:paraId="3A51125C" w14:textId="77777777" w:rsidR="00196BC4" w:rsidRPr="00CD4444" w:rsidRDefault="00196BC4" w:rsidP="00AD6154">
      <w:pPr>
        <w:widowControl w:val="0"/>
        <w:autoSpaceDE w:val="0"/>
        <w:autoSpaceDN w:val="0"/>
        <w:adjustRightInd w:val="0"/>
        <w:spacing w:before="120" w:after="120"/>
        <w:jc w:val="both"/>
        <w:rPr>
          <w:rFonts w:ascii="Times New Roman" w:hAnsi="Times New Roman"/>
          <w:sz w:val="20"/>
          <w:szCs w:val="20"/>
          <w:lang w:val="en-US"/>
        </w:rPr>
      </w:pPr>
    </w:p>
  </w:footnote>
  <w:footnote w:id="4">
    <w:p w14:paraId="533A2FCF" w14:textId="77777777" w:rsidR="00196BC4" w:rsidRPr="005B0691" w:rsidRDefault="00196BC4" w:rsidP="00AD6154">
      <w:pPr>
        <w:pStyle w:val="FootnoteText"/>
        <w:jc w:val="both"/>
        <w:rPr>
          <w:rFonts w:ascii="Arial" w:hAnsi="Arial" w:cs="Arial"/>
          <w:sz w:val="22"/>
          <w:szCs w:val="22"/>
        </w:rPr>
      </w:pPr>
      <w:r w:rsidRPr="005B0691">
        <w:rPr>
          <w:rStyle w:val="FootnoteReference"/>
          <w:rFonts w:ascii="Arial" w:hAnsi="Arial" w:cs="Arial"/>
          <w:sz w:val="22"/>
          <w:szCs w:val="22"/>
        </w:rPr>
        <w:footnoteRef/>
      </w:r>
      <w:r w:rsidRPr="005B0691">
        <w:rPr>
          <w:rFonts w:ascii="Arial" w:hAnsi="Arial" w:cs="Arial"/>
          <w:sz w:val="22"/>
          <w:szCs w:val="22"/>
        </w:rPr>
        <w:t xml:space="preserve"> Tradução nossa de: </w:t>
      </w:r>
      <w:r>
        <w:rPr>
          <w:rFonts w:ascii="Arial" w:hAnsi="Arial" w:cs="Arial"/>
          <w:sz w:val="22"/>
          <w:szCs w:val="22"/>
        </w:rPr>
        <w:t>“</w:t>
      </w:r>
      <w:proofErr w:type="spellStart"/>
      <w:r w:rsidRPr="005B0691">
        <w:rPr>
          <w:rFonts w:ascii="Arial" w:hAnsi="Arial" w:cs="Arial"/>
          <w:sz w:val="22"/>
          <w:szCs w:val="22"/>
        </w:rPr>
        <w:t>just</w:t>
      </w:r>
      <w:proofErr w:type="spellEnd"/>
      <w:r w:rsidRPr="005B0691">
        <w:rPr>
          <w:rFonts w:ascii="Arial" w:hAnsi="Arial" w:cs="Arial"/>
          <w:sz w:val="22"/>
          <w:szCs w:val="22"/>
        </w:rPr>
        <w:t xml:space="preserve"> as </w:t>
      </w:r>
      <w:proofErr w:type="spellStart"/>
      <w:r w:rsidRPr="005B0691">
        <w:rPr>
          <w:rFonts w:ascii="Arial" w:hAnsi="Arial" w:cs="Arial"/>
          <w:sz w:val="22"/>
          <w:szCs w:val="22"/>
        </w:rPr>
        <w:t>grammars</w:t>
      </w:r>
      <w:proofErr w:type="spellEnd"/>
      <w:r w:rsidRPr="005B0691">
        <w:rPr>
          <w:rFonts w:ascii="Arial" w:hAnsi="Arial" w:cs="Arial"/>
          <w:sz w:val="22"/>
          <w:szCs w:val="22"/>
        </w:rPr>
        <w:t xml:space="preserve"> </w:t>
      </w:r>
      <w:proofErr w:type="spellStart"/>
      <w:r w:rsidRPr="005B0691">
        <w:rPr>
          <w:rFonts w:ascii="Arial" w:hAnsi="Arial" w:cs="Arial"/>
          <w:sz w:val="22"/>
          <w:szCs w:val="22"/>
        </w:rPr>
        <w:t>of</w:t>
      </w:r>
      <w:proofErr w:type="spellEnd"/>
      <w:r w:rsidRPr="005B0691">
        <w:rPr>
          <w:rFonts w:ascii="Arial" w:hAnsi="Arial" w:cs="Arial"/>
          <w:sz w:val="22"/>
          <w:szCs w:val="22"/>
        </w:rPr>
        <w:t xml:space="preserve"> </w:t>
      </w:r>
      <w:proofErr w:type="spellStart"/>
      <w:r w:rsidRPr="005B0691">
        <w:rPr>
          <w:rFonts w:ascii="Arial" w:hAnsi="Arial" w:cs="Arial"/>
          <w:sz w:val="22"/>
          <w:szCs w:val="22"/>
        </w:rPr>
        <w:t>language</w:t>
      </w:r>
      <w:proofErr w:type="spellEnd"/>
      <w:r w:rsidRPr="005B0691">
        <w:rPr>
          <w:rFonts w:ascii="Arial" w:hAnsi="Arial" w:cs="Arial"/>
          <w:sz w:val="22"/>
          <w:szCs w:val="22"/>
        </w:rPr>
        <w:t xml:space="preserve"> </w:t>
      </w:r>
      <w:proofErr w:type="spellStart"/>
      <w:r w:rsidRPr="005B0691">
        <w:rPr>
          <w:rFonts w:ascii="Arial" w:hAnsi="Arial" w:cs="Arial"/>
          <w:sz w:val="22"/>
          <w:szCs w:val="22"/>
        </w:rPr>
        <w:t>describe</w:t>
      </w:r>
      <w:proofErr w:type="spellEnd"/>
      <w:r w:rsidRPr="005B0691">
        <w:rPr>
          <w:rFonts w:ascii="Arial" w:hAnsi="Arial" w:cs="Arial"/>
          <w:sz w:val="22"/>
          <w:szCs w:val="22"/>
        </w:rPr>
        <w:t xml:space="preserve"> </w:t>
      </w:r>
      <w:proofErr w:type="spellStart"/>
      <w:r w:rsidRPr="005B0691">
        <w:rPr>
          <w:rFonts w:ascii="Arial" w:hAnsi="Arial" w:cs="Arial"/>
          <w:sz w:val="22"/>
          <w:szCs w:val="22"/>
        </w:rPr>
        <w:t>how</w:t>
      </w:r>
      <w:proofErr w:type="spellEnd"/>
      <w:r w:rsidRPr="005B0691">
        <w:rPr>
          <w:rFonts w:ascii="Arial" w:hAnsi="Arial" w:cs="Arial"/>
          <w:sz w:val="22"/>
          <w:szCs w:val="22"/>
        </w:rPr>
        <w:t xml:space="preserve"> </w:t>
      </w:r>
      <w:proofErr w:type="spellStart"/>
      <w:r w:rsidRPr="005B0691">
        <w:rPr>
          <w:rFonts w:ascii="Arial" w:hAnsi="Arial" w:cs="Arial"/>
          <w:sz w:val="22"/>
          <w:szCs w:val="22"/>
        </w:rPr>
        <w:t>words</w:t>
      </w:r>
      <w:proofErr w:type="spellEnd"/>
      <w:r w:rsidRPr="005B0691">
        <w:rPr>
          <w:rFonts w:ascii="Arial" w:hAnsi="Arial" w:cs="Arial"/>
          <w:sz w:val="22"/>
          <w:szCs w:val="22"/>
        </w:rPr>
        <w:t xml:space="preserve"> combine in </w:t>
      </w:r>
      <w:proofErr w:type="spellStart"/>
      <w:r w:rsidRPr="005B0691">
        <w:rPr>
          <w:rFonts w:ascii="Arial" w:hAnsi="Arial" w:cs="Arial"/>
          <w:sz w:val="22"/>
          <w:szCs w:val="22"/>
        </w:rPr>
        <w:t>clauses</w:t>
      </w:r>
      <w:proofErr w:type="spellEnd"/>
      <w:r w:rsidRPr="005B0691">
        <w:rPr>
          <w:rFonts w:ascii="Arial" w:hAnsi="Arial" w:cs="Arial"/>
          <w:sz w:val="22"/>
          <w:szCs w:val="22"/>
        </w:rPr>
        <w:t xml:space="preserve">, </w:t>
      </w:r>
      <w:proofErr w:type="spellStart"/>
      <w:r w:rsidRPr="005B0691">
        <w:rPr>
          <w:rFonts w:ascii="Arial" w:hAnsi="Arial" w:cs="Arial"/>
          <w:sz w:val="22"/>
          <w:szCs w:val="22"/>
        </w:rPr>
        <w:t>sentences</w:t>
      </w:r>
      <w:proofErr w:type="spellEnd"/>
      <w:r w:rsidRPr="005B0691">
        <w:rPr>
          <w:rFonts w:ascii="Arial" w:hAnsi="Arial" w:cs="Arial"/>
          <w:sz w:val="22"/>
          <w:szCs w:val="22"/>
        </w:rPr>
        <w:t xml:space="preserve"> </w:t>
      </w:r>
      <w:proofErr w:type="spellStart"/>
      <w:r w:rsidRPr="005B0691">
        <w:rPr>
          <w:rFonts w:ascii="Arial" w:hAnsi="Arial" w:cs="Arial"/>
          <w:sz w:val="22"/>
          <w:szCs w:val="22"/>
        </w:rPr>
        <w:t>and</w:t>
      </w:r>
      <w:proofErr w:type="spellEnd"/>
      <w:r w:rsidRPr="005B0691">
        <w:rPr>
          <w:rFonts w:ascii="Arial" w:hAnsi="Arial" w:cs="Arial"/>
          <w:sz w:val="22"/>
          <w:szCs w:val="22"/>
        </w:rPr>
        <w:t xml:space="preserve"> </w:t>
      </w:r>
      <w:proofErr w:type="spellStart"/>
      <w:r w:rsidRPr="005B0691">
        <w:rPr>
          <w:rFonts w:ascii="Arial" w:hAnsi="Arial" w:cs="Arial"/>
          <w:sz w:val="22"/>
          <w:szCs w:val="22"/>
        </w:rPr>
        <w:t>texts</w:t>
      </w:r>
      <w:proofErr w:type="spellEnd"/>
      <w:r w:rsidRPr="005B0691">
        <w:rPr>
          <w:rFonts w:ascii="Arial" w:hAnsi="Arial" w:cs="Arial"/>
          <w:sz w:val="22"/>
          <w:szCs w:val="22"/>
        </w:rPr>
        <w:t xml:space="preserve">, </w:t>
      </w:r>
      <w:proofErr w:type="spellStart"/>
      <w:r w:rsidRPr="005B0691">
        <w:rPr>
          <w:rFonts w:ascii="Arial" w:hAnsi="Arial" w:cs="Arial"/>
          <w:sz w:val="22"/>
          <w:szCs w:val="22"/>
        </w:rPr>
        <w:t>so</w:t>
      </w:r>
      <w:proofErr w:type="spellEnd"/>
      <w:r w:rsidRPr="005B0691">
        <w:rPr>
          <w:rFonts w:ascii="Arial" w:hAnsi="Arial" w:cs="Arial"/>
          <w:sz w:val="22"/>
          <w:szCs w:val="22"/>
        </w:rPr>
        <w:t xml:space="preserve"> </w:t>
      </w:r>
      <w:proofErr w:type="spellStart"/>
      <w:r w:rsidRPr="005B0691">
        <w:rPr>
          <w:rFonts w:ascii="Arial" w:hAnsi="Arial" w:cs="Arial"/>
          <w:sz w:val="22"/>
          <w:szCs w:val="22"/>
        </w:rPr>
        <w:t>our</w:t>
      </w:r>
      <w:proofErr w:type="spellEnd"/>
      <w:r w:rsidRPr="005B0691">
        <w:rPr>
          <w:rFonts w:ascii="Arial" w:hAnsi="Arial" w:cs="Arial"/>
          <w:sz w:val="22"/>
          <w:szCs w:val="22"/>
        </w:rPr>
        <w:t xml:space="preserve"> visual “</w:t>
      </w:r>
      <w:proofErr w:type="spellStart"/>
      <w:r w:rsidRPr="005B0691">
        <w:rPr>
          <w:rFonts w:ascii="Arial" w:hAnsi="Arial" w:cs="Arial"/>
          <w:sz w:val="22"/>
          <w:szCs w:val="22"/>
        </w:rPr>
        <w:t>grammar</w:t>
      </w:r>
      <w:proofErr w:type="spellEnd"/>
      <w:r w:rsidRPr="005B0691">
        <w:rPr>
          <w:rFonts w:ascii="Arial" w:hAnsi="Arial" w:cs="Arial"/>
          <w:sz w:val="22"/>
          <w:szCs w:val="22"/>
        </w:rPr>
        <w:t xml:space="preserve">” </w:t>
      </w:r>
      <w:proofErr w:type="spellStart"/>
      <w:r w:rsidRPr="005B0691">
        <w:rPr>
          <w:rFonts w:ascii="Arial" w:hAnsi="Arial" w:cs="Arial"/>
          <w:sz w:val="22"/>
          <w:szCs w:val="22"/>
        </w:rPr>
        <w:t>will</w:t>
      </w:r>
      <w:proofErr w:type="spellEnd"/>
      <w:r w:rsidRPr="005B0691">
        <w:rPr>
          <w:rFonts w:ascii="Arial" w:hAnsi="Arial" w:cs="Arial"/>
          <w:sz w:val="22"/>
          <w:szCs w:val="22"/>
        </w:rPr>
        <w:t xml:space="preserve"> </w:t>
      </w:r>
      <w:proofErr w:type="spellStart"/>
      <w:r w:rsidRPr="005B0691">
        <w:rPr>
          <w:rFonts w:ascii="Arial" w:hAnsi="Arial" w:cs="Arial"/>
          <w:sz w:val="22"/>
          <w:szCs w:val="22"/>
        </w:rPr>
        <w:t>describe</w:t>
      </w:r>
      <w:proofErr w:type="spellEnd"/>
      <w:r w:rsidRPr="005B0691">
        <w:rPr>
          <w:rFonts w:ascii="Arial" w:hAnsi="Arial" w:cs="Arial"/>
          <w:sz w:val="22"/>
          <w:szCs w:val="22"/>
        </w:rPr>
        <w:t xml:space="preserve"> </w:t>
      </w:r>
      <w:proofErr w:type="spellStart"/>
      <w:r w:rsidRPr="005B0691">
        <w:rPr>
          <w:rFonts w:ascii="Arial" w:hAnsi="Arial" w:cs="Arial"/>
          <w:sz w:val="22"/>
          <w:szCs w:val="22"/>
        </w:rPr>
        <w:t>the</w:t>
      </w:r>
      <w:proofErr w:type="spellEnd"/>
      <w:r w:rsidRPr="005B0691">
        <w:rPr>
          <w:rFonts w:ascii="Arial" w:hAnsi="Arial" w:cs="Arial"/>
          <w:sz w:val="22"/>
          <w:szCs w:val="22"/>
        </w:rPr>
        <w:t xml:space="preserve"> </w:t>
      </w:r>
      <w:proofErr w:type="spellStart"/>
      <w:r w:rsidRPr="005B0691">
        <w:rPr>
          <w:rFonts w:ascii="Arial" w:hAnsi="Arial" w:cs="Arial"/>
          <w:sz w:val="22"/>
          <w:szCs w:val="22"/>
        </w:rPr>
        <w:t>way</w:t>
      </w:r>
      <w:proofErr w:type="spellEnd"/>
      <w:r w:rsidRPr="005B0691">
        <w:rPr>
          <w:rFonts w:ascii="Arial" w:hAnsi="Arial" w:cs="Arial"/>
          <w:sz w:val="22"/>
          <w:szCs w:val="22"/>
        </w:rPr>
        <w:t xml:space="preserve"> in </w:t>
      </w:r>
      <w:proofErr w:type="spellStart"/>
      <w:r w:rsidRPr="005B0691">
        <w:rPr>
          <w:rFonts w:ascii="Arial" w:hAnsi="Arial" w:cs="Arial"/>
          <w:sz w:val="22"/>
          <w:szCs w:val="22"/>
        </w:rPr>
        <w:t>which</w:t>
      </w:r>
      <w:proofErr w:type="spellEnd"/>
      <w:r w:rsidRPr="005B0691">
        <w:rPr>
          <w:rFonts w:ascii="Arial" w:hAnsi="Arial" w:cs="Arial"/>
          <w:sz w:val="22"/>
          <w:szCs w:val="22"/>
        </w:rPr>
        <w:t xml:space="preserve"> </w:t>
      </w:r>
      <w:proofErr w:type="spellStart"/>
      <w:r w:rsidRPr="005B0691">
        <w:rPr>
          <w:rFonts w:ascii="Arial" w:hAnsi="Arial" w:cs="Arial"/>
          <w:sz w:val="22"/>
          <w:szCs w:val="22"/>
        </w:rPr>
        <w:t>depicted</w:t>
      </w:r>
      <w:proofErr w:type="spellEnd"/>
      <w:r w:rsidRPr="005B0691">
        <w:rPr>
          <w:rFonts w:ascii="Arial" w:hAnsi="Arial" w:cs="Arial"/>
          <w:sz w:val="22"/>
          <w:szCs w:val="22"/>
        </w:rPr>
        <w:t xml:space="preserve"> </w:t>
      </w:r>
      <w:proofErr w:type="spellStart"/>
      <w:r w:rsidRPr="005B0691">
        <w:rPr>
          <w:rFonts w:ascii="Arial" w:hAnsi="Arial" w:cs="Arial"/>
          <w:sz w:val="22"/>
          <w:szCs w:val="22"/>
        </w:rPr>
        <w:t>elements</w:t>
      </w:r>
      <w:proofErr w:type="spellEnd"/>
      <w:r w:rsidRPr="005B0691">
        <w:rPr>
          <w:rFonts w:ascii="Arial" w:hAnsi="Arial" w:cs="Arial"/>
          <w:sz w:val="22"/>
          <w:szCs w:val="22"/>
        </w:rPr>
        <w:t xml:space="preserve"> – </w:t>
      </w:r>
      <w:proofErr w:type="spellStart"/>
      <w:r w:rsidRPr="005B0691">
        <w:rPr>
          <w:rFonts w:ascii="Arial" w:hAnsi="Arial" w:cs="Arial"/>
          <w:sz w:val="22"/>
          <w:szCs w:val="22"/>
        </w:rPr>
        <w:t>people</w:t>
      </w:r>
      <w:proofErr w:type="spellEnd"/>
      <w:r w:rsidRPr="005B0691">
        <w:rPr>
          <w:rFonts w:ascii="Arial" w:hAnsi="Arial" w:cs="Arial"/>
          <w:sz w:val="22"/>
          <w:szCs w:val="22"/>
        </w:rPr>
        <w:t xml:space="preserve">, </w:t>
      </w:r>
      <w:proofErr w:type="spellStart"/>
      <w:r w:rsidRPr="005B0691">
        <w:rPr>
          <w:rFonts w:ascii="Arial" w:hAnsi="Arial" w:cs="Arial"/>
          <w:sz w:val="22"/>
          <w:szCs w:val="22"/>
        </w:rPr>
        <w:t>places</w:t>
      </w:r>
      <w:proofErr w:type="spellEnd"/>
      <w:r w:rsidRPr="005B0691">
        <w:rPr>
          <w:rFonts w:ascii="Arial" w:hAnsi="Arial" w:cs="Arial"/>
          <w:sz w:val="22"/>
          <w:szCs w:val="22"/>
        </w:rPr>
        <w:t xml:space="preserve"> </w:t>
      </w:r>
      <w:proofErr w:type="spellStart"/>
      <w:r w:rsidRPr="005B0691">
        <w:rPr>
          <w:rFonts w:ascii="Arial" w:hAnsi="Arial" w:cs="Arial"/>
          <w:sz w:val="22"/>
          <w:szCs w:val="22"/>
        </w:rPr>
        <w:t>and</w:t>
      </w:r>
      <w:proofErr w:type="spellEnd"/>
      <w:r w:rsidRPr="005B0691">
        <w:rPr>
          <w:rFonts w:ascii="Arial" w:hAnsi="Arial" w:cs="Arial"/>
          <w:sz w:val="22"/>
          <w:szCs w:val="22"/>
        </w:rPr>
        <w:t xml:space="preserve"> </w:t>
      </w:r>
      <w:proofErr w:type="spellStart"/>
      <w:r w:rsidRPr="005B0691">
        <w:rPr>
          <w:rFonts w:ascii="Arial" w:hAnsi="Arial" w:cs="Arial"/>
          <w:sz w:val="22"/>
          <w:szCs w:val="22"/>
        </w:rPr>
        <w:t>things</w:t>
      </w:r>
      <w:proofErr w:type="spellEnd"/>
      <w:r w:rsidRPr="005B0691">
        <w:rPr>
          <w:rFonts w:ascii="Arial" w:hAnsi="Arial" w:cs="Arial"/>
          <w:sz w:val="22"/>
          <w:szCs w:val="22"/>
        </w:rPr>
        <w:t xml:space="preserve"> – combine in visual ‘</w:t>
      </w:r>
      <w:proofErr w:type="spellStart"/>
      <w:r w:rsidRPr="005B0691">
        <w:rPr>
          <w:rFonts w:ascii="Arial" w:hAnsi="Arial" w:cs="Arial"/>
          <w:sz w:val="22"/>
          <w:szCs w:val="22"/>
        </w:rPr>
        <w:t>statements</w:t>
      </w:r>
      <w:proofErr w:type="spellEnd"/>
      <w:r w:rsidRPr="005B0691">
        <w:rPr>
          <w:rFonts w:ascii="Arial" w:hAnsi="Arial" w:cs="Arial"/>
          <w:sz w:val="22"/>
          <w:szCs w:val="22"/>
        </w:rPr>
        <w:t xml:space="preserve">’ </w:t>
      </w:r>
      <w:proofErr w:type="spellStart"/>
      <w:r w:rsidRPr="005B0691">
        <w:rPr>
          <w:rFonts w:ascii="Arial" w:hAnsi="Arial" w:cs="Arial"/>
          <w:sz w:val="22"/>
          <w:szCs w:val="22"/>
        </w:rPr>
        <w:t>of</w:t>
      </w:r>
      <w:proofErr w:type="spellEnd"/>
      <w:r w:rsidRPr="005B0691">
        <w:rPr>
          <w:rFonts w:ascii="Arial" w:hAnsi="Arial" w:cs="Arial"/>
          <w:sz w:val="22"/>
          <w:szCs w:val="22"/>
        </w:rPr>
        <w:t xml:space="preserve"> </w:t>
      </w:r>
      <w:proofErr w:type="spellStart"/>
      <w:r w:rsidRPr="005B0691">
        <w:rPr>
          <w:rFonts w:ascii="Arial" w:hAnsi="Arial" w:cs="Arial"/>
          <w:sz w:val="22"/>
          <w:szCs w:val="22"/>
        </w:rPr>
        <w:t>greater</w:t>
      </w:r>
      <w:proofErr w:type="spellEnd"/>
      <w:r w:rsidRPr="005B0691">
        <w:rPr>
          <w:rFonts w:ascii="Arial" w:hAnsi="Arial" w:cs="Arial"/>
          <w:sz w:val="22"/>
          <w:szCs w:val="22"/>
        </w:rPr>
        <w:t xml:space="preserve"> </w:t>
      </w:r>
      <w:proofErr w:type="spellStart"/>
      <w:r w:rsidRPr="005B0691">
        <w:rPr>
          <w:rFonts w:ascii="Arial" w:hAnsi="Arial" w:cs="Arial"/>
          <w:sz w:val="22"/>
          <w:szCs w:val="22"/>
        </w:rPr>
        <w:t>or</w:t>
      </w:r>
      <w:proofErr w:type="spellEnd"/>
      <w:r w:rsidRPr="005B0691">
        <w:rPr>
          <w:rFonts w:ascii="Arial" w:hAnsi="Arial" w:cs="Arial"/>
          <w:sz w:val="22"/>
          <w:szCs w:val="22"/>
        </w:rPr>
        <w:t xml:space="preserve"> </w:t>
      </w:r>
      <w:proofErr w:type="spellStart"/>
      <w:r w:rsidRPr="005B0691">
        <w:rPr>
          <w:rFonts w:ascii="Arial" w:hAnsi="Arial" w:cs="Arial"/>
          <w:sz w:val="22"/>
          <w:szCs w:val="22"/>
        </w:rPr>
        <w:t>lesser</w:t>
      </w:r>
      <w:proofErr w:type="spellEnd"/>
      <w:r w:rsidRPr="005B0691">
        <w:rPr>
          <w:rFonts w:ascii="Arial" w:hAnsi="Arial" w:cs="Arial"/>
          <w:sz w:val="22"/>
          <w:szCs w:val="22"/>
        </w:rPr>
        <w:t xml:space="preserve"> </w:t>
      </w:r>
      <w:proofErr w:type="spellStart"/>
      <w:r w:rsidRPr="005B0691">
        <w:rPr>
          <w:rFonts w:ascii="Arial" w:hAnsi="Arial" w:cs="Arial"/>
          <w:sz w:val="22"/>
          <w:szCs w:val="22"/>
        </w:rPr>
        <w:t>complexity</w:t>
      </w:r>
      <w:proofErr w:type="spellEnd"/>
      <w:r w:rsidRPr="005B0691">
        <w:rPr>
          <w:rFonts w:ascii="Arial" w:hAnsi="Arial" w:cs="Arial"/>
          <w:sz w:val="22"/>
          <w:szCs w:val="22"/>
        </w:rPr>
        <w:t xml:space="preserve"> </w:t>
      </w:r>
      <w:proofErr w:type="spellStart"/>
      <w:r w:rsidRPr="005B0691">
        <w:rPr>
          <w:rFonts w:ascii="Arial" w:hAnsi="Arial" w:cs="Arial"/>
          <w:sz w:val="22"/>
          <w:szCs w:val="22"/>
        </w:rPr>
        <w:t>and</w:t>
      </w:r>
      <w:proofErr w:type="spellEnd"/>
      <w:r w:rsidRPr="005B0691">
        <w:rPr>
          <w:rFonts w:ascii="Arial" w:hAnsi="Arial" w:cs="Arial"/>
          <w:sz w:val="22"/>
          <w:szCs w:val="22"/>
        </w:rPr>
        <w:t xml:space="preserve"> </w:t>
      </w:r>
      <w:proofErr w:type="spellStart"/>
      <w:r w:rsidRPr="005B0691">
        <w:rPr>
          <w:rFonts w:ascii="Arial" w:hAnsi="Arial" w:cs="Arial"/>
          <w:sz w:val="22"/>
          <w:szCs w:val="22"/>
        </w:rPr>
        <w:t>extension</w:t>
      </w:r>
      <w:proofErr w:type="spellEnd"/>
      <w:r>
        <w:rPr>
          <w:rFonts w:ascii="Arial" w:hAnsi="Arial" w:cs="Arial"/>
          <w:sz w:val="22"/>
          <w:szCs w:val="22"/>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20503"/>
    <w:multiLevelType w:val="multilevel"/>
    <w:tmpl w:val="8EBC2E50"/>
    <w:lvl w:ilvl="0">
      <w:start w:val="1"/>
      <w:numFmt w:val="decimal"/>
      <w:pStyle w:val="Heading1"/>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54"/>
    <w:rsid w:val="00116DBE"/>
    <w:rsid w:val="00196BC4"/>
    <w:rsid w:val="00216BC1"/>
    <w:rsid w:val="002444EE"/>
    <w:rsid w:val="00247CE5"/>
    <w:rsid w:val="00280C11"/>
    <w:rsid w:val="00362C46"/>
    <w:rsid w:val="00443ACC"/>
    <w:rsid w:val="005B0691"/>
    <w:rsid w:val="005F070D"/>
    <w:rsid w:val="00831104"/>
    <w:rsid w:val="009010F2"/>
    <w:rsid w:val="0092629E"/>
    <w:rsid w:val="00A7701F"/>
    <w:rsid w:val="00AD6154"/>
    <w:rsid w:val="00E067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81C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54"/>
    <w:rPr>
      <w:rFonts w:ascii="Cambria" w:eastAsia="MS Mincho" w:hAnsi="Cambria" w:cs="Times New Roman"/>
    </w:rPr>
  </w:style>
  <w:style w:type="paragraph" w:styleId="Heading1">
    <w:name w:val="heading 1"/>
    <w:basedOn w:val="Normal"/>
    <w:next w:val="Normal"/>
    <w:link w:val="Heading1Char"/>
    <w:autoRedefine/>
    <w:uiPriority w:val="9"/>
    <w:qFormat/>
    <w:rsid w:val="00AD6154"/>
    <w:pPr>
      <w:keepNext/>
      <w:keepLines/>
      <w:tabs>
        <w:tab w:val="left" w:pos="284"/>
      </w:tabs>
      <w:spacing w:line="276" w:lineRule="auto"/>
      <w:ind w:left="720" w:hanging="360"/>
      <w:jc w:val="center"/>
      <w:outlineLvl w:val="0"/>
    </w:pPr>
    <w:rPr>
      <w:rFonts w:ascii="Times" w:eastAsia="MS Gothic" w:hAnsi="Times" w:cs="Arial"/>
      <w:b/>
      <w:bCs/>
      <w:color w:val="000000" w:themeColor="text1"/>
    </w:rPr>
  </w:style>
  <w:style w:type="paragraph" w:styleId="Heading2">
    <w:name w:val="heading 2"/>
    <w:basedOn w:val="Normal"/>
    <w:next w:val="Normal"/>
    <w:link w:val="Heading2Char"/>
    <w:autoRedefine/>
    <w:uiPriority w:val="9"/>
    <w:unhideWhenUsed/>
    <w:qFormat/>
    <w:rsid w:val="00116DBE"/>
    <w:pPr>
      <w:keepNext/>
      <w:keepLines/>
      <w:ind w:left="284" w:hanging="284"/>
      <w:jc w:val="both"/>
      <w:outlineLvl w:val="1"/>
    </w:pPr>
    <w:rPr>
      <w:rFonts w:ascii="Times" w:eastAsiaTheme="majorEastAsia" w:hAnsi="Times"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54"/>
    <w:rPr>
      <w:rFonts w:ascii="Times" w:eastAsia="MS Gothic" w:hAnsi="Times" w:cs="Arial"/>
      <w:b/>
      <w:bCs/>
      <w:color w:val="000000" w:themeColor="text1"/>
    </w:rPr>
  </w:style>
  <w:style w:type="character" w:customStyle="1" w:styleId="Heading2Char">
    <w:name w:val="Heading 2 Char"/>
    <w:basedOn w:val="DefaultParagraphFont"/>
    <w:link w:val="Heading2"/>
    <w:uiPriority w:val="9"/>
    <w:rsid w:val="00116DBE"/>
    <w:rPr>
      <w:rFonts w:ascii="Times" w:eastAsiaTheme="majorEastAsia" w:hAnsi="Times" w:cs="Arial"/>
      <w:b/>
      <w:bCs/>
      <w:color w:val="000000" w:themeColor="text1"/>
    </w:rPr>
  </w:style>
  <w:style w:type="paragraph" w:customStyle="1" w:styleId="Citao1">
    <w:name w:val="Citação1"/>
    <w:basedOn w:val="Normal"/>
    <w:qFormat/>
    <w:rsid w:val="00AD6154"/>
    <w:pPr>
      <w:ind w:left="2268"/>
      <w:jc w:val="both"/>
    </w:pPr>
    <w:rPr>
      <w:rFonts w:ascii="Times New Roman" w:hAnsi="Times New Roman"/>
      <w:sz w:val="22"/>
      <w:lang w:val="en-US"/>
    </w:rPr>
  </w:style>
  <w:style w:type="paragraph" w:customStyle="1" w:styleId="corpodetexto">
    <w:name w:val="corpo de texto"/>
    <w:basedOn w:val="NormalWeb"/>
    <w:qFormat/>
    <w:rsid w:val="00AD6154"/>
    <w:pPr>
      <w:spacing w:line="360" w:lineRule="auto"/>
      <w:jc w:val="both"/>
    </w:pPr>
    <w:rPr>
      <w:lang w:val="en-US"/>
    </w:rPr>
  </w:style>
  <w:style w:type="paragraph" w:styleId="NormalWeb">
    <w:name w:val="Normal (Web)"/>
    <w:basedOn w:val="Normal"/>
    <w:uiPriority w:val="99"/>
    <w:unhideWhenUsed/>
    <w:rsid w:val="00AD6154"/>
    <w:rPr>
      <w:rFonts w:ascii="Times New Roman" w:hAnsi="Times New Roman"/>
    </w:rPr>
  </w:style>
  <w:style w:type="paragraph" w:customStyle="1" w:styleId="citao">
    <w:name w:val="citação"/>
    <w:basedOn w:val="Normal"/>
    <w:qFormat/>
    <w:rsid w:val="00AD6154"/>
    <w:pPr>
      <w:ind w:left="2268"/>
      <w:jc w:val="both"/>
    </w:pPr>
    <w:rPr>
      <w:rFonts w:ascii="Times New Roman" w:eastAsia="Cambria" w:hAnsi="Times New Roman"/>
      <w:sz w:val="22"/>
      <w:szCs w:val="22"/>
    </w:rPr>
  </w:style>
  <w:style w:type="paragraph" w:styleId="FootnoteText">
    <w:name w:val="footnote text"/>
    <w:basedOn w:val="Normal"/>
    <w:link w:val="FootnoteTextChar"/>
    <w:uiPriority w:val="99"/>
    <w:unhideWhenUsed/>
    <w:rsid w:val="00AD6154"/>
  </w:style>
  <w:style w:type="character" w:customStyle="1" w:styleId="FootnoteTextChar">
    <w:name w:val="Footnote Text Char"/>
    <w:basedOn w:val="DefaultParagraphFont"/>
    <w:link w:val="FootnoteText"/>
    <w:uiPriority w:val="99"/>
    <w:rsid w:val="00AD6154"/>
    <w:rPr>
      <w:rFonts w:ascii="Cambria" w:eastAsia="MS Mincho" w:hAnsi="Cambria" w:cs="Times New Roman"/>
    </w:rPr>
  </w:style>
  <w:style w:type="character" w:styleId="FootnoteReference">
    <w:name w:val="footnote reference"/>
    <w:uiPriority w:val="99"/>
    <w:unhideWhenUsed/>
    <w:rsid w:val="00AD6154"/>
    <w:rPr>
      <w:vertAlign w:val="superscript"/>
    </w:rPr>
  </w:style>
  <w:style w:type="paragraph" w:styleId="Header">
    <w:name w:val="header"/>
    <w:basedOn w:val="Normal"/>
    <w:link w:val="HeaderChar"/>
    <w:uiPriority w:val="99"/>
    <w:unhideWhenUsed/>
    <w:rsid w:val="00E067AA"/>
    <w:pPr>
      <w:tabs>
        <w:tab w:val="center" w:pos="4320"/>
        <w:tab w:val="right" w:pos="8640"/>
      </w:tabs>
    </w:pPr>
  </w:style>
  <w:style w:type="character" w:customStyle="1" w:styleId="HeaderChar">
    <w:name w:val="Header Char"/>
    <w:basedOn w:val="DefaultParagraphFont"/>
    <w:link w:val="Header"/>
    <w:uiPriority w:val="99"/>
    <w:rsid w:val="00E067AA"/>
    <w:rPr>
      <w:rFonts w:ascii="Cambria" w:eastAsia="MS Mincho" w:hAnsi="Cambria" w:cs="Times New Roman"/>
    </w:rPr>
  </w:style>
  <w:style w:type="character" w:customStyle="1" w:styleId="apple-converted-space">
    <w:name w:val="apple-converted-space"/>
    <w:basedOn w:val="DefaultParagraphFont"/>
    <w:rsid w:val="00E067AA"/>
  </w:style>
  <w:style w:type="character" w:styleId="Hyperlink">
    <w:name w:val="Hyperlink"/>
    <w:uiPriority w:val="99"/>
    <w:unhideWhenUsed/>
    <w:rsid w:val="00E067AA"/>
    <w:rPr>
      <w:color w:val="0000FF"/>
      <w:u w:val="single"/>
    </w:rPr>
  </w:style>
  <w:style w:type="character" w:styleId="Strong">
    <w:name w:val="Strong"/>
    <w:uiPriority w:val="22"/>
    <w:qFormat/>
    <w:rsid w:val="00E067AA"/>
    <w:rPr>
      <w:rFonts w:cs="Times New Roman"/>
      <w:b/>
      <w:color w:val="C0504D"/>
    </w:rPr>
  </w:style>
  <w:style w:type="character" w:customStyle="1" w:styleId="a">
    <w:name w:val="a"/>
    <w:uiPriority w:val="99"/>
    <w:rsid w:val="00E067AA"/>
    <w:rPr>
      <w:rFonts w:cs="Times New Roman"/>
    </w:rPr>
  </w:style>
  <w:style w:type="character" w:styleId="CommentReference">
    <w:name w:val="annotation reference"/>
    <w:basedOn w:val="DefaultParagraphFont"/>
    <w:uiPriority w:val="99"/>
    <w:semiHidden/>
    <w:unhideWhenUsed/>
    <w:rsid w:val="00E067AA"/>
    <w:rPr>
      <w:sz w:val="18"/>
      <w:szCs w:val="18"/>
    </w:rPr>
  </w:style>
  <w:style w:type="paragraph" w:styleId="CommentText">
    <w:name w:val="annotation text"/>
    <w:basedOn w:val="Normal"/>
    <w:link w:val="CommentTextChar"/>
    <w:uiPriority w:val="99"/>
    <w:semiHidden/>
    <w:unhideWhenUsed/>
    <w:rsid w:val="00E067AA"/>
  </w:style>
  <w:style w:type="character" w:customStyle="1" w:styleId="CommentTextChar">
    <w:name w:val="Comment Text Char"/>
    <w:basedOn w:val="DefaultParagraphFont"/>
    <w:link w:val="CommentText"/>
    <w:uiPriority w:val="99"/>
    <w:semiHidden/>
    <w:rsid w:val="00E067AA"/>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E067AA"/>
    <w:rPr>
      <w:b/>
      <w:bCs/>
      <w:sz w:val="20"/>
      <w:szCs w:val="20"/>
    </w:rPr>
  </w:style>
  <w:style w:type="character" w:customStyle="1" w:styleId="CommentSubjectChar">
    <w:name w:val="Comment Subject Char"/>
    <w:basedOn w:val="CommentTextChar"/>
    <w:link w:val="CommentSubject"/>
    <w:uiPriority w:val="99"/>
    <w:semiHidden/>
    <w:rsid w:val="00E067AA"/>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E067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7AA"/>
    <w:rPr>
      <w:rFonts w:ascii="Lucida Grande" w:eastAsia="MS Mincho" w:hAnsi="Lucida Grande" w:cs="Lucida Grande"/>
      <w:sz w:val="18"/>
      <w:szCs w:val="18"/>
    </w:rPr>
  </w:style>
  <w:style w:type="character" w:styleId="FollowedHyperlink">
    <w:name w:val="FollowedHyperlink"/>
    <w:basedOn w:val="DefaultParagraphFont"/>
    <w:uiPriority w:val="99"/>
    <w:semiHidden/>
    <w:unhideWhenUsed/>
    <w:rsid w:val="00E067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54"/>
    <w:rPr>
      <w:rFonts w:ascii="Cambria" w:eastAsia="MS Mincho" w:hAnsi="Cambria" w:cs="Times New Roman"/>
    </w:rPr>
  </w:style>
  <w:style w:type="paragraph" w:styleId="Heading1">
    <w:name w:val="heading 1"/>
    <w:basedOn w:val="Normal"/>
    <w:next w:val="Normal"/>
    <w:link w:val="Heading1Char"/>
    <w:autoRedefine/>
    <w:uiPriority w:val="9"/>
    <w:qFormat/>
    <w:rsid w:val="00AD6154"/>
    <w:pPr>
      <w:keepNext/>
      <w:keepLines/>
      <w:tabs>
        <w:tab w:val="left" w:pos="284"/>
      </w:tabs>
      <w:spacing w:line="276" w:lineRule="auto"/>
      <w:ind w:left="720" w:hanging="360"/>
      <w:jc w:val="center"/>
      <w:outlineLvl w:val="0"/>
    </w:pPr>
    <w:rPr>
      <w:rFonts w:ascii="Times" w:eastAsia="MS Gothic" w:hAnsi="Times" w:cs="Arial"/>
      <w:b/>
      <w:bCs/>
      <w:color w:val="000000" w:themeColor="text1"/>
    </w:rPr>
  </w:style>
  <w:style w:type="paragraph" w:styleId="Heading2">
    <w:name w:val="heading 2"/>
    <w:basedOn w:val="Normal"/>
    <w:next w:val="Normal"/>
    <w:link w:val="Heading2Char"/>
    <w:autoRedefine/>
    <w:uiPriority w:val="9"/>
    <w:unhideWhenUsed/>
    <w:qFormat/>
    <w:rsid w:val="00116DBE"/>
    <w:pPr>
      <w:keepNext/>
      <w:keepLines/>
      <w:ind w:left="284" w:hanging="284"/>
      <w:jc w:val="both"/>
      <w:outlineLvl w:val="1"/>
    </w:pPr>
    <w:rPr>
      <w:rFonts w:ascii="Times" w:eastAsiaTheme="majorEastAsia" w:hAnsi="Times"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54"/>
    <w:rPr>
      <w:rFonts w:ascii="Times" w:eastAsia="MS Gothic" w:hAnsi="Times" w:cs="Arial"/>
      <w:b/>
      <w:bCs/>
      <w:color w:val="000000" w:themeColor="text1"/>
    </w:rPr>
  </w:style>
  <w:style w:type="character" w:customStyle="1" w:styleId="Heading2Char">
    <w:name w:val="Heading 2 Char"/>
    <w:basedOn w:val="DefaultParagraphFont"/>
    <w:link w:val="Heading2"/>
    <w:uiPriority w:val="9"/>
    <w:rsid w:val="00116DBE"/>
    <w:rPr>
      <w:rFonts w:ascii="Times" w:eastAsiaTheme="majorEastAsia" w:hAnsi="Times" w:cs="Arial"/>
      <w:b/>
      <w:bCs/>
      <w:color w:val="000000" w:themeColor="text1"/>
    </w:rPr>
  </w:style>
  <w:style w:type="paragraph" w:customStyle="1" w:styleId="Citao1">
    <w:name w:val="Citação1"/>
    <w:basedOn w:val="Normal"/>
    <w:qFormat/>
    <w:rsid w:val="00AD6154"/>
    <w:pPr>
      <w:ind w:left="2268"/>
      <w:jc w:val="both"/>
    </w:pPr>
    <w:rPr>
      <w:rFonts w:ascii="Times New Roman" w:hAnsi="Times New Roman"/>
      <w:sz w:val="22"/>
      <w:lang w:val="en-US"/>
    </w:rPr>
  </w:style>
  <w:style w:type="paragraph" w:customStyle="1" w:styleId="corpodetexto">
    <w:name w:val="corpo de texto"/>
    <w:basedOn w:val="NormalWeb"/>
    <w:qFormat/>
    <w:rsid w:val="00AD6154"/>
    <w:pPr>
      <w:spacing w:line="360" w:lineRule="auto"/>
      <w:jc w:val="both"/>
    </w:pPr>
    <w:rPr>
      <w:lang w:val="en-US"/>
    </w:rPr>
  </w:style>
  <w:style w:type="paragraph" w:styleId="NormalWeb">
    <w:name w:val="Normal (Web)"/>
    <w:basedOn w:val="Normal"/>
    <w:uiPriority w:val="99"/>
    <w:unhideWhenUsed/>
    <w:rsid w:val="00AD6154"/>
    <w:rPr>
      <w:rFonts w:ascii="Times New Roman" w:hAnsi="Times New Roman"/>
    </w:rPr>
  </w:style>
  <w:style w:type="paragraph" w:customStyle="1" w:styleId="citao">
    <w:name w:val="citação"/>
    <w:basedOn w:val="Normal"/>
    <w:qFormat/>
    <w:rsid w:val="00AD6154"/>
    <w:pPr>
      <w:ind w:left="2268"/>
      <w:jc w:val="both"/>
    </w:pPr>
    <w:rPr>
      <w:rFonts w:ascii="Times New Roman" w:eastAsia="Cambria" w:hAnsi="Times New Roman"/>
      <w:sz w:val="22"/>
      <w:szCs w:val="22"/>
    </w:rPr>
  </w:style>
  <w:style w:type="paragraph" w:styleId="FootnoteText">
    <w:name w:val="footnote text"/>
    <w:basedOn w:val="Normal"/>
    <w:link w:val="FootnoteTextChar"/>
    <w:uiPriority w:val="99"/>
    <w:unhideWhenUsed/>
    <w:rsid w:val="00AD6154"/>
  </w:style>
  <w:style w:type="character" w:customStyle="1" w:styleId="FootnoteTextChar">
    <w:name w:val="Footnote Text Char"/>
    <w:basedOn w:val="DefaultParagraphFont"/>
    <w:link w:val="FootnoteText"/>
    <w:uiPriority w:val="99"/>
    <w:rsid w:val="00AD6154"/>
    <w:rPr>
      <w:rFonts w:ascii="Cambria" w:eastAsia="MS Mincho" w:hAnsi="Cambria" w:cs="Times New Roman"/>
    </w:rPr>
  </w:style>
  <w:style w:type="character" w:styleId="FootnoteReference">
    <w:name w:val="footnote reference"/>
    <w:uiPriority w:val="99"/>
    <w:unhideWhenUsed/>
    <w:rsid w:val="00AD6154"/>
    <w:rPr>
      <w:vertAlign w:val="superscript"/>
    </w:rPr>
  </w:style>
  <w:style w:type="paragraph" w:styleId="Header">
    <w:name w:val="header"/>
    <w:basedOn w:val="Normal"/>
    <w:link w:val="HeaderChar"/>
    <w:uiPriority w:val="99"/>
    <w:unhideWhenUsed/>
    <w:rsid w:val="00E067AA"/>
    <w:pPr>
      <w:tabs>
        <w:tab w:val="center" w:pos="4320"/>
        <w:tab w:val="right" w:pos="8640"/>
      </w:tabs>
    </w:pPr>
  </w:style>
  <w:style w:type="character" w:customStyle="1" w:styleId="HeaderChar">
    <w:name w:val="Header Char"/>
    <w:basedOn w:val="DefaultParagraphFont"/>
    <w:link w:val="Header"/>
    <w:uiPriority w:val="99"/>
    <w:rsid w:val="00E067AA"/>
    <w:rPr>
      <w:rFonts w:ascii="Cambria" w:eastAsia="MS Mincho" w:hAnsi="Cambria" w:cs="Times New Roman"/>
    </w:rPr>
  </w:style>
  <w:style w:type="character" w:customStyle="1" w:styleId="apple-converted-space">
    <w:name w:val="apple-converted-space"/>
    <w:basedOn w:val="DefaultParagraphFont"/>
    <w:rsid w:val="00E067AA"/>
  </w:style>
  <w:style w:type="character" w:styleId="Hyperlink">
    <w:name w:val="Hyperlink"/>
    <w:uiPriority w:val="99"/>
    <w:unhideWhenUsed/>
    <w:rsid w:val="00E067AA"/>
    <w:rPr>
      <w:color w:val="0000FF"/>
      <w:u w:val="single"/>
    </w:rPr>
  </w:style>
  <w:style w:type="character" w:styleId="Strong">
    <w:name w:val="Strong"/>
    <w:uiPriority w:val="22"/>
    <w:qFormat/>
    <w:rsid w:val="00E067AA"/>
    <w:rPr>
      <w:rFonts w:cs="Times New Roman"/>
      <w:b/>
      <w:color w:val="C0504D"/>
    </w:rPr>
  </w:style>
  <w:style w:type="character" w:customStyle="1" w:styleId="a">
    <w:name w:val="a"/>
    <w:uiPriority w:val="99"/>
    <w:rsid w:val="00E067AA"/>
    <w:rPr>
      <w:rFonts w:cs="Times New Roman"/>
    </w:rPr>
  </w:style>
  <w:style w:type="character" w:styleId="CommentReference">
    <w:name w:val="annotation reference"/>
    <w:basedOn w:val="DefaultParagraphFont"/>
    <w:uiPriority w:val="99"/>
    <w:semiHidden/>
    <w:unhideWhenUsed/>
    <w:rsid w:val="00E067AA"/>
    <w:rPr>
      <w:sz w:val="18"/>
      <w:szCs w:val="18"/>
    </w:rPr>
  </w:style>
  <w:style w:type="paragraph" w:styleId="CommentText">
    <w:name w:val="annotation text"/>
    <w:basedOn w:val="Normal"/>
    <w:link w:val="CommentTextChar"/>
    <w:uiPriority w:val="99"/>
    <w:semiHidden/>
    <w:unhideWhenUsed/>
    <w:rsid w:val="00E067AA"/>
  </w:style>
  <w:style w:type="character" w:customStyle="1" w:styleId="CommentTextChar">
    <w:name w:val="Comment Text Char"/>
    <w:basedOn w:val="DefaultParagraphFont"/>
    <w:link w:val="CommentText"/>
    <w:uiPriority w:val="99"/>
    <w:semiHidden/>
    <w:rsid w:val="00E067AA"/>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E067AA"/>
    <w:rPr>
      <w:b/>
      <w:bCs/>
      <w:sz w:val="20"/>
      <w:szCs w:val="20"/>
    </w:rPr>
  </w:style>
  <w:style w:type="character" w:customStyle="1" w:styleId="CommentSubjectChar">
    <w:name w:val="Comment Subject Char"/>
    <w:basedOn w:val="CommentTextChar"/>
    <w:link w:val="CommentSubject"/>
    <w:uiPriority w:val="99"/>
    <w:semiHidden/>
    <w:rsid w:val="00E067AA"/>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E067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7AA"/>
    <w:rPr>
      <w:rFonts w:ascii="Lucida Grande" w:eastAsia="MS Mincho" w:hAnsi="Lucida Grande" w:cs="Lucida Grande"/>
      <w:sz w:val="18"/>
      <w:szCs w:val="18"/>
    </w:rPr>
  </w:style>
  <w:style w:type="character" w:styleId="FollowedHyperlink">
    <w:name w:val="FollowedHyperlink"/>
    <w:basedOn w:val="DefaultParagraphFont"/>
    <w:uiPriority w:val="99"/>
    <w:semiHidden/>
    <w:unhideWhenUsed/>
    <w:rsid w:val="00E06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flch.usp.br/dlcv/enil/pdf/2_Janaina_AF.pdf" TargetMode="External"/><Relationship Id="rId9" Type="http://schemas.openxmlformats.org/officeDocument/2006/relationships/hyperlink" Target="http://www.portaldeperiodicos.unisul.br/index.php/Linguagem_Discurso/article/view/296" TargetMode="External"/><Relationship Id="rId10" Type="http://schemas.openxmlformats.org/officeDocument/2006/relationships/hyperlink" Target="http://scholar.googleusercontent.com/scholar?q=cache:JtObv7f9uZkJ:scholar.google.com/&amp;hl=pt-BR&amp;as_sdt=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4062</Words>
  <Characters>23156</Characters>
  <Application>Microsoft Macintosh Word</Application>
  <DocSecurity>0</DocSecurity>
  <Lines>192</Lines>
  <Paragraphs>54</Paragraphs>
  <ScaleCrop>false</ScaleCrop>
  <Company/>
  <LinksUpToDate>false</LinksUpToDate>
  <CharactersWithSpaces>27164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Parecerista</dc:creator>
  <cp:keywords/>
  <dc:description/>
  <cp:lastModifiedBy>Revisor Parecerista</cp:lastModifiedBy>
  <cp:revision>6</cp:revision>
  <dcterms:created xsi:type="dcterms:W3CDTF">2017-04-12T03:08:00Z</dcterms:created>
  <dcterms:modified xsi:type="dcterms:W3CDTF">2017-06-29T13:19:00Z</dcterms:modified>
</cp:coreProperties>
</file>