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6E0" w:rsidRDefault="001D46E0" w:rsidP="001D46E0">
      <w:pPr>
        <w:spacing w:after="0" w:line="360" w:lineRule="auto"/>
        <w:jc w:val="center"/>
        <w:rPr>
          <w:rFonts w:ascii="Times New Roman" w:hAnsi="Times New Roman"/>
          <w:b/>
          <w:sz w:val="28"/>
          <w:szCs w:val="28"/>
        </w:rPr>
      </w:pPr>
      <w:r w:rsidRPr="001C0986">
        <w:rPr>
          <w:rFonts w:ascii="Times New Roman" w:hAnsi="Times New Roman"/>
          <w:b/>
          <w:sz w:val="28"/>
          <w:szCs w:val="28"/>
        </w:rPr>
        <w:t>“SOU SURDA, MAS...”: CONSTRUÇÃO DISCURSIVA E INSCRIÇÃO DO SUJEITO SURDO NA ESCRITA DE SI.</w:t>
      </w:r>
    </w:p>
    <w:p w:rsidR="001D46E0" w:rsidRPr="006F15AB" w:rsidRDefault="001D46E0" w:rsidP="001D46E0">
      <w:pPr>
        <w:spacing w:after="0" w:line="360" w:lineRule="auto"/>
        <w:jc w:val="center"/>
        <w:rPr>
          <w:rFonts w:ascii="Times New Roman" w:hAnsi="Times New Roman"/>
          <w:b/>
          <w:sz w:val="24"/>
          <w:szCs w:val="24"/>
        </w:rPr>
      </w:pPr>
    </w:p>
    <w:p w:rsidR="001D46E0" w:rsidRPr="006F15AB" w:rsidRDefault="001D46E0" w:rsidP="001D46E0">
      <w:pPr>
        <w:spacing w:after="0" w:line="360" w:lineRule="auto"/>
        <w:jc w:val="center"/>
        <w:rPr>
          <w:rFonts w:ascii="Times New Roman" w:hAnsi="Times New Roman"/>
          <w:b/>
          <w:sz w:val="24"/>
          <w:szCs w:val="24"/>
        </w:rPr>
      </w:pPr>
    </w:p>
    <w:p w:rsidR="001D46E0" w:rsidRDefault="001D46E0" w:rsidP="001D46E0">
      <w:pPr>
        <w:spacing w:after="0" w:line="240" w:lineRule="auto"/>
        <w:jc w:val="both"/>
        <w:rPr>
          <w:rFonts w:ascii="Times New Roman" w:hAnsi="Times New Roman"/>
          <w:sz w:val="24"/>
          <w:szCs w:val="24"/>
        </w:rPr>
      </w:pPr>
      <w:r w:rsidRPr="007D104D">
        <w:rPr>
          <w:rFonts w:ascii="Times New Roman" w:hAnsi="Times New Roman"/>
          <w:b/>
          <w:sz w:val="24"/>
          <w:szCs w:val="24"/>
        </w:rPr>
        <w:t>RESUMO</w:t>
      </w:r>
      <w:r>
        <w:rPr>
          <w:rFonts w:ascii="Times New Roman" w:hAnsi="Times New Roman"/>
          <w:b/>
          <w:sz w:val="24"/>
          <w:szCs w:val="24"/>
        </w:rPr>
        <w:t xml:space="preserve">: </w:t>
      </w:r>
      <w:r>
        <w:rPr>
          <w:rFonts w:ascii="Times New Roman" w:hAnsi="Times New Roman"/>
          <w:sz w:val="24"/>
          <w:szCs w:val="24"/>
        </w:rPr>
        <w:t xml:space="preserve">Neste artigo, analisamos a inscrição e a construção discursiva do sujeito surdo na escrita autobiográfica em língua portuguesa, tendo como </w:t>
      </w:r>
      <w:r w:rsidRPr="0051572F">
        <w:rPr>
          <w:rFonts w:ascii="Times New Roman" w:hAnsi="Times New Roman"/>
          <w:i/>
          <w:sz w:val="24"/>
          <w:szCs w:val="24"/>
        </w:rPr>
        <w:t>corpus</w:t>
      </w:r>
      <w:r>
        <w:rPr>
          <w:rFonts w:ascii="Times New Roman" w:hAnsi="Times New Roman"/>
          <w:sz w:val="24"/>
          <w:szCs w:val="24"/>
        </w:rPr>
        <w:t xml:space="preserve"> a obra </w:t>
      </w:r>
      <w:r w:rsidRPr="0051572F">
        <w:rPr>
          <w:rFonts w:ascii="Times New Roman" w:hAnsi="Times New Roman"/>
          <w:i/>
          <w:sz w:val="24"/>
          <w:szCs w:val="24"/>
        </w:rPr>
        <w:t xml:space="preserve">A </w:t>
      </w:r>
      <w:r w:rsidRPr="001F1AA9">
        <w:rPr>
          <w:rFonts w:ascii="Times New Roman" w:hAnsi="Times New Roman"/>
          <w:i/>
          <w:sz w:val="24"/>
          <w:szCs w:val="24"/>
        </w:rPr>
        <w:t>verdadeira beleza: uma história de superação</w:t>
      </w:r>
      <w:r>
        <w:rPr>
          <w:rFonts w:ascii="Times New Roman" w:hAnsi="Times New Roman"/>
          <w:sz w:val="24"/>
          <w:szCs w:val="24"/>
        </w:rPr>
        <w:t xml:space="preserve">, de Vanessa Vidal.  A análise pauta-se pela vertente teórica da Análise do Discurso, sobretudo pelos postulados de Pêcheux e </w:t>
      </w:r>
      <w:proofErr w:type="spellStart"/>
      <w:r>
        <w:rPr>
          <w:rFonts w:ascii="Times New Roman" w:hAnsi="Times New Roman"/>
          <w:sz w:val="24"/>
          <w:szCs w:val="24"/>
        </w:rPr>
        <w:t>Orlandi</w:t>
      </w:r>
      <w:proofErr w:type="spellEnd"/>
      <w:r>
        <w:rPr>
          <w:rFonts w:ascii="Times New Roman" w:hAnsi="Times New Roman"/>
          <w:sz w:val="24"/>
          <w:szCs w:val="24"/>
        </w:rPr>
        <w:t xml:space="preserve">, além de estabelecer diálogos com o aporte teórico dos estudos culturais, a partir de Hall, e dos estudos surdos, discutidos por Quadros, </w:t>
      </w:r>
      <w:proofErr w:type="spellStart"/>
      <w:r>
        <w:rPr>
          <w:rFonts w:ascii="Times New Roman" w:hAnsi="Times New Roman"/>
          <w:sz w:val="24"/>
          <w:szCs w:val="24"/>
        </w:rPr>
        <w:t>Perlin</w:t>
      </w:r>
      <w:proofErr w:type="spellEnd"/>
      <w:r>
        <w:rPr>
          <w:rFonts w:ascii="Times New Roman" w:hAnsi="Times New Roman"/>
          <w:sz w:val="24"/>
          <w:szCs w:val="24"/>
        </w:rPr>
        <w:t xml:space="preserve"> e </w:t>
      </w:r>
      <w:proofErr w:type="spellStart"/>
      <w:r>
        <w:rPr>
          <w:rFonts w:ascii="Times New Roman" w:hAnsi="Times New Roman"/>
          <w:sz w:val="24"/>
          <w:szCs w:val="24"/>
        </w:rPr>
        <w:t>Stumpf</w:t>
      </w:r>
      <w:proofErr w:type="spellEnd"/>
      <w:r>
        <w:rPr>
          <w:rFonts w:ascii="Times New Roman" w:hAnsi="Times New Roman"/>
          <w:sz w:val="24"/>
          <w:szCs w:val="24"/>
        </w:rPr>
        <w:t>.</w:t>
      </w:r>
    </w:p>
    <w:p w:rsidR="001D46E0" w:rsidRDefault="001D46E0" w:rsidP="001D46E0">
      <w:pPr>
        <w:spacing w:after="0" w:line="240" w:lineRule="auto"/>
        <w:jc w:val="both"/>
        <w:rPr>
          <w:rFonts w:ascii="Times New Roman" w:hAnsi="Times New Roman"/>
          <w:sz w:val="24"/>
          <w:szCs w:val="24"/>
        </w:rPr>
      </w:pPr>
    </w:p>
    <w:p w:rsidR="001D46E0" w:rsidRPr="001D46E0" w:rsidRDefault="001D46E0" w:rsidP="001D46E0">
      <w:pPr>
        <w:spacing w:after="0" w:line="240" w:lineRule="auto"/>
        <w:jc w:val="both"/>
        <w:rPr>
          <w:rFonts w:ascii="Times New Roman" w:hAnsi="Times New Roman"/>
          <w:sz w:val="24"/>
          <w:szCs w:val="24"/>
          <w:lang w:val="en-US"/>
        </w:rPr>
      </w:pPr>
      <w:r w:rsidRPr="007D104D">
        <w:rPr>
          <w:rFonts w:ascii="Times New Roman" w:hAnsi="Times New Roman"/>
          <w:b/>
          <w:sz w:val="24"/>
          <w:szCs w:val="24"/>
        </w:rPr>
        <w:t>PALAVRAS-CHAVE</w:t>
      </w:r>
      <w:r>
        <w:rPr>
          <w:rFonts w:ascii="Times New Roman" w:hAnsi="Times New Roman"/>
          <w:sz w:val="24"/>
          <w:szCs w:val="24"/>
        </w:rPr>
        <w:t xml:space="preserve">: Discurso. Sujeito. Escrita autobiográfica. </w:t>
      </w:r>
      <w:proofErr w:type="spellStart"/>
      <w:r w:rsidRPr="001D46E0">
        <w:rPr>
          <w:rFonts w:ascii="Times New Roman" w:hAnsi="Times New Roman"/>
          <w:sz w:val="24"/>
          <w:szCs w:val="24"/>
          <w:lang w:val="en-US"/>
        </w:rPr>
        <w:t>Identidade</w:t>
      </w:r>
      <w:proofErr w:type="spellEnd"/>
      <w:r w:rsidRPr="001D46E0">
        <w:rPr>
          <w:rFonts w:ascii="Times New Roman" w:hAnsi="Times New Roman"/>
          <w:sz w:val="24"/>
          <w:szCs w:val="24"/>
          <w:lang w:val="en-US"/>
        </w:rPr>
        <w:t xml:space="preserve"> </w:t>
      </w:r>
      <w:proofErr w:type="spellStart"/>
      <w:r w:rsidRPr="001D46E0">
        <w:rPr>
          <w:rFonts w:ascii="Times New Roman" w:hAnsi="Times New Roman"/>
          <w:sz w:val="24"/>
          <w:szCs w:val="24"/>
          <w:lang w:val="en-US"/>
        </w:rPr>
        <w:t>surda</w:t>
      </w:r>
      <w:proofErr w:type="spellEnd"/>
      <w:r w:rsidRPr="001D46E0">
        <w:rPr>
          <w:rFonts w:ascii="Times New Roman" w:hAnsi="Times New Roman"/>
          <w:sz w:val="24"/>
          <w:szCs w:val="24"/>
          <w:lang w:val="en-US"/>
        </w:rPr>
        <w:t xml:space="preserve">. </w:t>
      </w:r>
      <w:proofErr w:type="spellStart"/>
      <w:r w:rsidRPr="001D46E0">
        <w:rPr>
          <w:rFonts w:ascii="Times New Roman" w:hAnsi="Times New Roman"/>
          <w:sz w:val="24"/>
          <w:szCs w:val="24"/>
          <w:lang w:val="en-US"/>
        </w:rPr>
        <w:t>Mulher</w:t>
      </w:r>
      <w:proofErr w:type="spellEnd"/>
      <w:r w:rsidRPr="001D46E0">
        <w:rPr>
          <w:rFonts w:ascii="Times New Roman" w:hAnsi="Times New Roman"/>
          <w:sz w:val="24"/>
          <w:szCs w:val="24"/>
          <w:lang w:val="en-US"/>
        </w:rPr>
        <w:t xml:space="preserve"> </w:t>
      </w:r>
      <w:proofErr w:type="spellStart"/>
      <w:r w:rsidRPr="001D46E0">
        <w:rPr>
          <w:rFonts w:ascii="Times New Roman" w:hAnsi="Times New Roman"/>
          <w:sz w:val="24"/>
          <w:szCs w:val="24"/>
          <w:lang w:val="en-US"/>
        </w:rPr>
        <w:t>surda</w:t>
      </w:r>
      <w:proofErr w:type="spellEnd"/>
      <w:r w:rsidRPr="001D46E0">
        <w:rPr>
          <w:rFonts w:ascii="Times New Roman" w:hAnsi="Times New Roman"/>
          <w:sz w:val="24"/>
          <w:szCs w:val="24"/>
          <w:lang w:val="en-US"/>
        </w:rPr>
        <w:t xml:space="preserve">. </w:t>
      </w:r>
    </w:p>
    <w:p w:rsidR="001D46E0" w:rsidRPr="001D46E0" w:rsidRDefault="001D46E0" w:rsidP="001D46E0">
      <w:pPr>
        <w:tabs>
          <w:tab w:val="left" w:pos="284"/>
        </w:tabs>
        <w:spacing w:after="0" w:line="360" w:lineRule="auto"/>
        <w:jc w:val="both"/>
        <w:rPr>
          <w:rFonts w:ascii="Times New Roman" w:hAnsi="Times New Roman"/>
          <w:b/>
          <w:sz w:val="24"/>
          <w:szCs w:val="24"/>
          <w:lang w:val="en-US"/>
        </w:rPr>
      </w:pPr>
    </w:p>
    <w:p w:rsidR="001D46E0" w:rsidRPr="00693079" w:rsidRDefault="001D46E0" w:rsidP="001D46E0">
      <w:pPr>
        <w:spacing w:after="0" w:line="240" w:lineRule="auto"/>
        <w:jc w:val="both"/>
        <w:rPr>
          <w:rFonts w:ascii="Times New Roman" w:hAnsi="Times New Roman"/>
          <w:sz w:val="24"/>
          <w:szCs w:val="24"/>
          <w:lang w:val="en-US"/>
        </w:rPr>
      </w:pPr>
      <w:r w:rsidRPr="00693079">
        <w:rPr>
          <w:rFonts w:ascii="Times New Roman" w:hAnsi="Times New Roman"/>
          <w:b/>
          <w:sz w:val="24"/>
          <w:szCs w:val="24"/>
          <w:lang w:val="en-US"/>
        </w:rPr>
        <w:t xml:space="preserve">ABSTRACT: </w:t>
      </w:r>
      <w:r w:rsidRPr="00693079">
        <w:rPr>
          <w:rFonts w:ascii="Times New Roman" w:hAnsi="Times New Roman"/>
          <w:sz w:val="24"/>
          <w:szCs w:val="24"/>
          <w:lang w:val="en-US"/>
        </w:rPr>
        <w:t xml:space="preserve">In this article, we analyze the inscription and the discursive construction of the deaf subject in the autobiographical writing in </w:t>
      </w:r>
      <w:proofErr w:type="spellStart"/>
      <w:proofErr w:type="gramStart"/>
      <w:r w:rsidRPr="00693079">
        <w:rPr>
          <w:rFonts w:ascii="Times New Roman" w:hAnsi="Times New Roman"/>
          <w:sz w:val="24"/>
          <w:szCs w:val="24"/>
          <w:lang w:val="en-US"/>
        </w:rPr>
        <w:t>portuguese</w:t>
      </w:r>
      <w:proofErr w:type="spellEnd"/>
      <w:proofErr w:type="gramEnd"/>
      <w:r w:rsidRPr="00693079">
        <w:rPr>
          <w:rFonts w:ascii="Times New Roman" w:hAnsi="Times New Roman"/>
          <w:sz w:val="24"/>
          <w:szCs w:val="24"/>
          <w:lang w:val="en-US"/>
        </w:rPr>
        <w:t xml:space="preserve"> language, having as </w:t>
      </w:r>
      <w:r w:rsidRPr="00693079">
        <w:rPr>
          <w:rFonts w:ascii="Times New Roman" w:hAnsi="Times New Roman"/>
          <w:i/>
          <w:sz w:val="24"/>
          <w:szCs w:val="24"/>
          <w:lang w:val="en-US"/>
        </w:rPr>
        <w:t>corpus</w:t>
      </w:r>
      <w:r w:rsidRPr="00693079">
        <w:rPr>
          <w:rFonts w:ascii="Times New Roman" w:hAnsi="Times New Roman"/>
          <w:sz w:val="24"/>
          <w:szCs w:val="24"/>
          <w:lang w:val="en-US"/>
        </w:rPr>
        <w:t xml:space="preserve"> the work </w:t>
      </w:r>
      <w:r w:rsidRPr="00693079">
        <w:rPr>
          <w:rFonts w:ascii="Times New Roman" w:hAnsi="Times New Roman"/>
          <w:i/>
          <w:sz w:val="24"/>
          <w:szCs w:val="24"/>
          <w:lang w:val="en-US"/>
        </w:rPr>
        <w:t xml:space="preserve">A </w:t>
      </w:r>
      <w:proofErr w:type="spellStart"/>
      <w:r w:rsidRPr="00693079">
        <w:rPr>
          <w:rFonts w:ascii="Times New Roman" w:hAnsi="Times New Roman"/>
          <w:i/>
          <w:sz w:val="24"/>
          <w:szCs w:val="24"/>
          <w:lang w:val="en-US"/>
        </w:rPr>
        <w:t>verdadeira</w:t>
      </w:r>
      <w:proofErr w:type="spellEnd"/>
      <w:r w:rsidRPr="00693079">
        <w:rPr>
          <w:rFonts w:ascii="Times New Roman" w:hAnsi="Times New Roman"/>
          <w:i/>
          <w:sz w:val="24"/>
          <w:szCs w:val="24"/>
          <w:lang w:val="en-US"/>
        </w:rPr>
        <w:t xml:space="preserve"> </w:t>
      </w:r>
      <w:proofErr w:type="spellStart"/>
      <w:r w:rsidRPr="00693079">
        <w:rPr>
          <w:rFonts w:ascii="Times New Roman" w:hAnsi="Times New Roman"/>
          <w:i/>
          <w:sz w:val="24"/>
          <w:szCs w:val="24"/>
          <w:lang w:val="en-US"/>
        </w:rPr>
        <w:t>beleza</w:t>
      </w:r>
      <w:proofErr w:type="spellEnd"/>
      <w:r w:rsidRPr="00693079">
        <w:rPr>
          <w:rFonts w:ascii="Times New Roman" w:hAnsi="Times New Roman"/>
          <w:i/>
          <w:sz w:val="24"/>
          <w:szCs w:val="24"/>
          <w:lang w:val="en-US"/>
        </w:rPr>
        <w:t xml:space="preserve">: </w:t>
      </w:r>
      <w:proofErr w:type="spellStart"/>
      <w:r w:rsidRPr="00693079">
        <w:rPr>
          <w:rFonts w:ascii="Times New Roman" w:hAnsi="Times New Roman"/>
          <w:i/>
          <w:sz w:val="24"/>
          <w:szCs w:val="24"/>
          <w:lang w:val="en-US"/>
        </w:rPr>
        <w:t>uma</w:t>
      </w:r>
      <w:proofErr w:type="spellEnd"/>
      <w:r w:rsidRPr="00693079">
        <w:rPr>
          <w:rFonts w:ascii="Times New Roman" w:hAnsi="Times New Roman"/>
          <w:i/>
          <w:sz w:val="24"/>
          <w:szCs w:val="24"/>
          <w:lang w:val="en-US"/>
        </w:rPr>
        <w:t xml:space="preserve"> </w:t>
      </w:r>
      <w:proofErr w:type="spellStart"/>
      <w:r w:rsidRPr="00693079">
        <w:rPr>
          <w:rFonts w:ascii="Times New Roman" w:hAnsi="Times New Roman"/>
          <w:i/>
          <w:sz w:val="24"/>
          <w:szCs w:val="24"/>
          <w:lang w:val="en-US"/>
        </w:rPr>
        <w:t>história</w:t>
      </w:r>
      <w:proofErr w:type="spellEnd"/>
      <w:r w:rsidRPr="00693079">
        <w:rPr>
          <w:rFonts w:ascii="Times New Roman" w:hAnsi="Times New Roman"/>
          <w:i/>
          <w:sz w:val="24"/>
          <w:szCs w:val="24"/>
          <w:lang w:val="en-US"/>
        </w:rPr>
        <w:t xml:space="preserve"> de </w:t>
      </w:r>
      <w:proofErr w:type="spellStart"/>
      <w:r w:rsidRPr="00693079">
        <w:rPr>
          <w:rFonts w:ascii="Times New Roman" w:hAnsi="Times New Roman"/>
          <w:i/>
          <w:sz w:val="24"/>
          <w:szCs w:val="24"/>
          <w:lang w:val="en-US"/>
        </w:rPr>
        <w:t>superação</w:t>
      </w:r>
      <w:proofErr w:type="spellEnd"/>
      <w:r w:rsidRPr="00693079">
        <w:rPr>
          <w:rFonts w:ascii="Times New Roman" w:hAnsi="Times New Roman"/>
          <w:sz w:val="24"/>
          <w:szCs w:val="24"/>
          <w:lang w:val="en-US"/>
        </w:rPr>
        <w:t xml:space="preserve">, of Vanessa Vidal. The analysis is based on the theoretical aspect of Discourse Analysis, mainly by the postulates of </w:t>
      </w:r>
      <w:proofErr w:type="spellStart"/>
      <w:r w:rsidRPr="00693079">
        <w:rPr>
          <w:rFonts w:ascii="Times New Roman" w:hAnsi="Times New Roman"/>
          <w:sz w:val="24"/>
          <w:szCs w:val="24"/>
          <w:lang w:val="en-US"/>
        </w:rPr>
        <w:t>Pêcheux</w:t>
      </w:r>
      <w:proofErr w:type="spellEnd"/>
      <w:r w:rsidRPr="00693079">
        <w:rPr>
          <w:rFonts w:ascii="Times New Roman" w:hAnsi="Times New Roman"/>
          <w:sz w:val="24"/>
          <w:szCs w:val="24"/>
          <w:lang w:val="en-US"/>
        </w:rPr>
        <w:t xml:space="preserve"> and </w:t>
      </w:r>
      <w:proofErr w:type="spellStart"/>
      <w:r w:rsidRPr="00693079">
        <w:rPr>
          <w:rFonts w:ascii="Times New Roman" w:hAnsi="Times New Roman"/>
          <w:sz w:val="24"/>
          <w:szCs w:val="24"/>
          <w:lang w:val="en-US"/>
        </w:rPr>
        <w:t>Orlandi</w:t>
      </w:r>
      <w:proofErr w:type="spellEnd"/>
      <w:r w:rsidRPr="00693079">
        <w:rPr>
          <w:rFonts w:ascii="Times New Roman" w:hAnsi="Times New Roman"/>
          <w:sz w:val="24"/>
          <w:szCs w:val="24"/>
          <w:lang w:val="en-US"/>
        </w:rPr>
        <w:t xml:space="preserve">, besides establishing dialogues with the theoretical contribution of cultural studies, from Hall, and deaf studies, discussed by </w:t>
      </w:r>
      <w:proofErr w:type="spellStart"/>
      <w:r w:rsidRPr="00693079">
        <w:rPr>
          <w:rFonts w:ascii="Times New Roman" w:hAnsi="Times New Roman"/>
          <w:sz w:val="24"/>
          <w:szCs w:val="24"/>
          <w:lang w:val="en-US"/>
        </w:rPr>
        <w:t>Quadros</w:t>
      </w:r>
      <w:proofErr w:type="spellEnd"/>
      <w:r w:rsidRPr="00693079">
        <w:rPr>
          <w:rFonts w:ascii="Times New Roman" w:hAnsi="Times New Roman"/>
          <w:sz w:val="24"/>
          <w:szCs w:val="24"/>
          <w:lang w:val="en-US"/>
        </w:rPr>
        <w:t xml:space="preserve">, </w:t>
      </w:r>
      <w:proofErr w:type="spellStart"/>
      <w:r w:rsidRPr="00693079">
        <w:rPr>
          <w:rFonts w:ascii="Times New Roman" w:hAnsi="Times New Roman"/>
          <w:sz w:val="24"/>
          <w:szCs w:val="24"/>
          <w:lang w:val="en-US"/>
        </w:rPr>
        <w:t>Perlin</w:t>
      </w:r>
      <w:proofErr w:type="spellEnd"/>
      <w:r w:rsidRPr="00693079">
        <w:rPr>
          <w:rFonts w:ascii="Times New Roman" w:hAnsi="Times New Roman"/>
          <w:sz w:val="24"/>
          <w:szCs w:val="24"/>
          <w:lang w:val="en-US"/>
        </w:rPr>
        <w:t xml:space="preserve"> and </w:t>
      </w:r>
      <w:proofErr w:type="spellStart"/>
      <w:r w:rsidRPr="00693079">
        <w:rPr>
          <w:rFonts w:ascii="Times New Roman" w:hAnsi="Times New Roman"/>
          <w:sz w:val="24"/>
          <w:szCs w:val="24"/>
          <w:lang w:val="en-US"/>
        </w:rPr>
        <w:t>Stumpf</w:t>
      </w:r>
      <w:proofErr w:type="spellEnd"/>
      <w:r w:rsidRPr="00693079">
        <w:rPr>
          <w:rFonts w:ascii="Times New Roman" w:hAnsi="Times New Roman"/>
          <w:sz w:val="24"/>
          <w:szCs w:val="24"/>
          <w:lang w:val="en-US"/>
        </w:rPr>
        <w:t>.</w:t>
      </w:r>
    </w:p>
    <w:p w:rsidR="001D46E0" w:rsidRPr="00693079" w:rsidRDefault="001D46E0" w:rsidP="001D46E0">
      <w:pPr>
        <w:spacing w:after="0" w:line="240" w:lineRule="auto"/>
        <w:jc w:val="both"/>
        <w:rPr>
          <w:rFonts w:ascii="Times New Roman" w:hAnsi="Times New Roman"/>
          <w:sz w:val="24"/>
          <w:szCs w:val="24"/>
          <w:lang w:val="en-US"/>
        </w:rPr>
      </w:pPr>
    </w:p>
    <w:p w:rsidR="001D46E0" w:rsidRDefault="001D46E0" w:rsidP="001D46E0">
      <w:pPr>
        <w:tabs>
          <w:tab w:val="left" w:pos="284"/>
        </w:tabs>
        <w:spacing w:after="0" w:line="360" w:lineRule="auto"/>
        <w:jc w:val="both"/>
        <w:rPr>
          <w:rFonts w:ascii="Times New Roman" w:hAnsi="Times New Roman"/>
          <w:b/>
          <w:sz w:val="24"/>
          <w:szCs w:val="24"/>
        </w:rPr>
      </w:pPr>
      <w:r w:rsidRPr="00693079">
        <w:rPr>
          <w:rFonts w:ascii="Times New Roman" w:hAnsi="Times New Roman"/>
          <w:b/>
          <w:sz w:val="24"/>
          <w:szCs w:val="24"/>
          <w:lang w:val="en-US"/>
        </w:rPr>
        <w:t>KEYWORDS</w:t>
      </w:r>
      <w:r w:rsidRPr="00693079">
        <w:rPr>
          <w:rFonts w:ascii="Times New Roman" w:hAnsi="Times New Roman"/>
          <w:sz w:val="24"/>
          <w:szCs w:val="24"/>
          <w:lang w:val="en-US"/>
        </w:rPr>
        <w:t>:</w:t>
      </w:r>
      <w:r w:rsidRPr="00693079">
        <w:rPr>
          <w:rFonts w:ascii="Times New Roman" w:eastAsia="Times New Roman" w:hAnsi="Times New Roman"/>
          <w:sz w:val="24"/>
          <w:szCs w:val="24"/>
          <w:lang w:val="en-US" w:eastAsia="pt-BR"/>
        </w:rPr>
        <w:t xml:space="preserve"> </w:t>
      </w:r>
      <w:r w:rsidRPr="00693079">
        <w:rPr>
          <w:rFonts w:ascii="Times New Roman" w:hAnsi="Times New Roman"/>
          <w:sz w:val="24"/>
          <w:szCs w:val="24"/>
          <w:lang w:val="en-US"/>
        </w:rPr>
        <w:t xml:space="preserve">Discourse. Subject. Autobiographical writing. </w:t>
      </w:r>
      <w:proofErr w:type="spellStart"/>
      <w:r w:rsidRPr="00693079">
        <w:rPr>
          <w:rFonts w:ascii="Times New Roman" w:hAnsi="Times New Roman"/>
          <w:sz w:val="24"/>
          <w:szCs w:val="24"/>
        </w:rPr>
        <w:t>Deaf</w:t>
      </w:r>
      <w:proofErr w:type="spellEnd"/>
      <w:r w:rsidRPr="00693079">
        <w:rPr>
          <w:rFonts w:ascii="Times New Roman" w:hAnsi="Times New Roman"/>
          <w:sz w:val="24"/>
          <w:szCs w:val="24"/>
        </w:rPr>
        <w:t xml:space="preserve"> </w:t>
      </w:r>
      <w:proofErr w:type="spellStart"/>
      <w:r w:rsidRPr="00693079">
        <w:rPr>
          <w:rFonts w:ascii="Times New Roman" w:hAnsi="Times New Roman"/>
          <w:sz w:val="24"/>
          <w:szCs w:val="24"/>
        </w:rPr>
        <w:t>identity</w:t>
      </w:r>
      <w:proofErr w:type="spellEnd"/>
      <w:r w:rsidRPr="00693079">
        <w:rPr>
          <w:rFonts w:ascii="Times New Roman" w:hAnsi="Times New Roman"/>
          <w:sz w:val="24"/>
          <w:szCs w:val="24"/>
        </w:rPr>
        <w:t xml:space="preserve">. </w:t>
      </w:r>
      <w:proofErr w:type="spellStart"/>
      <w:r w:rsidRPr="00693079">
        <w:rPr>
          <w:rFonts w:ascii="Times New Roman" w:hAnsi="Times New Roman"/>
          <w:sz w:val="24"/>
          <w:szCs w:val="24"/>
        </w:rPr>
        <w:t>Deaf</w:t>
      </w:r>
      <w:proofErr w:type="spellEnd"/>
      <w:r w:rsidRPr="00693079">
        <w:rPr>
          <w:rFonts w:ascii="Times New Roman" w:hAnsi="Times New Roman"/>
          <w:sz w:val="24"/>
          <w:szCs w:val="24"/>
        </w:rPr>
        <w:t xml:space="preserve"> </w:t>
      </w:r>
      <w:proofErr w:type="spellStart"/>
      <w:r w:rsidRPr="00693079">
        <w:rPr>
          <w:rFonts w:ascii="Times New Roman" w:hAnsi="Times New Roman"/>
          <w:sz w:val="24"/>
          <w:szCs w:val="24"/>
        </w:rPr>
        <w:t>woman</w:t>
      </w:r>
      <w:proofErr w:type="spellEnd"/>
      <w:r w:rsidRPr="00693079">
        <w:rPr>
          <w:rFonts w:ascii="Times New Roman" w:hAnsi="Times New Roman"/>
          <w:sz w:val="24"/>
          <w:szCs w:val="24"/>
        </w:rPr>
        <w:t>.</w:t>
      </w:r>
    </w:p>
    <w:p w:rsidR="001D46E0" w:rsidRDefault="001D46E0" w:rsidP="001D46E0">
      <w:pPr>
        <w:tabs>
          <w:tab w:val="left" w:pos="284"/>
        </w:tabs>
        <w:spacing w:after="0" w:line="360" w:lineRule="auto"/>
        <w:jc w:val="both"/>
        <w:rPr>
          <w:rFonts w:ascii="Times New Roman" w:hAnsi="Times New Roman"/>
          <w:b/>
          <w:sz w:val="24"/>
          <w:szCs w:val="24"/>
        </w:rPr>
      </w:pPr>
    </w:p>
    <w:p w:rsidR="001D46E0" w:rsidRDefault="001D46E0" w:rsidP="001D46E0">
      <w:pPr>
        <w:tabs>
          <w:tab w:val="left" w:pos="284"/>
        </w:tabs>
        <w:spacing w:after="0" w:line="360" w:lineRule="auto"/>
        <w:jc w:val="both"/>
        <w:rPr>
          <w:rFonts w:ascii="Times New Roman" w:hAnsi="Times New Roman"/>
          <w:b/>
          <w:sz w:val="24"/>
          <w:szCs w:val="24"/>
        </w:rPr>
      </w:pPr>
    </w:p>
    <w:p w:rsidR="001D46E0" w:rsidRDefault="001D46E0" w:rsidP="001D46E0">
      <w:pPr>
        <w:spacing w:after="0" w:line="360" w:lineRule="auto"/>
        <w:jc w:val="both"/>
        <w:rPr>
          <w:rFonts w:ascii="Times New Roman" w:hAnsi="Times New Roman"/>
          <w:b/>
          <w:sz w:val="24"/>
          <w:szCs w:val="24"/>
        </w:rPr>
      </w:pPr>
      <w:r w:rsidRPr="007E0841">
        <w:rPr>
          <w:rFonts w:ascii="Times New Roman" w:hAnsi="Times New Roman"/>
          <w:b/>
          <w:sz w:val="24"/>
          <w:szCs w:val="24"/>
        </w:rPr>
        <w:t xml:space="preserve">Introdução </w:t>
      </w:r>
    </w:p>
    <w:p w:rsidR="001D46E0" w:rsidRDefault="001D46E0" w:rsidP="001D46E0">
      <w:pPr>
        <w:spacing w:after="0" w:line="360" w:lineRule="auto"/>
        <w:ind w:firstLine="709"/>
        <w:jc w:val="both"/>
        <w:rPr>
          <w:rFonts w:ascii="Times New Roman" w:hAnsi="Times New Roman"/>
          <w:sz w:val="24"/>
          <w:szCs w:val="24"/>
        </w:rPr>
      </w:pPr>
      <w:r>
        <w:rPr>
          <w:rFonts w:ascii="Times New Roman" w:hAnsi="Times New Roman"/>
          <w:sz w:val="24"/>
          <w:szCs w:val="24"/>
        </w:rPr>
        <w:t xml:space="preserve">Em tempos de </w:t>
      </w:r>
      <w:r w:rsidRPr="00AE0C93">
        <w:rPr>
          <w:rFonts w:ascii="Times New Roman" w:hAnsi="Times New Roman"/>
          <w:i/>
          <w:sz w:val="24"/>
          <w:szCs w:val="24"/>
        </w:rPr>
        <w:t>reality show</w:t>
      </w:r>
      <w:r>
        <w:rPr>
          <w:rFonts w:ascii="Times New Roman" w:hAnsi="Times New Roman"/>
          <w:sz w:val="24"/>
          <w:szCs w:val="24"/>
        </w:rPr>
        <w:t xml:space="preserve">, o </w:t>
      </w:r>
      <w:r w:rsidRPr="008F5A3D">
        <w:rPr>
          <w:rFonts w:ascii="Times New Roman" w:hAnsi="Times New Roman"/>
          <w:sz w:val="24"/>
          <w:szCs w:val="24"/>
        </w:rPr>
        <w:t>voyeurismo s</w:t>
      </w:r>
      <w:r>
        <w:rPr>
          <w:rFonts w:ascii="Times New Roman" w:hAnsi="Times New Roman"/>
          <w:sz w:val="24"/>
          <w:szCs w:val="24"/>
        </w:rPr>
        <w:t xml:space="preserve">obre a história alheia incita (e excita) leitores, autores e editoras a tornar público desde os mais íntimos segredos a trivialidades do cotidiano, </w:t>
      </w:r>
      <w:proofErr w:type="spellStart"/>
      <w:r>
        <w:rPr>
          <w:rFonts w:ascii="Times New Roman" w:hAnsi="Times New Roman"/>
          <w:sz w:val="24"/>
          <w:szCs w:val="24"/>
        </w:rPr>
        <w:t>narrando-os</w:t>
      </w:r>
      <w:proofErr w:type="spellEnd"/>
      <w:r>
        <w:rPr>
          <w:rFonts w:ascii="Times New Roman" w:hAnsi="Times New Roman"/>
          <w:sz w:val="24"/>
          <w:szCs w:val="24"/>
        </w:rPr>
        <w:t xml:space="preserve"> e descrevendo em minúcias as vivências alheias. Dessa forma, com notório sucesso de vendas nas últimas décadas, os livros biográficos e, sobretudo, autobiográficos atraem por sua tendência a apresentar histórias de sucesso, de superação de limites diante de algozes da vida. Quanto mais famosa, polêmica, bem sucedida ou diferente for a pessoa cuja vida é narrada, maior a possibilidade de a obra vir a se tornar um </w:t>
      </w:r>
      <w:proofErr w:type="spellStart"/>
      <w:r w:rsidRPr="00652576">
        <w:rPr>
          <w:rFonts w:ascii="Times New Roman" w:hAnsi="Times New Roman"/>
          <w:i/>
          <w:sz w:val="24"/>
          <w:szCs w:val="24"/>
        </w:rPr>
        <w:t>best</w:t>
      </w:r>
      <w:proofErr w:type="spellEnd"/>
      <w:r w:rsidRPr="00652576">
        <w:rPr>
          <w:rFonts w:ascii="Times New Roman" w:hAnsi="Times New Roman"/>
          <w:i/>
          <w:sz w:val="24"/>
          <w:szCs w:val="24"/>
        </w:rPr>
        <w:t xml:space="preserve"> </w:t>
      </w:r>
      <w:proofErr w:type="spellStart"/>
      <w:r w:rsidRPr="00652576">
        <w:rPr>
          <w:rFonts w:ascii="Times New Roman" w:hAnsi="Times New Roman"/>
          <w:i/>
          <w:sz w:val="24"/>
          <w:szCs w:val="24"/>
        </w:rPr>
        <w:t>seller</w:t>
      </w:r>
      <w:proofErr w:type="spellEnd"/>
      <w:r>
        <w:rPr>
          <w:rFonts w:ascii="Times New Roman" w:hAnsi="Times New Roman"/>
          <w:sz w:val="24"/>
          <w:szCs w:val="24"/>
        </w:rPr>
        <w:t xml:space="preserve">. O ser narrado vira protagonista ou antagonista, amado ou odiado, mas, sobretudo um modelo do que se deve ou não seguir, tendo em vista os êxitos e fracassos (se expostos) por e sobre ele narrados. </w:t>
      </w:r>
    </w:p>
    <w:p w:rsidR="001D46E0" w:rsidRDefault="001D46E0" w:rsidP="001D46E0">
      <w:pPr>
        <w:spacing w:after="0" w:line="360" w:lineRule="auto"/>
        <w:ind w:firstLine="709"/>
        <w:jc w:val="both"/>
        <w:rPr>
          <w:rFonts w:ascii="Times New Roman" w:hAnsi="Times New Roman"/>
          <w:sz w:val="24"/>
          <w:szCs w:val="24"/>
        </w:rPr>
      </w:pPr>
      <w:r>
        <w:rPr>
          <w:rFonts w:ascii="Times New Roman" w:hAnsi="Times New Roman"/>
          <w:sz w:val="24"/>
          <w:szCs w:val="24"/>
        </w:rPr>
        <w:t xml:space="preserve">Nesse contexto, observamos que, desde o início do século XXI, no Brasil, têm surgido vários livros autobiográficos de sujeitos surdos. Entre eles, destacamos o </w:t>
      </w:r>
      <w:r w:rsidRPr="00C80F62">
        <w:rPr>
          <w:rFonts w:ascii="Times New Roman" w:hAnsi="Times New Roman"/>
          <w:i/>
          <w:sz w:val="24"/>
          <w:szCs w:val="24"/>
        </w:rPr>
        <w:t>corpus</w:t>
      </w:r>
      <w:r>
        <w:rPr>
          <w:rFonts w:ascii="Times New Roman" w:hAnsi="Times New Roman"/>
          <w:i/>
          <w:sz w:val="24"/>
          <w:szCs w:val="24"/>
        </w:rPr>
        <w:t xml:space="preserve"> </w:t>
      </w:r>
      <w:r w:rsidRPr="00B072F7">
        <w:rPr>
          <w:rFonts w:ascii="Times New Roman" w:hAnsi="Times New Roman"/>
          <w:sz w:val="24"/>
          <w:szCs w:val="24"/>
        </w:rPr>
        <w:t>objeto dest</w:t>
      </w:r>
      <w:r>
        <w:rPr>
          <w:rFonts w:ascii="Times New Roman" w:hAnsi="Times New Roman"/>
          <w:sz w:val="24"/>
          <w:szCs w:val="24"/>
        </w:rPr>
        <w:t>e</w:t>
      </w:r>
      <w:r w:rsidRPr="00B072F7">
        <w:rPr>
          <w:rFonts w:ascii="Times New Roman" w:hAnsi="Times New Roman"/>
          <w:sz w:val="24"/>
          <w:szCs w:val="24"/>
        </w:rPr>
        <w:t xml:space="preserve"> </w:t>
      </w:r>
      <w:r>
        <w:rPr>
          <w:rFonts w:ascii="Times New Roman" w:hAnsi="Times New Roman"/>
          <w:sz w:val="24"/>
          <w:szCs w:val="24"/>
        </w:rPr>
        <w:t xml:space="preserve">trabalho: a </w:t>
      </w:r>
      <w:r w:rsidRPr="00B072F7">
        <w:rPr>
          <w:rFonts w:ascii="Times New Roman" w:hAnsi="Times New Roman"/>
          <w:sz w:val="24"/>
          <w:szCs w:val="24"/>
        </w:rPr>
        <w:t>obra</w:t>
      </w:r>
      <w:r w:rsidRPr="00631DC7">
        <w:rPr>
          <w:rFonts w:ascii="Times New Roman" w:hAnsi="Times New Roman"/>
          <w:i/>
          <w:sz w:val="24"/>
          <w:szCs w:val="24"/>
        </w:rPr>
        <w:t xml:space="preserve"> A verdadeira beleza</w:t>
      </w:r>
      <w:r>
        <w:rPr>
          <w:rFonts w:ascii="Times New Roman" w:hAnsi="Times New Roman"/>
          <w:sz w:val="24"/>
          <w:szCs w:val="24"/>
        </w:rPr>
        <w:t xml:space="preserve">, de Vanessa Vidal (2011 [2009]), conhecida no cenário nacional por ter sido eleita miss Ceará 2008 e vice miss-Brasil 2008, uma jovem modelo </w:t>
      </w:r>
      <w:r>
        <w:rPr>
          <w:rFonts w:ascii="Times New Roman" w:hAnsi="Times New Roman"/>
          <w:sz w:val="24"/>
          <w:szCs w:val="24"/>
        </w:rPr>
        <w:lastRenderedPageBreak/>
        <w:t xml:space="preserve">surda, participante da liderança surda no país.  A partir dessa obra e considerando o fato de a autora escrever sobre si em língua portuguesa – </w:t>
      </w:r>
      <w:r w:rsidRPr="000B483B">
        <w:rPr>
          <w:rFonts w:ascii="Times New Roman" w:hAnsi="Times New Roman"/>
          <w:sz w:val="24"/>
          <w:szCs w:val="24"/>
        </w:rPr>
        <w:t xml:space="preserve">mesmo sendo </w:t>
      </w:r>
      <w:proofErr w:type="spellStart"/>
      <w:r w:rsidRPr="000B483B">
        <w:rPr>
          <w:rFonts w:ascii="Times New Roman" w:hAnsi="Times New Roman"/>
          <w:sz w:val="24"/>
          <w:szCs w:val="24"/>
        </w:rPr>
        <w:t>ubente</w:t>
      </w:r>
      <w:proofErr w:type="spellEnd"/>
      <w:r w:rsidRPr="000B483B">
        <w:rPr>
          <w:rFonts w:ascii="Times New Roman" w:hAnsi="Times New Roman"/>
          <w:sz w:val="24"/>
          <w:szCs w:val="24"/>
        </w:rPr>
        <w:t xml:space="preserve"> da libras </w:t>
      </w:r>
      <w:r>
        <w:rPr>
          <w:rFonts w:ascii="Times New Roman" w:hAnsi="Times New Roman"/>
          <w:sz w:val="24"/>
          <w:szCs w:val="24"/>
        </w:rPr>
        <w:t>–</w:t>
      </w:r>
      <w:r w:rsidRPr="000B483B">
        <w:rPr>
          <w:rFonts w:ascii="Times New Roman" w:hAnsi="Times New Roman"/>
          <w:sz w:val="24"/>
          <w:szCs w:val="24"/>
        </w:rPr>
        <w:t>, para divulgar suas vivênc</w:t>
      </w:r>
      <w:r>
        <w:rPr>
          <w:rFonts w:ascii="Times New Roman" w:hAnsi="Times New Roman"/>
          <w:sz w:val="24"/>
          <w:szCs w:val="24"/>
        </w:rPr>
        <w:t>ias, dificuldades e vitórias, em especial, por se tratar de uma mulher surda, indagamos</w:t>
      </w:r>
      <w:r w:rsidRPr="00700066">
        <w:rPr>
          <w:rFonts w:ascii="Times New Roman" w:hAnsi="Times New Roman"/>
          <w:sz w:val="24"/>
          <w:szCs w:val="24"/>
        </w:rPr>
        <w:t xml:space="preserve">: </w:t>
      </w:r>
      <w:r w:rsidRPr="00700066">
        <w:rPr>
          <w:rFonts w:ascii="Times New Roman" w:hAnsi="Times New Roman"/>
          <w:bCs/>
          <w:i/>
          <w:sz w:val="24"/>
          <w:szCs w:val="24"/>
        </w:rPr>
        <w:t>Se</w:t>
      </w:r>
      <w:r w:rsidRPr="00700066">
        <w:rPr>
          <w:rFonts w:ascii="Times New Roman" w:hAnsi="Times New Roman"/>
          <w:sz w:val="24"/>
          <w:szCs w:val="24"/>
        </w:rPr>
        <w:t xml:space="preserve"> e </w:t>
      </w:r>
      <w:r>
        <w:rPr>
          <w:rFonts w:ascii="Times New Roman" w:hAnsi="Times New Roman"/>
          <w:bCs/>
          <w:i/>
          <w:sz w:val="24"/>
          <w:szCs w:val="24"/>
        </w:rPr>
        <w:t>c</w:t>
      </w:r>
      <w:r w:rsidRPr="00700066">
        <w:rPr>
          <w:rFonts w:ascii="Times New Roman" w:hAnsi="Times New Roman"/>
          <w:bCs/>
          <w:i/>
          <w:sz w:val="24"/>
          <w:szCs w:val="24"/>
        </w:rPr>
        <w:t>omo</w:t>
      </w:r>
      <w:r w:rsidRPr="00700066">
        <w:rPr>
          <w:rFonts w:ascii="Times New Roman" w:hAnsi="Times New Roman"/>
          <w:sz w:val="24"/>
          <w:szCs w:val="24"/>
        </w:rPr>
        <w:t xml:space="preserve"> escrever autobiografias pode implicar em um gesto de inscrição em filiações discursivas do sujeito surdo, constituindo uma construção discursiva </w:t>
      </w:r>
      <w:proofErr w:type="spellStart"/>
      <w:r w:rsidRPr="00700066">
        <w:rPr>
          <w:rFonts w:ascii="Times New Roman" w:hAnsi="Times New Roman"/>
          <w:sz w:val="24"/>
          <w:szCs w:val="24"/>
        </w:rPr>
        <w:t>identitária</w:t>
      </w:r>
      <w:proofErr w:type="spellEnd"/>
      <w:r w:rsidRPr="00700066">
        <w:rPr>
          <w:rFonts w:ascii="Times New Roman" w:hAnsi="Times New Roman"/>
          <w:sz w:val="24"/>
          <w:szCs w:val="24"/>
        </w:rPr>
        <w:t xml:space="preserve">? </w:t>
      </w:r>
    </w:p>
    <w:p w:rsidR="001D46E0" w:rsidRDefault="001D46E0" w:rsidP="001D46E0">
      <w:pPr>
        <w:tabs>
          <w:tab w:val="num" w:pos="720"/>
        </w:tabs>
        <w:spacing w:after="0" w:line="360" w:lineRule="auto"/>
        <w:ind w:firstLine="357"/>
        <w:jc w:val="both"/>
        <w:rPr>
          <w:rFonts w:ascii="Times New Roman" w:hAnsi="Times New Roman"/>
          <w:sz w:val="24"/>
          <w:szCs w:val="24"/>
        </w:rPr>
      </w:pPr>
      <w:r>
        <w:rPr>
          <w:rFonts w:ascii="Times New Roman" w:hAnsi="Times New Roman"/>
          <w:sz w:val="24"/>
          <w:szCs w:val="24"/>
        </w:rPr>
        <w:tab/>
        <w:t>Norteados por essa questão, propomo-nos</w:t>
      </w:r>
      <w:r w:rsidRPr="00700066">
        <w:rPr>
          <w:rFonts w:ascii="Times New Roman" w:hAnsi="Times New Roman"/>
          <w:sz w:val="24"/>
          <w:szCs w:val="24"/>
        </w:rPr>
        <w:t xml:space="preserve"> neste artigo </w:t>
      </w:r>
      <w:r>
        <w:rPr>
          <w:rFonts w:ascii="Times New Roman" w:hAnsi="Times New Roman"/>
          <w:sz w:val="24"/>
          <w:szCs w:val="24"/>
        </w:rPr>
        <w:t>a</w:t>
      </w:r>
      <w:r w:rsidRPr="003E5352">
        <w:rPr>
          <w:rFonts w:ascii="Times New Roman" w:hAnsi="Times New Roman"/>
          <w:sz w:val="24"/>
          <w:szCs w:val="24"/>
        </w:rPr>
        <w:t>nalisar a escrita autobiográfica</w:t>
      </w:r>
      <w:r>
        <w:rPr>
          <w:rFonts w:ascii="Times New Roman" w:hAnsi="Times New Roman"/>
          <w:sz w:val="24"/>
          <w:szCs w:val="24"/>
        </w:rPr>
        <w:t>,</w:t>
      </w:r>
      <w:r w:rsidRPr="003E5352">
        <w:rPr>
          <w:rFonts w:ascii="Times New Roman" w:hAnsi="Times New Roman"/>
          <w:sz w:val="24"/>
          <w:szCs w:val="24"/>
        </w:rPr>
        <w:t xml:space="preserve"> em língua portuguesa</w:t>
      </w:r>
      <w:r>
        <w:rPr>
          <w:rFonts w:ascii="Times New Roman" w:hAnsi="Times New Roman"/>
          <w:sz w:val="24"/>
          <w:szCs w:val="24"/>
        </w:rPr>
        <w:t>,</w:t>
      </w:r>
      <w:r w:rsidRPr="003E5352">
        <w:rPr>
          <w:rFonts w:ascii="Times New Roman" w:hAnsi="Times New Roman"/>
          <w:sz w:val="24"/>
          <w:szCs w:val="24"/>
        </w:rPr>
        <w:t xml:space="preserve"> de </w:t>
      </w:r>
      <w:r w:rsidRPr="00840AE1">
        <w:rPr>
          <w:rFonts w:ascii="Times New Roman" w:hAnsi="Times New Roman"/>
          <w:sz w:val="24"/>
          <w:szCs w:val="24"/>
        </w:rPr>
        <w:t>um</w:t>
      </w:r>
      <w:r>
        <w:rPr>
          <w:rFonts w:ascii="Times New Roman" w:hAnsi="Times New Roman"/>
          <w:sz w:val="24"/>
          <w:szCs w:val="24"/>
        </w:rPr>
        <w:t xml:space="preserve"> sujeito surdo</w:t>
      </w:r>
      <w:r w:rsidRPr="003E5352">
        <w:rPr>
          <w:rFonts w:ascii="Times New Roman" w:hAnsi="Times New Roman"/>
          <w:sz w:val="24"/>
          <w:szCs w:val="24"/>
        </w:rPr>
        <w:t xml:space="preserve"> enquanto prática discursiva</w:t>
      </w:r>
      <w:r>
        <w:rPr>
          <w:rFonts w:ascii="Times New Roman" w:hAnsi="Times New Roman"/>
          <w:sz w:val="24"/>
          <w:szCs w:val="24"/>
        </w:rPr>
        <w:t>,</w:t>
      </w:r>
      <w:r w:rsidRPr="003E5352">
        <w:rPr>
          <w:rFonts w:ascii="Times New Roman" w:hAnsi="Times New Roman"/>
          <w:sz w:val="24"/>
          <w:szCs w:val="24"/>
        </w:rPr>
        <w:t xml:space="preserve"> </w:t>
      </w:r>
      <w:r>
        <w:rPr>
          <w:rFonts w:ascii="Times New Roman" w:hAnsi="Times New Roman"/>
          <w:sz w:val="24"/>
          <w:szCs w:val="24"/>
        </w:rPr>
        <w:t xml:space="preserve">a fim de identificar </w:t>
      </w:r>
      <w:r w:rsidRPr="003E5352">
        <w:rPr>
          <w:rFonts w:ascii="Times New Roman" w:hAnsi="Times New Roman"/>
          <w:sz w:val="24"/>
          <w:szCs w:val="24"/>
        </w:rPr>
        <w:t xml:space="preserve">possíveis marcas de inscrição </w:t>
      </w:r>
      <w:r>
        <w:rPr>
          <w:rFonts w:ascii="Times New Roman" w:hAnsi="Times New Roman"/>
          <w:sz w:val="24"/>
          <w:szCs w:val="24"/>
        </w:rPr>
        <w:t>desse sujeito que alçam a constituição de uma certa identidade s</w:t>
      </w:r>
      <w:r w:rsidRPr="003E5352">
        <w:rPr>
          <w:rFonts w:ascii="Times New Roman" w:hAnsi="Times New Roman"/>
          <w:sz w:val="24"/>
          <w:szCs w:val="24"/>
        </w:rPr>
        <w:t>urda.</w:t>
      </w:r>
      <w:r>
        <w:rPr>
          <w:rFonts w:ascii="Times New Roman" w:hAnsi="Times New Roman"/>
          <w:sz w:val="24"/>
          <w:szCs w:val="24"/>
        </w:rPr>
        <w:t xml:space="preserve"> Para isso, em primeiro lugar, averiguamos a</w:t>
      </w:r>
      <w:r w:rsidRPr="003E5352">
        <w:rPr>
          <w:rFonts w:ascii="Times New Roman" w:hAnsi="Times New Roman"/>
          <w:sz w:val="24"/>
          <w:szCs w:val="24"/>
        </w:rPr>
        <w:t xml:space="preserve"> escrita </w:t>
      </w:r>
      <w:r>
        <w:rPr>
          <w:rFonts w:ascii="Times New Roman" w:hAnsi="Times New Roman"/>
          <w:sz w:val="24"/>
          <w:szCs w:val="24"/>
        </w:rPr>
        <w:t>autobiográfica</w:t>
      </w:r>
      <w:r w:rsidRPr="003E5352">
        <w:rPr>
          <w:rFonts w:ascii="Times New Roman" w:hAnsi="Times New Roman"/>
          <w:sz w:val="24"/>
          <w:szCs w:val="24"/>
        </w:rPr>
        <w:t xml:space="preserve"> como prática discursiva, considerando elementos da Análise de Discurso</w:t>
      </w:r>
      <w:r>
        <w:rPr>
          <w:rFonts w:ascii="Times New Roman" w:hAnsi="Times New Roman"/>
          <w:sz w:val="24"/>
          <w:szCs w:val="24"/>
        </w:rPr>
        <w:t xml:space="preserve"> (AD) no âmbito das proposições </w:t>
      </w:r>
      <w:proofErr w:type="spellStart"/>
      <w:r w:rsidRPr="003E5352">
        <w:rPr>
          <w:rFonts w:ascii="Times New Roman" w:hAnsi="Times New Roman"/>
          <w:sz w:val="24"/>
          <w:szCs w:val="24"/>
        </w:rPr>
        <w:t>pecheutiana</w:t>
      </w:r>
      <w:r>
        <w:rPr>
          <w:rFonts w:ascii="Times New Roman" w:hAnsi="Times New Roman"/>
          <w:sz w:val="24"/>
          <w:szCs w:val="24"/>
        </w:rPr>
        <w:t>s</w:t>
      </w:r>
      <w:proofErr w:type="spellEnd"/>
      <w:r>
        <w:rPr>
          <w:rFonts w:ascii="Times New Roman" w:hAnsi="Times New Roman"/>
          <w:sz w:val="24"/>
          <w:szCs w:val="24"/>
        </w:rPr>
        <w:t xml:space="preserve">, </w:t>
      </w:r>
      <w:r w:rsidRPr="003E5352">
        <w:rPr>
          <w:rFonts w:ascii="Times New Roman" w:hAnsi="Times New Roman"/>
          <w:sz w:val="24"/>
          <w:szCs w:val="24"/>
        </w:rPr>
        <w:t>como: sujeito</w:t>
      </w:r>
      <w:r w:rsidRPr="000B483B">
        <w:rPr>
          <w:rFonts w:ascii="Times New Roman" w:hAnsi="Times New Roman"/>
          <w:sz w:val="24"/>
          <w:szCs w:val="24"/>
        </w:rPr>
        <w:t>, autoria,</w:t>
      </w:r>
      <w:r w:rsidRPr="003E5352">
        <w:rPr>
          <w:rFonts w:ascii="Times New Roman" w:hAnsi="Times New Roman"/>
          <w:sz w:val="24"/>
          <w:szCs w:val="24"/>
        </w:rPr>
        <w:t xml:space="preserve"> formaçõe</w:t>
      </w:r>
      <w:r>
        <w:rPr>
          <w:rFonts w:ascii="Times New Roman" w:hAnsi="Times New Roman"/>
          <w:sz w:val="24"/>
          <w:szCs w:val="24"/>
        </w:rPr>
        <w:t>s imaginárias e formações discursivas. A seguir, buscamos v</w:t>
      </w:r>
      <w:r w:rsidRPr="003E5352">
        <w:rPr>
          <w:rFonts w:ascii="Times New Roman" w:hAnsi="Times New Roman"/>
          <w:sz w:val="24"/>
          <w:szCs w:val="24"/>
        </w:rPr>
        <w:t xml:space="preserve">erificar a inscrição do sujeito surdo em textos </w:t>
      </w:r>
      <w:r>
        <w:rPr>
          <w:rFonts w:ascii="Times New Roman" w:hAnsi="Times New Roman"/>
          <w:sz w:val="24"/>
          <w:szCs w:val="24"/>
        </w:rPr>
        <w:t xml:space="preserve">autobiográficos </w:t>
      </w:r>
      <w:r w:rsidRPr="003E5352">
        <w:rPr>
          <w:rFonts w:ascii="Times New Roman" w:hAnsi="Times New Roman"/>
          <w:sz w:val="24"/>
          <w:szCs w:val="24"/>
        </w:rPr>
        <w:t>escritos em língua portuguesa</w:t>
      </w:r>
      <w:r>
        <w:rPr>
          <w:rFonts w:ascii="Times New Roman" w:hAnsi="Times New Roman"/>
          <w:sz w:val="24"/>
          <w:szCs w:val="24"/>
        </w:rPr>
        <w:t>, tendo em vista a relação língua, identidade e escrita, a</w:t>
      </w:r>
      <w:r w:rsidRPr="003E5352">
        <w:rPr>
          <w:rFonts w:ascii="Times New Roman" w:hAnsi="Times New Roman"/>
          <w:sz w:val="24"/>
          <w:szCs w:val="24"/>
        </w:rPr>
        <w:t xml:space="preserve"> partir d</w:t>
      </w:r>
      <w:r>
        <w:rPr>
          <w:rFonts w:ascii="Times New Roman" w:hAnsi="Times New Roman"/>
          <w:sz w:val="24"/>
          <w:szCs w:val="24"/>
        </w:rPr>
        <w:t xml:space="preserve">a AD – Pêcheux (1990, 1997) e </w:t>
      </w:r>
      <w:proofErr w:type="spellStart"/>
      <w:r>
        <w:rPr>
          <w:rFonts w:ascii="Times New Roman" w:hAnsi="Times New Roman"/>
          <w:sz w:val="24"/>
          <w:szCs w:val="24"/>
        </w:rPr>
        <w:t>Orlandi</w:t>
      </w:r>
      <w:proofErr w:type="spellEnd"/>
      <w:r>
        <w:rPr>
          <w:rFonts w:ascii="Times New Roman" w:hAnsi="Times New Roman"/>
          <w:sz w:val="24"/>
          <w:szCs w:val="24"/>
        </w:rPr>
        <w:t xml:space="preserve"> (1996, 1998, 2001, 2005) – dos estudos culturais – Hall (2004, 2011) – e dos estudos surdos – Quadros (2006); Campos e </w:t>
      </w:r>
      <w:proofErr w:type="spellStart"/>
      <w:r w:rsidRPr="002175A6">
        <w:rPr>
          <w:rFonts w:ascii="Times New Roman" w:hAnsi="Times New Roman"/>
          <w:sz w:val="24"/>
          <w:szCs w:val="24"/>
        </w:rPr>
        <w:t>Stumpf</w:t>
      </w:r>
      <w:proofErr w:type="spellEnd"/>
      <w:r>
        <w:rPr>
          <w:rFonts w:ascii="Times New Roman" w:hAnsi="Times New Roman"/>
          <w:sz w:val="24"/>
          <w:szCs w:val="24"/>
        </w:rPr>
        <w:t xml:space="preserve"> (2012) e </w:t>
      </w:r>
      <w:proofErr w:type="spellStart"/>
      <w:r>
        <w:rPr>
          <w:rFonts w:ascii="Times New Roman" w:hAnsi="Times New Roman"/>
          <w:sz w:val="24"/>
          <w:szCs w:val="24"/>
        </w:rPr>
        <w:t>Perlin</w:t>
      </w:r>
      <w:proofErr w:type="spellEnd"/>
      <w:r>
        <w:rPr>
          <w:rFonts w:ascii="Times New Roman" w:hAnsi="Times New Roman"/>
          <w:sz w:val="24"/>
          <w:szCs w:val="24"/>
        </w:rPr>
        <w:t xml:space="preserve"> (2013)</w:t>
      </w:r>
      <w:r w:rsidRPr="003E5352">
        <w:rPr>
          <w:rFonts w:ascii="Times New Roman" w:hAnsi="Times New Roman"/>
          <w:sz w:val="24"/>
          <w:szCs w:val="24"/>
        </w:rPr>
        <w:t>.</w:t>
      </w:r>
      <w:r>
        <w:rPr>
          <w:rFonts w:ascii="Times New Roman" w:hAnsi="Times New Roman"/>
          <w:sz w:val="24"/>
          <w:szCs w:val="24"/>
        </w:rPr>
        <w:t xml:space="preserve"> Por fim, a</w:t>
      </w:r>
      <w:r w:rsidRPr="003E5352">
        <w:rPr>
          <w:rFonts w:ascii="Times New Roman" w:hAnsi="Times New Roman"/>
          <w:sz w:val="24"/>
          <w:szCs w:val="24"/>
        </w:rPr>
        <w:t>na</w:t>
      </w:r>
      <w:r>
        <w:rPr>
          <w:rFonts w:ascii="Times New Roman" w:hAnsi="Times New Roman"/>
          <w:sz w:val="24"/>
          <w:szCs w:val="24"/>
        </w:rPr>
        <w:t>lisamos a construção discursiva do surdo na</w:t>
      </w:r>
      <w:r w:rsidRPr="003E5352">
        <w:rPr>
          <w:rFonts w:ascii="Times New Roman" w:hAnsi="Times New Roman"/>
          <w:sz w:val="24"/>
          <w:szCs w:val="24"/>
        </w:rPr>
        <w:t xml:space="preserve"> </w:t>
      </w:r>
      <w:r>
        <w:rPr>
          <w:rFonts w:ascii="Times New Roman" w:hAnsi="Times New Roman"/>
          <w:sz w:val="24"/>
          <w:szCs w:val="24"/>
        </w:rPr>
        <w:t>obra</w:t>
      </w:r>
      <w:r w:rsidRPr="003E5352">
        <w:rPr>
          <w:rFonts w:ascii="Times New Roman" w:hAnsi="Times New Roman"/>
          <w:sz w:val="24"/>
          <w:szCs w:val="24"/>
        </w:rPr>
        <w:t xml:space="preserve"> autobiográfica</w:t>
      </w:r>
      <w:r>
        <w:rPr>
          <w:rFonts w:ascii="Times New Roman" w:hAnsi="Times New Roman"/>
          <w:sz w:val="24"/>
          <w:szCs w:val="24"/>
        </w:rPr>
        <w:t xml:space="preserve"> </w:t>
      </w:r>
      <w:r w:rsidRPr="00850B73">
        <w:rPr>
          <w:rFonts w:ascii="Times New Roman" w:hAnsi="Times New Roman"/>
          <w:i/>
          <w:sz w:val="24"/>
          <w:szCs w:val="24"/>
        </w:rPr>
        <w:t>A verdadeira beleza</w:t>
      </w:r>
      <w:r>
        <w:rPr>
          <w:rFonts w:ascii="Times New Roman" w:hAnsi="Times New Roman"/>
          <w:sz w:val="24"/>
          <w:szCs w:val="24"/>
        </w:rPr>
        <w:t xml:space="preserve"> (2011 [2009]), de Vanessa Vidal</w:t>
      </w:r>
      <w:r w:rsidRPr="003E5352">
        <w:rPr>
          <w:rFonts w:ascii="Times New Roman" w:hAnsi="Times New Roman"/>
          <w:sz w:val="24"/>
          <w:szCs w:val="24"/>
        </w:rPr>
        <w:t>, considerando as imagens de si</w:t>
      </w:r>
      <w:r>
        <w:rPr>
          <w:rFonts w:ascii="Times New Roman" w:hAnsi="Times New Roman"/>
          <w:sz w:val="24"/>
          <w:szCs w:val="24"/>
        </w:rPr>
        <w:t>, do outro</w:t>
      </w:r>
      <w:r w:rsidRPr="003E5352">
        <w:rPr>
          <w:rFonts w:ascii="Times New Roman" w:hAnsi="Times New Roman"/>
          <w:sz w:val="24"/>
          <w:szCs w:val="24"/>
        </w:rPr>
        <w:t xml:space="preserve"> </w:t>
      </w:r>
      <w:r>
        <w:rPr>
          <w:rFonts w:ascii="Times New Roman" w:hAnsi="Times New Roman"/>
          <w:sz w:val="24"/>
          <w:szCs w:val="24"/>
        </w:rPr>
        <w:t xml:space="preserve">e do referente </w:t>
      </w:r>
      <w:r w:rsidRPr="003E5352">
        <w:rPr>
          <w:rFonts w:ascii="Times New Roman" w:hAnsi="Times New Roman"/>
          <w:sz w:val="24"/>
          <w:szCs w:val="24"/>
        </w:rPr>
        <w:t>no texto como possíve</w:t>
      </w:r>
      <w:r>
        <w:rPr>
          <w:rFonts w:ascii="Times New Roman" w:hAnsi="Times New Roman"/>
          <w:sz w:val="24"/>
          <w:szCs w:val="24"/>
        </w:rPr>
        <w:t>is</w:t>
      </w:r>
      <w:r w:rsidRPr="003E5352">
        <w:rPr>
          <w:rFonts w:ascii="Times New Roman" w:hAnsi="Times New Roman"/>
          <w:sz w:val="24"/>
          <w:szCs w:val="24"/>
        </w:rPr>
        <w:t xml:space="preserve"> </w:t>
      </w:r>
      <w:r>
        <w:rPr>
          <w:rFonts w:ascii="Times New Roman" w:hAnsi="Times New Roman"/>
          <w:sz w:val="24"/>
          <w:szCs w:val="24"/>
        </w:rPr>
        <w:t>desen</w:t>
      </w:r>
      <w:r w:rsidRPr="003E5352">
        <w:rPr>
          <w:rFonts w:ascii="Times New Roman" w:hAnsi="Times New Roman"/>
          <w:sz w:val="24"/>
          <w:szCs w:val="24"/>
        </w:rPr>
        <w:t>cadeador</w:t>
      </w:r>
      <w:r>
        <w:rPr>
          <w:rFonts w:ascii="Times New Roman" w:hAnsi="Times New Roman"/>
          <w:sz w:val="24"/>
          <w:szCs w:val="24"/>
        </w:rPr>
        <w:t>es</w:t>
      </w:r>
      <w:r w:rsidRPr="003E5352">
        <w:rPr>
          <w:rFonts w:ascii="Times New Roman" w:hAnsi="Times New Roman"/>
          <w:sz w:val="24"/>
          <w:szCs w:val="24"/>
        </w:rPr>
        <w:t xml:space="preserve"> de posicionamentos do s</w:t>
      </w:r>
      <w:r>
        <w:rPr>
          <w:rFonts w:ascii="Times New Roman" w:hAnsi="Times New Roman"/>
          <w:sz w:val="24"/>
          <w:szCs w:val="24"/>
        </w:rPr>
        <w:t xml:space="preserve">ujeito em formações discursivas, a partir de enunciados do tipo “Sou surda, </w:t>
      </w:r>
      <w:r w:rsidRPr="00407AC5">
        <w:rPr>
          <w:rFonts w:ascii="Times New Roman" w:hAnsi="Times New Roman"/>
          <w:i/>
          <w:sz w:val="24"/>
          <w:szCs w:val="24"/>
        </w:rPr>
        <w:t>mas</w:t>
      </w:r>
      <w:r>
        <w:rPr>
          <w:rFonts w:ascii="Times New Roman" w:hAnsi="Times New Roman"/>
          <w:sz w:val="24"/>
          <w:szCs w:val="24"/>
        </w:rPr>
        <w:t xml:space="preserve">...” presente no </w:t>
      </w:r>
      <w:r w:rsidRPr="001818E5">
        <w:rPr>
          <w:rFonts w:ascii="Times New Roman" w:hAnsi="Times New Roman"/>
          <w:i/>
          <w:sz w:val="24"/>
          <w:szCs w:val="24"/>
        </w:rPr>
        <w:t>corpus</w:t>
      </w:r>
      <w:r>
        <w:rPr>
          <w:rFonts w:ascii="Times New Roman" w:hAnsi="Times New Roman"/>
          <w:sz w:val="24"/>
          <w:szCs w:val="24"/>
        </w:rPr>
        <w:t>.</w:t>
      </w:r>
    </w:p>
    <w:p w:rsidR="001D46E0" w:rsidRDefault="001D46E0" w:rsidP="001D46E0">
      <w:pPr>
        <w:tabs>
          <w:tab w:val="num" w:pos="720"/>
        </w:tabs>
        <w:spacing w:after="0" w:line="360" w:lineRule="auto"/>
        <w:ind w:firstLine="357"/>
        <w:jc w:val="both"/>
        <w:rPr>
          <w:rFonts w:ascii="Times New Roman" w:hAnsi="Times New Roman"/>
          <w:sz w:val="24"/>
          <w:szCs w:val="24"/>
        </w:rPr>
      </w:pPr>
      <w:r>
        <w:rPr>
          <w:rFonts w:ascii="Times New Roman" w:hAnsi="Times New Roman"/>
          <w:sz w:val="24"/>
          <w:szCs w:val="24"/>
        </w:rPr>
        <w:tab/>
      </w:r>
    </w:p>
    <w:p w:rsidR="001D46E0" w:rsidRDefault="001D46E0" w:rsidP="001D46E0">
      <w:pPr>
        <w:tabs>
          <w:tab w:val="num" w:pos="720"/>
        </w:tabs>
        <w:spacing w:after="0" w:line="360" w:lineRule="auto"/>
        <w:ind w:firstLine="357"/>
        <w:jc w:val="both"/>
        <w:rPr>
          <w:rFonts w:ascii="Times New Roman" w:hAnsi="Times New Roman"/>
          <w:sz w:val="24"/>
          <w:szCs w:val="24"/>
        </w:rPr>
      </w:pPr>
    </w:p>
    <w:p w:rsidR="001D46E0" w:rsidRPr="007E0841" w:rsidRDefault="001D46E0" w:rsidP="001D46E0">
      <w:pPr>
        <w:spacing w:after="0" w:line="360" w:lineRule="auto"/>
        <w:jc w:val="both"/>
        <w:rPr>
          <w:rFonts w:ascii="Times New Roman" w:hAnsi="Times New Roman"/>
          <w:b/>
          <w:sz w:val="24"/>
          <w:szCs w:val="24"/>
        </w:rPr>
      </w:pPr>
      <w:r w:rsidRPr="007E0841">
        <w:rPr>
          <w:rFonts w:ascii="Times New Roman" w:hAnsi="Times New Roman"/>
          <w:b/>
          <w:sz w:val="24"/>
          <w:szCs w:val="24"/>
        </w:rPr>
        <w:t>A inscrição do sujeito surdo na escrita autobiográfica: autoria, formações imaginárias e posições discursivas</w:t>
      </w:r>
    </w:p>
    <w:p w:rsidR="001D46E0" w:rsidRDefault="001D46E0" w:rsidP="001D46E0">
      <w:pPr>
        <w:spacing w:after="0" w:line="360" w:lineRule="auto"/>
        <w:ind w:firstLine="708"/>
        <w:jc w:val="both"/>
        <w:rPr>
          <w:rFonts w:ascii="Times New Roman" w:hAnsi="Times New Roman"/>
          <w:sz w:val="24"/>
          <w:szCs w:val="24"/>
        </w:rPr>
      </w:pPr>
      <w:r w:rsidRPr="006D3733">
        <w:rPr>
          <w:rFonts w:ascii="Times New Roman" w:hAnsi="Times New Roman"/>
          <w:sz w:val="24"/>
          <w:szCs w:val="24"/>
        </w:rPr>
        <w:t xml:space="preserve">Segundo </w:t>
      </w:r>
      <w:proofErr w:type="spellStart"/>
      <w:r w:rsidRPr="006D3733">
        <w:rPr>
          <w:rFonts w:ascii="Times New Roman" w:hAnsi="Times New Roman"/>
          <w:sz w:val="24"/>
          <w:szCs w:val="24"/>
        </w:rPr>
        <w:t>Lejeune</w:t>
      </w:r>
      <w:proofErr w:type="spellEnd"/>
      <w:r>
        <w:rPr>
          <w:rFonts w:ascii="Times New Roman" w:hAnsi="Times New Roman"/>
          <w:sz w:val="24"/>
          <w:szCs w:val="24"/>
        </w:rPr>
        <w:t xml:space="preserve"> (</w:t>
      </w:r>
      <w:r w:rsidRPr="006D3733">
        <w:rPr>
          <w:rFonts w:ascii="Times New Roman" w:hAnsi="Times New Roman"/>
          <w:sz w:val="24"/>
          <w:szCs w:val="24"/>
        </w:rPr>
        <w:t>2014</w:t>
      </w:r>
      <w:r>
        <w:rPr>
          <w:rFonts w:ascii="Times New Roman" w:hAnsi="Times New Roman"/>
          <w:sz w:val="24"/>
          <w:szCs w:val="24"/>
        </w:rPr>
        <w:t>)</w:t>
      </w:r>
      <w:r w:rsidRPr="006D3733">
        <w:rPr>
          <w:rFonts w:ascii="Times New Roman" w:hAnsi="Times New Roman"/>
          <w:sz w:val="24"/>
          <w:szCs w:val="24"/>
        </w:rPr>
        <w:t>, por definição de autobiografia temos</w:t>
      </w:r>
      <w:r>
        <w:rPr>
          <w:rFonts w:ascii="Times New Roman" w:hAnsi="Times New Roman"/>
          <w:sz w:val="24"/>
          <w:szCs w:val="24"/>
        </w:rPr>
        <w:t>:</w:t>
      </w:r>
      <w:r w:rsidRPr="006D3733">
        <w:rPr>
          <w:rFonts w:ascii="Times New Roman" w:hAnsi="Times New Roman"/>
          <w:sz w:val="24"/>
          <w:szCs w:val="24"/>
        </w:rPr>
        <w:t xml:space="preserve"> “</w:t>
      </w:r>
      <w:r>
        <w:rPr>
          <w:rFonts w:ascii="Times New Roman" w:hAnsi="Times New Roman"/>
          <w:sz w:val="24"/>
          <w:szCs w:val="24"/>
        </w:rPr>
        <w:t xml:space="preserve">[...] </w:t>
      </w:r>
      <w:r w:rsidRPr="006D3733">
        <w:rPr>
          <w:rFonts w:ascii="Times New Roman" w:hAnsi="Times New Roman"/>
          <w:sz w:val="24"/>
          <w:szCs w:val="24"/>
        </w:rPr>
        <w:t>narrativa retrospectiva em prosa que uma pessoa real faz de sua própria existência, quando focaliza sua história individual, em particular a história de sua personalidade.”</w:t>
      </w:r>
      <w:r>
        <w:rPr>
          <w:rFonts w:ascii="Times New Roman" w:hAnsi="Times New Roman"/>
          <w:sz w:val="24"/>
          <w:szCs w:val="24"/>
        </w:rPr>
        <w:t xml:space="preserve"> </w:t>
      </w:r>
      <w:r w:rsidRPr="006D3733">
        <w:rPr>
          <w:rFonts w:ascii="Times New Roman" w:hAnsi="Times New Roman"/>
          <w:sz w:val="24"/>
          <w:szCs w:val="24"/>
        </w:rPr>
        <w:t>(p. 16)</w:t>
      </w:r>
      <w:r>
        <w:rPr>
          <w:rFonts w:ascii="Times New Roman" w:hAnsi="Times New Roman"/>
          <w:sz w:val="24"/>
          <w:szCs w:val="24"/>
        </w:rPr>
        <w:t xml:space="preserve">. </w:t>
      </w:r>
      <w:r w:rsidRPr="006D3733">
        <w:rPr>
          <w:rFonts w:ascii="Times New Roman" w:hAnsi="Times New Roman"/>
          <w:sz w:val="24"/>
          <w:szCs w:val="24"/>
        </w:rPr>
        <w:t xml:space="preserve">Para ele, nesse conceito estão presentes quatro categorias: </w:t>
      </w:r>
      <w:r>
        <w:rPr>
          <w:rFonts w:ascii="Times New Roman" w:hAnsi="Times New Roman"/>
          <w:sz w:val="24"/>
          <w:szCs w:val="24"/>
        </w:rPr>
        <w:t>i</w:t>
      </w:r>
      <w:r w:rsidRPr="006D3733">
        <w:rPr>
          <w:rFonts w:ascii="Times New Roman" w:hAnsi="Times New Roman"/>
          <w:sz w:val="24"/>
          <w:szCs w:val="24"/>
        </w:rPr>
        <w:t xml:space="preserve">) forma de linguagem, ou seja, se é um texto em narrativa ou em prosa; </w:t>
      </w:r>
      <w:proofErr w:type="spellStart"/>
      <w:r>
        <w:rPr>
          <w:rFonts w:ascii="Times New Roman" w:hAnsi="Times New Roman"/>
          <w:sz w:val="24"/>
          <w:szCs w:val="24"/>
        </w:rPr>
        <w:t>ii</w:t>
      </w:r>
      <w:proofErr w:type="spellEnd"/>
      <w:r w:rsidRPr="006D3733">
        <w:rPr>
          <w:rFonts w:ascii="Times New Roman" w:hAnsi="Times New Roman"/>
          <w:sz w:val="24"/>
          <w:szCs w:val="24"/>
        </w:rPr>
        <w:t xml:space="preserve">) o assunto a ser tratado, isto é, a história sobre a vida individual e sobre uma personalidade; </w:t>
      </w:r>
      <w:proofErr w:type="spellStart"/>
      <w:r>
        <w:rPr>
          <w:rFonts w:ascii="Times New Roman" w:hAnsi="Times New Roman"/>
          <w:sz w:val="24"/>
          <w:szCs w:val="24"/>
        </w:rPr>
        <w:t>iii</w:t>
      </w:r>
      <w:proofErr w:type="spellEnd"/>
      <w:r w:rsidRPr="006D3733">
        <w:rPr>
          <w:rFonts w:ascii="Times New Roman" w:hAnsi="Times New Roman"/>
          <w:sz w:val="24"/>
          <w:szCs w:val="24"/>
        </w:rPr>
        <w:t xml:space="preserve">) a situação do autor – identidade dele e do narrador; </w:t>
      </w:r>
      <w:proofErr w:type="spellStart"/>
      <w:r>
        <w:rPr>
          <w:rFonts w:ascii="Times New Roman" w:hAnsi="Times New Roman"/>
          <w:sz w:val="24"/>
          <w:szCs w:val="24"/>
        </w:rPr>
        <w:t>iv</w:t>
      </w:r>
      <w:proofErr w:type="spellEnd"/>
      <w:r w:rsidRPr="006D3733">
        <w:rPr>
          <w:rFonts w:ascii="Times New Roman" w:hAnsi="Times New Roman"/>
          <w:sz w:val="24"/>
          <w:szCs w:val="24"/>
        </w:rPr>
        <w:t xml:space="preserve">) a posição do narrador – a qual pode ser pensada em relação à identidade do narrador e do protagonista da história, bem </w:t>
      </w:r>
      <w:r>
        <w:rPr>
          <w:rFonts w:ascii="Times New Roman" w:hAnsi="Times New Roman"/>
          <w:sz w:val="24"/>
          <w:szCs w:val="24"/>
        </w:rPr>
        <w:t xml:space="preserve">como </w:t>
      </w:r>
      <w:r w:rsidRPr="006D3733">
        <w:rPr>
          <w:rFonts w:ascii="Times New Roman" w:hAnsi="Times New Roman"/>
          <w:sz w:val="24"/>
          <w:szCs w:val="24"/>
        </w:rPr>
        <w:t>a “perspectiva retrospectiva da narrativa”. (p. 17)</w:t>
      </w:r>
      <w:r>
        <w:rPr>
          <w:rFonts w:ascii="Times New Roman" w:hAnsi="Times New Roman"/>
          <w:sz w:val="24"/>
          <w:szCs w:val="24"/>
        </w:rPr>
        <w:t xml:space="preserve">. Assim, o autor considera que um texto, </w:t>
      </w:r>
      <w:r w:rsidRPr="006D3733">
        <w:rPr>
          <w:rFonts w:ascii="Times New Roman" w:hAnsi="Times New Roman"/>
          <w:sz w:val="24"/>
          <w:szCs w:val="24"/>
        </w:rPr>
        <w:t>para</w:t>
      </w:r>
      <w:r w:rsidR="00BE74F4">
        <w:rPr>
          <w:rFonts w:ascii="Times New Roman" w:hAnsi="Times New Roman"/>
          <w:sz w:val="24"/>
          <w:szCs w:val="24"/>
        </w:rPr>
        <w:t xml:space="preserve"> ser</w:t>
      </w:r>
      <w:r w:rsidRPr="006D3733">
        <w:rPr>
          <w:rFonts w:ascii="Times New Roman" w:hAnsi="Times New Roman"/>
          <w:sz w:val="24"/>
          <w:szCs w:val="24"/>
        </w:rPr>
        <w:t xml:space="preserve"> considerado autobiográfico, deve preencher</w:t>
      </w:r>
      <w:r>
        <w:rPr>
          <w:rFonts w:ascii="Times New Roman" w:hAnsi="Times New Roman"/>
          <w:sz w:val="24"/>
          <w:szCs w:val="24"/>
        </w:rPr>
        <w:t xml:space="preserve"> </w:t>
      </w:r>
      <w:r w:rsidRPr="006D3733">
        <w:rPr>
          <w:rFonts w:ascii="Times New Roman" w:hAnsi="Times New Roman"/>
          <w:sz w:val="24"/>
          <w:szCs w:val="24"/>
        </w:rPr>
        <w:t>todas as condições expostas em cada categoria apresentada</w:t>
      </w:r>
      <w:r>
        <w:rPr>
          <w:rFonts w:ascii="Times New Roman" w:hAnsi="Times New Roman"/>
          <w:sz w:val="24"/>
          <w:szCs w:val="24"/>
        </w:rPr>
        <w:t xml:space="preserve"> – ainda que </w:t>
      </w:r>
      <w:r w:rsidRPr="006D3733">
        <w:rPr>
          <w:rFonts w:ascii="Times New Roman" w:hAnsi="Times New Roman"/>
          <w:sz w:val="24"/>
          <w:szCs w:val="24"/>
        </w:rPr>
        <w:t>parcial</w:t>
      </w:r>
      <w:r>
        <w:rPr>
          <w:rFonts w:ascii="Times New Roman" w:hAnsi="Times New Roman"/>
          <w:sz w:val="24"/>
          <w:szCs w:val="24"/>
        </w:rPr>
        <w:t>mente,</w:t>
      </w:r>
      <w:r w:rsidRPr="006D3733">
        <w:rPr>
          <w:rFonts w:ascii="Times New Roman" w:hAnsi="Times New Roman"/>
          <w:sz w:val="24"/>
          <w:szCs w:val="24"/>
        </w:rPr>
        <w:t xml:space="preserve"> no tange</w:t>
      </w:r>
      <w:r>
        <w:rPr>
          <w:rFonts w:ascii="Times New Roman" w:hAnsi="Times New Roman"/>
          <w:sz w:val="24"/>
          <w:szCs w:val="24"/>
        </w:rPr>
        <w:t>nte</w:t>
      </w:r>
      <w:r w:rsidRPr="006D3733">
        <w:rPr>
          <w:rFonts w:ascii="Times New Roman" w:hAnsi="Times New Roman"/>
          <w:sz w:val="24"/>
          <w:szCs w:val="24"/>
        </w:rPr>
        <w:t xml:space="preserve"> a </w:t>
      </w:r>
      <w:r w:rsidRPr="006D3733">
        <w:rPr>
          <w:rFonts w:ascii="Times New Roman" w:hAnsi="Times New Roman"/>
          <w:sz w:val="24"/>
          <w:szCs w:val="24"/>
        </w:rPr>
        <w:lastRenderedPageBreak/>
        <w:t>certas categorias</w:t>
      </w:r>
      <w:r>
        <w:rPr>
          <w:rFonts w:ascii="Times New Roman" w:hAnsi="Times New Roman"/>
          <w:sz w:val="24"/>
          <w:szCs w:val="24"/>
        </w:rPr>
        <w:t xml:space="preserve"> – bem como deve ser constituído principalmente pela narrativa, não desprezando, nessa visão, a relevância do discurso para a narração autobiográfica, assim como a perspectiva e a retrospectiva. (LEJEUNE, 2014). </w:t>
      </w:r>
    </w:p>
    <w:p w:rsidR="001D46E0" w:rsidRPr="006D3733" w:rsidRDefault="001D46E0" w:rsidP="001D46E0">
      <w:pPr>
        <w:spacing w:after="0" w:line="360" w:lineRule="auto"/>
        <w:jc w:val="both"/>
        <w:rPr>
          <w:rFonts w:ascii="Times New Roman" w:hAnsi="Times New Roman"/>
          <w:sz w:val="24"/>
          <w:szCs w:val="24"/>
        </w:rPr>
      </w:pPr>
      <w:r>
        <w:rPr>
          <w:rFonts w:ascii="Times New Roman" w:hAnsi="Times New Roman"/>
          <w:sz w:val="24"/>
          <w:szCs w:val="24"/>
        </w:rPr>
        <w:tab/>
        <w:t>Por fim</w:t>
      </w:r>
      <w:r w:rsidRPr="006D3733">
        <w:rPr>
          <w:rFonts w:ascii="Times New Roman" w:hAnsi="Times New Roman"/>
          <w:sz w:val="24"/>
          <w:szCs w:val="24"/>
        </w:rPr>
        <w:t xml:space="preserve">, </w:t>
      </w:r>
      <w:proofErr w:type="spellStart"/>
      <w:r w:rsidRPr="006D3733">
        <w:rPr>
          <w:rFonts w:ascii="Times New Roman" w:hAnsi="Times New Roman"/>
          <w:sz w:val="24"/>
          <w:szCs w:val="24"/>
        </w:rPr>
        <w:t>Lejeune</w:t>
      </w:r>
      <w:proofErr w:type="spellEnd"/>
      <w:r w:rsidRPr="006D3733">
        <w:rPr>
          <w:rFonts w:ascii="Times New Roman" w:hAnsi="Times New Roman"/>
          <w:sz w:val="24"/>
          <w:szCs w:val="24"/>
        </w:rPr>
        <w:t xml:space="preserve"> alerta que “Para que haja autobiografia (e, numa pers</w:t>
      </w:r>
      <w:r>
        <w:rPr>
          <w:rFonts w:ascii="Times New Roman" w:hAnsi="Times New Roman"/>
          <w:sz w:val="24"/>
          <w:szCs w:val="24"/>
        </w:rPr>
        <w:t>pectiva mais geral, literatura í</w:t>
      </w:r>
      <w:r w:rsidRPr="006D3733">
        <w:rPr>
          <w:rFonts w:ascii="Times New Roman" w:hAnsi="Times New Roman"/>
          <w:sz w:val="24"/>
          <w:szCs w:val="24"/>
        </w:rPr>
        <w:t>ntima), é preciso que haja relação de identidade entre o autor, o narrador e o personagem.”</w:t>
      </w:r>
      <w:r>
        <w:rPr>
          <w:rFonts w:ascii="Times New Roman" w:hAnsi="Times New Roman"/>
          <w:sz w:val="24"/>
          <w:szCs w:val="24"/>
        </w:rPr>
        <w:t>.</w:t>
      </w:r>
      <w:r w:rsidRPr="006D3733">
        <w:rPr>
          <w:rFonts w:ascii="Times New Roman" w:hAnsi="Times New Roman"/>
          <w:sz w:val="24"/>
          <w:szCs w:val="24"/>
        </w:rPr>
        <w:t xml:space="preserve"> (</w:t>
      </w:r>
      <w:r>
        <w:rPr>
          <w:rFonts w:ascii="Times New Roman" w:hAnsi="Times New Roman"/>
          <w:sz w:val="24"/>
          <w:szCs w:val="24"/>
        </w:rPr>
        <w:t xml:space="preserve">2014, </w:t>
      </w:r>
      <w:r w:rsidRPr="006D3733">
        <w:rPr>
          <w:rFonts w:ascii="Times New Roman" w:hAnsi="Times New Roman"/>
          <w:sz w:val="24"/>
          <w:szCs w:val="24"/>
        </w:rPr>
        <w:t>p. 18). A autobiografia, assim, é elab</w:t>
      </w:r>
      <w:r>
        <w:rPr>
          <w:rFonts w:ascii="Times New Roman" w:hAnsi="Times New Roman"/>
          <w:sz w:val="24"/>
          <w:szCs w:val="24"/>
        </w:rPr>
        <w:t xml:space="preserve">orada a partir do eu, ou, nas palavras de </w:t>
      </w:r>
      <w:r w:rsidRPr="00846B68">
        <w:rPr>
          <w:rFonts w:ascii="Times New Roman" w:hAnsi="Times New Roman"/>
          <w:sz w:val="24"/>
          <w:szCs w:val="24"/>
        </w:rPr>
        <w:t>Stendhal</w:t>
      </w:r>
      <w:r>
        <w:rPr>
          <w:rFonts w:ascii="Times New Roman" w:hAnsi="Times New Roman"/>
          <w:sz w:val="24"/>
          <w:szCs w:val="24"/>
        </w:rPr>
        <w:t xml:space="preserve"> retomadas por </w:t>
      </w:r>
      <w:proofErr w:type="spellStart"/>
      <w:r>
        <w:rPr>
          <w:rFonts w:ascii="Times New Roman" w:hAnsi="Times New Roman"/>
          <w:sz w:val="24"/>
          <w:szCs w:val="24"/>
        </w:rPr>
        <w:t>Lejeune</w:t>
      </w:r>
      <w:proofErr w:type="spellEnd"/>
      <w:r>
        <w:rPr>
          <w:rFonts w:ascii="Times New Roman" w:hAnsi="Times New Roman"/>
          <w:sz w:val="24"/>
          <w:szCs w:val="24"/>
        </w:rPr>
        <w:t xml:space="preserve"> (2014. p. 19)</w:t>
      </w:r>
      <w:r w:rsidRPr="00846B68">
        <w:rPr>
          <w:rFonts w:ascii="Times New Roman" w:hAnsi="Times New Roman"/>
          <w:sz w:val="24"/>
          <w:szCs w:val="24"/>
        </w:rPr>
        <w:t>, “Do eu misturado comigo, fazes a recidiva”.</w:t>
      </w:r>
    </w:p>
    <w:p w:rsidR="001D46E0" w:rsidRPr="006D3733" w:rsidRDefault="001D46E0" w:rsidP="001D46E0">
      <w:pPr>
        <w:spacing w:after="0" w:line="360" w:lineRule="auto"/>
        <w:jc w:val="both"/>
        <w:rPr>
          <w:rFonts w:ascii="Times New Roman" w:hAnsi="Times New Roman"/>
          <w:sz w:val="24"/>
          <w:szCs w:val="24"/>
        </w:rPr>
      </w:pPr>
      <w:r>
        <w:rPr>
          <w:rFonts w:ascii="Times New Roman" w:hAnsi="Times New Roman"/>
          <w:sz w:val="24"/>
          <w:szCs w:val="24"/>
        </w:rPr>
        <w:tab/>
      </w:r>
      <w:proofErr w:type="spellStart"/>
      <w:r>
        <w:rPr>
          <w:rFonts w:ascii="Times New Roman" w:hAnsi="Times New Roman"/>
          <w:sz w:val="24"/>
          <w:szCs w:val="24"/>
        </w:rPr>
        <w:t>Dosse</w:t>
      </w:r>
      <w:proofErr w:type="spellEnd"/>
      <w:r>
        <w:rPr>
          <w:rFonts w:ascii="Times New Roman" w:hAnsi="Times New Roman"/>
          <w:sz w:val="24"/>
          <w:szCs w:val="24"/>
        </w:rPr>
        <w:t xml:space="preserve"> (2009), ao discorrer sobre aspectos da biografia, um gênero considerado similar à autobiografia, excetuando-se certas peculiaridades dado as autorias distintas e suas implicaturas, argumenta que “A biografia pode ser um elemento privilegiado na reconstrução de uma época, com seus sonhos e angústias.”. (2009, p. 11). Ele prossegue com constatação de que “No século XIX, </w:t>
      </w:r>
      <w:proofErr w:type="spellStart"/>
      <w:r>
        <w:rPr>
          <w:rFonts w:ascii="Times New Roman" w:hAnsi="Times New Roman"/>
          <w:sz w:val="24"/>
          <w:szCs w:val="24"/>
        </w:rPr>
        <w:t>Dilthey</w:t>
      </w:r>
      <w:proofErr w:type="spellEnd"/>
      <w:r>
        <w:rPr>
          <w:rFonts w:ascii="Times New Roman" w:hAnsi="Times New Roman"/>
          <w:sz w:val="24"/>
          <w:szCs w:val="24"/>
        </w:rPr>
        <w:t xml:space="preserve"> dizia exatamente isso, considerando a biografia um meio privilegiado de chegar ao universal. Para ele, ‘a história universal é a biografia, diríamos até a autobiografia da humanidade’.” (DOSSE, 2009, p. 11).</w:t>
      </w:r>
    </w:p>
    <w:p w:rsidR="001D46E0" w:rsidRDefault="001D46E0" w:rsidP="001D46E0">
      <w:pPr>
        <w:spacing w:after="0" w:line="360" w:lineRule="auto"/>
        <w:jc w:val="both"/>
        <w:rPr>
          <w:rFonts w:ascii="Times New Roman" w:hAnsi="Times New Roman"/>
          <w:sz w:val="24"/>
          <w:szCs w:val="24"/>
        </w:rPr>
      </w:pPr>
      <w:r>
        <w:rPr>
          <w:rFonts w:ascii="Times New Roman" w:hAnsi="Times New Roman"/>
          <w:sz w:val="24"/>
          <w:szCs w:val="24"/>
        </w:rPr>
        <w:tab/>
        <w:t xml:space="preserve">Especificamente, acerca da publicação de autobiografias de surdos, no Brasil, até o início do século XXI, apenas se tinha conhecimento de obras autobiográficas estrangeiras dessa natureza, como os </w:t>
      </w:r>
      <w:proofErr w:type="spellStart"/>
      <w:r w:rsidRPr="004B5DE7">
        <w:rPr>
          <w:rFonts w:ascii="Times New Roman" w:hAnsi="Times New Roman"/>
          <w:i/>
          <w:sz w:val="24"/>
          <w:szCs w:val="24"/>
        </w:rPr>
        <w:t>best</w:t>
      </w:r>
      <w:proofErr w:type="spellEnd"/>
      <w:r w:rsidRPr="004B5DE7">
        <w:rPr>
          <w:rFonts w:ascii="Times New Roman" w:hAnsi="Times New Roman"/>
          <w:i/>
          <w:sz w:val="24"/>
          <w:szCs w:val="24"/>
        </w:rPr>
        <w:t xml:space="preserve"> </w:t>
      </w:r>
      <w:proofErr w:type="spellStart"/>
      <w:r w:rsidRPr="004B5DE7">
        <w:rPr>
          <w:rFonts w:ascii="Times New Roman" w:hAnsi="Times New Roman"/>
          <w:i/>
          <w:sz w:val="24"/>
          <w:szCs w:val="24"/>
        </w:rPr>
        <w:t>sellers</w:t>
      </w:r>
      <w:proofErr w:type="spellEnd"/>
      <w:r>
        <w:rPr>
          <w:rFonts w:ascii="Times New Roman" w:hAnsi="Times New Roman"/>
          <w:sz w:val="24"/>
          <w:szCs w:val="24"/>
        </w:rPr>
        <w:t xml:space="preserve">: </w:t>
      </w:r>
      <w:r w:rsidRPr="00F4289F">
        <w:rPr>
          <w:rFonts w:ascii="Times New Roman" w:hAnsi="Times New Roman"/>
          <w:i/>
          <w:sz w:val="24"/>
          <w:szCs w:val="24"/>
        </w:rPr>
        <w:t>A história de minha vida</w:t>
      </w:r>
      <w:r>
        <w:rPr>
          <w:rFonts w:ascii="Times New Roman" w:hAnsi="Times New Roman"/>
          <w:sz w:val="24"/>
          <w:szCs w:val="24"/>
        </w:rPr>
        <w:t xml:space="preserve"> (2003), publicado pela primeira vez em 1903, de Helen Keller, uma renomada surdo-cega americana; e a obra, publicada primeiramente em 1994, intitulada </w:t>
      </w:r>
      <w:r w:rsidRPr="00F4289F">
        <w:rPr>
          <w:rFonts w:ascii="Times New Roman" w:hAnsi="Times New Roman"/>
          <w:i/>
          <w:sz w:val="24"/>
          <w:szCs w:val="24"/>
        </w:rPr>
        <w:t xml:space="preserve">O </w:t>
      </w:r>
      <w:proofErr w:type="spellStart"/>
      <w:r w:rsidRPr="00F4289F">
        <w:rPr>
          <w:rFonts w:ascii="Times New Roman" w:hAnsi="Times New Roman"/>
          <w:i/>
          <w:sz w:val="24"/>
          <w:szCs w:val="24"/>
        </w:rPr>
        <w:t>vôo</w:t>
      </w:r>
      <w:proofErr w:type="spellEnd"/>
      <w:r w:rsidRPr="00F4289F">
        <w:rPr>
          <w:rFonts w:ascii="Times New Roman" w:hAnsi="Times New Roman"/>
          <w:i/>
          <w:sz w:val="24"/>
          <w:szCs w:val="24"/>
        </w:rPr>
        <w:t xml:space="preserve"> da gaivota</w:t>
      </w:r>
      <w:r>
        <w:rPr>
          <w:rFonts w:ascii="Times New Roman" w:hAnsi="Times New Roman"/>
          <w:sz w:val="24"/>
          <w:szCs w:val="24"/>
        </w:rPr>
        <w:t xml:space="preserve"> (2000), de Emanuelle </w:t>
      </w:r>
      <w:proofErr w:type="spellStart"/>
      <w:r>
        <w:rPr>
          <w:rFonts w:ascii="Times New Roman" w:hAnsi="Times New Roman"/>
          <w:sz w:val="24"/>
          <w:szCs w:val="24"/>
        </w:rPr>
        <w:t>Laborit</w:t>
      </w:r>
      <w:proofErr w:type="spellEnd"/>
      <w:r>
        <w:rPr>
          <w:rFonts w:ascii="Times New Roman" w:hAnsi="Times New Roman"/>
          <w:sz w:val="24"/>
          <w:szCs w:val="24"/>
        </w:rPr>
        <w:t>, uma surda francesa.</w:t>
      </w:r>
    </w:p>
    <w:p w:rsidR="001D46E0" w:rsidRDefault="001D46E0" w:rsidP="001D46E0">
      <w:pPr>
        <w:spacing w:after="0" w:line="360" w:lineRule="auto"/>
        <w:ind w:firstLine="709"/>
        <w:jc w:val="both"/>
        <w:rPr>
          <w:rFonts w:ascii="Times New Roman" w:hAnsi="Times New Roman"/>
          <w:sz w:val="24"/>
          <w:szCs w:val="24"/>
        </w:rPr>
      </w:pPr>
      <w:r>
        <w:rPr>
          <w:rFonts w:ascii="Times New Roman" w:hAnsi="Times New Roman"/>
          <w:sz w:val="24"/>
          <w:szCs w:val="24"/>
        </w:rPr>
        <w:t xml:space="preserve">Alavancados pelas lutas e conquistas da comunidade surda brasileira </w:t>
      </w:r>
      <w:r w:rsidRPr="00B135A9">
        <w:rPr>
          <w:rFonts w:ascii="Times New Roman" w:hAnsi="Times New Roman"/>
          <w:sz w:val="24"/>
          <w:szCs w:val="24"/>
        </w:rPr>
        <w:t xml:space="preserve">(como a promulgação da lei </w:t>
      </w:r>
      <w:r w:rsidRPr="00B135A9">
        <w:rPr>
          <w:rFonts w:ascii="Times New Roman" w:hAnsi="Times New Roman"/>
          <w:sz w:val="24"/>
          <w:szCs w:val="24"/>
          <w:shd w:val="clear" w:color="auto" w:fill="FFFFFF"/>
        </w:rPr>
        <w:t>10.436/</w:t>
      </w:r>
      <w:r w:rsidRPr="00B135A9">
        <w:rPr>
          <w:rFonts w:ascii="Times New Roman" w:hAnsi="Times New Roman"/>
          <w:sz w:val="24"/>
          <w:szCs w:val="24"/>
        </w:rPr>
        <w:t>02), os</w:t>
      </w:r>
      <w:r>
        <w:rPr>
          <w:rFonts w:ascii="Times New Roman" w:hAnsi="Times New Roman"/>
          <w:sz w:val="24"/>
          <w:szCs w:val="24"/>
        </w:rPr>
        <w:t xml:space="preserve"> livros de narrativas autobiográficas de autoria de surdos brasileiros – sobretudo escritoras surdas – já somam, até então, mais de 10 obras. Entre esses livros, encontramos a obra </w:t>
      </w:r>
      <w:r w:rsidRPr="006665C7">
        <w:rPr>
          <w:rFonts w:ascii="Times New Roman" w:hAnsi="Times New Roman"/>
          <w:i/>
          <w:sz w:val="24"/>
          <w:szCs w:val="24"/>
        </w:rPr>
        <w:t>A verdadeira beleza</w:t>
      </w:r>
      <w:r>
        <w:rPr>
          <w:rFonts w:ascii="Times New Roman" w:hAnsi="Times New Roman"/>
          <w:sz w:val="24"/>
          <w:szCs w:val="24"/>
        </w:rPr>
        <w:t xml:space="preserve">, de Vanessa Vidal (2011 [2009]), escolhida como nosso </w:t>
      </w:r>
      <w:r w:rsidRPr="00B135A9">
        <w:rPr>
          <w:rFonts w:ascii="Times New Roman" w:hAnsi="Times New Roman"/>
          <w:i/>
          <w:sz w:val="24"/>
          <w:szCs w:val="24"/>
        </w:rPr>
        <w:t>corpus</w:t>
      </w:r>
      <w:r>
        <w:rPr>
          <w:rFonts w:ascii="Times New Roman" w:hAnsi="Times New Roman"/>
          <w:sz w:val="24"/>
          <w:szCs w:val="24"/>
        </w:rPr>
        <w:t xml:space="preserve"> analítico por ter obtida certa repercussão na mídia televisiva e impressa.</w:t>
      </w:r>
    </w:p>
    <w:p w:rsidR="001D46E0" w:rsidRDefault="001D46E0" w:rsidP="001D46E0">
      <w:pPr>
        <w:spacing w:after="0" w:line="360" w:lineRule="auto"/>
        <w:jc w:val="both"/>
        <w:rPr>
          <w:rFonts w:ascii="Times New Roman" w:hAnsi="Times New Roman"/>
          <w:sz w:val="24"/>
          <w:szCs w:val="24"/>
        </w:rPr>
      </w:pPr>
      <w:r>
        <w:rPr>
          <w:rFonts w:ascii="Times New Roman" w:hAnsi="Times New Roman"/>
          <w:sz w:val="24"/>
          <w:szCs w:val="24"/>
        </w:rPr>
        <w:tab/>
        <w:t xml:space="preserve">As narrativas de si escritas por surdos, segundo Felipe </w:t>
      </w:r>
      <w:proofErr w:type="spellStart"/>
      <w:r>
        <w:rPr>
          <w:rFonts w:ascii="Times New Roman" w:hAnsi="Times New Roman"/>
          <w:sz w:val="24"/>
          <w:szCs w:val="24"/>
        </w:rPr>
        <w:t>Mianes</w:t>
      </w:r>
      <w:proofErr w:type="spellEnd"/>
      <w:r>
        <w:rPr>
          <w:rFonts w:ascii="Times New Roman" w:hAnsi="Times New Roman"/>
          <w:sz w:val="24"/>
          <w:szCs w:val="24"/>
        </w:rPr>
        <w:t>, Janete Inês Müller e Rita Simone Silveira Furtado (2011), “[...] trazem importantes elementos de análise sobre os processos de representação, produção e circulação das identidades surdas e de seus diversos marcadores culturais [...]”. (p. 57). Isso porque essas narrativas evocam rastros da memória, de modo que o sujeito que (se) narra revive certas experiências, (</w:t>
      </w:r>
      <w:proofErr w:type="spellStart"/>
      <w:r>
        <w:rPr>
          <w:rFonts w:ascii="Times New Roman" w:hAnsi="Times New Roman"/>
          <w:sz w:val="24"/>
          <w:szCs w:val="24"/>
        </w:rPr>
        <w:t>re</w:t>
      </w:r>
      <w:proofErr w:type="spellEnd"/>
      <w:proofErr w:type="gramStart"/>
      <w:r>
        <w:rPr>
          <w:rFonts w:ascii="Times New Roman" w:hAnsi="Times New Roman"/>
          <w:sz w:val="24"/>
          <w:szCs w:val="24"/>
        </w:rPr>
        <w:t>)interpretando</w:t>
      </w:r>
      <w:proofErr w:type="gramEnd"/>
      <w:r>
        <w:rPr>
          <w:rFonts w:ascii="Times New Roman" w:hAnsi="Times New Roman"/>
          <w:sz w:val="24"/>
          <w:szCs w:val="24"/>
        </w:rPr>
        <w:t xml:space="preserve">-as; acrescentamos nós, em um novo contexto, sob um outro ângulo. </w:t>
      </w:r>
    </w:p>
    <w:p w:rsidR="001D46E0" w:rsidRDefault="001D46E0" w:rsidP="001D46E0">
      <w:pPr>
        <w:spacing w:after="0" w:line="360" w:lineRule="auto"/>
        <w:ind w:firstLine="708"/>
        <w:jc w:val="both"/>
        <w:rPr>
          <w:rFonts w:ascii="Times New Roman" w:hAnsi="Times New Roman"/>
          <w:sz w:val="24"/>
          <w:szCs w:val="24"/>
        </w:rPr>
      </w:pPr>
      <w:r>
        <w:rPr>
          <w:rFonts w:ascii="Times New Roman" w:hAnsi="Times New Roman"/>
          <w:sz w:val="24"/>
          <w:szCs w:val="24"/>
        </w:rPr>
        <w:t xml:space="preserve">Ao escreverem sobre si, ressaltam </w:t>
      </w:r>
      <w:proofErr w:type="spellStart"/>
      <w:r>
        <w:rPr>
          <w:rFonts w:ascii="Times New Roman" w:hAnsi="Times New Roman"/>
          <w:sz w:val="24"/>
          <w:szCs w:val="24"/>
        </w:rPr>
        <w:t>Mianes</w:t>
      </w:r>
      <w:proofErr w:type="spellEnd"/>
      <w:r>
        <w:rPr>
          <w:rFonts w:ascii="Times New Roman" w:hAnsi="Times New Roman"/>
          <w:sz w:val="24"/>
          <w:szCs w:val="24"/>
        </w:rPr>
        <w:t>, Müller e Furtado (2011), “[...] também os narradores compartilham sua identidade através de uma continuidade temporal, constituindo-</w:t>
      </w:r>
      <w:r>
        <w:rPr>
          <w:rFonts w:ascii="Times New Roman" w:hAnsi="Times New Roman"/>
          <w:sz w:val="24"/>
          <w:szCs w:val="24"/>
        </w:rPr>
        <w:lastRenderedPageBreak/>
        <w:t>se no tempo de vida presente, tendo em vista a sua inserção no interior de uma trama discursiva.”. (p. 57). Além disso, devido a filiações ideológicas dos autores dessas produções culturais, a circulação e leitura dessas obras tendem a favorecer “[...] a constituição de alguns comportamentos ou posicionamentos a que todos os surdos devem aderir, como, [...] em relação à valorização das línguas de sinais.”. (p. 69).</w:t>
      </w:r>
    </w:p>
    <w:p w:rsidR="001D46E0" w:rsidRDefault="001D46E0" w:rsidP="001D46E0">
      <w:pPr>
        <w:spacing w:after="0" w:line="480" w:lineRule="auto"/>
        <w:ind w:firstLine="709"/>
        <w:jc w:val="both"/>
        <w:rPr>
          <w:rFonts w:ascii="Times New Roman" w:hAnsi="Times New Roman"/>
          <w:sz w:val="24"/>
          <w:szCs w:val="24"/>
        </w:rPr>
      </w:pPr>
    </w:p>
    <w:p w:rsidR="001D46E0" w:rsidRPr="008704C0" w:rsidRDefault="001D46E0" w:rsidP="001D46E0">
      <w:pPr>
        <w:spacing w:after="0" w:line="240" w:lineRule="auto"/>
        <w:ind w:left="1134"/>
        <w:jc w:val="both"/>
        <w:rPr>
          <w:rFonts w:ascii="Times New Roman" w:hAnsi="Times New Roman"/>
        </w:rPr>
      </w:pPr>
      <w:r w:rsidRPr="001E3D91">
        <w:rPr>
          <w:rFonts w:ascii="Times New Roman" w:hAnsi="Times New Roman"/>
        </w:rPr>
        <w:t xml:space="preserve">A literatura, dessa forma, também se constitui em espaço utilizado por escritores surdos, principalmente com a finalidade de demonstrar sua vinculação às identidades surdas e a um posicionamento político de resistência a processos de normatização, reivindicando a diferença através de marcadores culturais da(s) cultura(s) surda(s). Diante disso, é possível encontrar, nas obras produzidas por surdos, organizadas em diferentes gêneros textuais, várias recorrências e algumas particularidades no que diz respeito ao relato de suas experiências. </w:t>
      </w:r>
      <w:r w:rsidRPr="008704C0">
        <w:rPr>
          <w:rFonts w:ascii="Times New Roman" w:hAnsi="Times New Roman"/>
        </w:rPr>
        <w:t>(MIANES; MÜLLER; FURTADO, 2011, p. 57)</w:t>
      </w:r>
      <w:r>
        <w:rPr>
          <w:rFonts w:ascii="Times New Roman" w:hAnsi="Times New Roman"/>
        </w:rPr>
        <w:t>.</w:t>
      </w:r>
    </w:p>
    <w:p w:rsidR="001D46E0" w:rsidRDefault="001D46E0" w:rsidP="001D46E0">
      <w:pPr>
        <w:spacing w:after="0" w:line="480" w:lineRule="auto"/>
        <w:jc w:val="both"/>
        <w:rPr>
          <w:rFonts w:ascii="Times New Roman" w:hAnsi="Times New Roman"/>
          <w:sz w:val="24"/>
          <w:szCs w:val="24"/>
        </w:rPr>
      </w:pPr>
    </w:p>
    <w:p w:rsidR="001D46E0" w:rsidRDefault="001D46E0" w:rsidP="001D46E0">
      <w:pPr>
        <w:spacing w:after="0" w:line="360" w:lineRule="auto"/>
        <w:ind w:firstLine="709"/>
        <w:jc w:val="both"/>
        <w:rPr>
          <w:rFonts w:ascii="Times New Roman" w:hAnsi="Times New Roman"/>
          <w:sz w:val="24"/>
          <w:szCs w:val="24"/>
        </w:rPr>
      </w:pPr>
      <w:r>
        <w:rPr>
          <w:rFonts w:ascii="Times New Roman" w:hAnsi="Times New Roman"/>
          <w:sz w:val="24"/>
          <w:szCs w:val="24"/>
        </w:rPr>
        <w:t xml:space="preserve">Nesse ponto, lembramos que, no contexto brasileiro, nem todo sujeito-surdo escritor de autobiografia filia-se a posições em formações discursivas voltadas para os ideais da comunidade surda, embora, aparentemente, a maioria deles o faça. Há, por exemplo, a autobiografia </w:t>
      </w:r>
      <w:r w:rsidRPr="00637A03">
        <w:rPr>
          <w:rFonts w:ascii="Times New Roman" w:hAnsi="Times New Roman"/>
          <w:i/>
          <w:sz w:val="24"/>
          <w:szCs w:val="24"/>
        </w:rPr>
        <w:t>Crônicas da Surdez</w:t>
      </w:r>
      <w:r>
        <w:rPr>
          <w:rFonts w:ascii="Times New Roman" w:hAnsi="Times New Roman"/>
          <w:sz w:val="24"/>
          <w:szCs w:val="24"/>
        </w:rPr>
        <w:t xml:space="preserve"> (2013) de Paula </w:t>
      </w:r>
      <w:proofErr w:type="spellStart"/>
      <w:r>
        <w:rPr>
          <w:rFonts w:ascii="Times New Roman" w:hAnsi="Times New Roman"/>
          <w:sz w:val="24"/>
          <w:szCs w:val="24"/>
        </w:rPr>
        <w:t>Pfeifer</w:t>
      </w:r>
      <w:proofErr w:type="spellEnd"/>
      <w:r>
        <w:rPr>
          <w:rFonts w:ascii="Times New Roman" w:hAnsi="Times New Roman"/>
          <w:sz w:val="24"/>
          <w:szCs w:val="24"/>
        </w:rPr>
        <w:t xml:space="preserve">, em que o sujeito-surdo defende a ideia da surdez como doença e o uso do implante coclear como a cura, a solução para tal problema. </w:t>
      </w:r>
    </w:p>
    <w:p w:rsidR="001D46E0" w:rsidRDefault="001D46E0" w:rsidP="001D46E0">
      <w:pPr>
        <w:spacing w:after="0" w:line="360" w:lineRule="auto"/>
        <w:ind w:firstLine="709"/>
        <w:jc w:val="both"/>
        <w:rPr>
          <w:rFonts w:ascii="Times New Roman" w:hAnsi="Times New Roman"/>
          <w:sz w:val="24"/>
          <w:szCs w:val="24"/>
        </w:rPr>
      </w:pPr>
      <w:r>
        <w:rPr>
          <w:rFonts w:ascii="Times New Roman" w:hAnsi="Times New Roman"/>
          <w:sz w:val="24"/>
          <w:szCs w:val="24"/>
        </w:rPr>
        <w:t xml:space="preserve">Vale ressaltar que muitas narrativas autobiográficas foram escritas por surdos </w:t>
      </w:r>
      <w:proofErr w:type="spellStart"/>
      <w:r>
        <w:rPr>
          <w:rFonts w:ascii="Times New Roman" w:hAnsi="Times New Roman"/>
          <w:sz w:val="24"/>
          <w:szCs w:val="24"/>
        </w:rPr>
        <w:t>ubentes</w:t>
      </w:r>
      <w:proofErr w:type="spellEnd"/>
      <w:r>
        <w:rPr>
          <w:rFonts w:ascii="Times New Roman" w:hAnsi="Times New Roman"/>
          <w:sz w:val="24"/>
          <w:szCs w:val="24"/>
        </w:rPr>
        <w:t xml:space="preserve"> da libras, os quais, em sua maioria, posicionam-se como defensores do uso da libras entre os surdos, de cultura e identidades surdas e das causas surdas </w:t>
      </w:r>
      <w:smartTag w:uri="urn:schemas-microsoft-com:office:smarttags" w:element="PersonName">
        <w:smartTagPr>
          <w:attr w:name="ProductID" w:val="em geral. Entretanto"/>
        </w:smartTagPr>
        <w:r>
          <w:rPr>
            <w:rFonts w:ascii="Times New Roman" w:hAnsi="Times New Roman"/>
            <w:sz w:val="24"/>
            <w:szCs w:val="24"/>
          </w:rPr>
          <w:t>em geral. Entretanto</w:t>
        </w:r>
      </w:smartTag>
      <w:r>
        <w:rPr>
          <w:rFonts w:ascii="Times New Roman" w:hAnsi="Times New Roman"/>
          <w:sz w:val="24"/>
          <w:szCs w:val="24"/>
        </w:rPr>
        <w:t xml:space="preserve">, merecedor de nota é o fato de os textos citados terem sido escritos em português. </w:t>
      </w:r>
    </w:p>
    <w:p w:rsidR="001D46E0" w:rsidRDefault="001D46E0" w:rsidP="001D46E0">
      <w:pPr>
        <w:spacing w:after="0" w:line="360" w:lineRule="auto"/>
        <w:ind w:firstLine="709"/>
        <w:jc w:val="both"/>
        <w:rPr>
          <w:rFonts w:ascii="Times New Roman" w:hAnsi="Times New Roman"/>
          <w:sz w:val="24"/>
          <w:szCs w:val="24"/>
        </w:rPr>
      </w:pPr>
      <w:r>
        <w:rPr>
          <w:rFonts w:ascii="Times New Roman" w:hAnsi="Times New Roman"/>
          <w:sz w:val="24"/>
          <w:szCs w:val="24"/>
        </w:rPr>
        <w:t xml:space="preserve">Para </w:t>
      </w:r>
      <w:proofErr w:type="spellStart"/>
      <w:r>
        <w:rPr>
          <w:rFonts w:ascii="Times New Roman" w:hAnsi="Times New Roman"/>
          <w:sz w:val="24"/>
          <w:szCs w:val="24"/>
        </w:rPr>
        <w:t>Mianes</w:t>
      </w:r>
      <w:proofErr w:type="spellEnd"/>
      <w:r>
        <w:rPr>
          <w:rFonts w:ascii="Times New Roman" w:hAnsi="Times New Roman"/>
          <w:sz w:val="24"/>
          <w:szCs w:val="24"/>
        </w:rPr>
        <w:t>,</w:t>
      </w:r>
      <w:r w:rsidRPr="009A5AA7">
        <w:rPr>
          <w:rFonts w:ascii="Times New Roman" w:hAnsi="Times New Roman"/>
        </w:rPr>
        <w:t xml:space="preserve"> </w:t>
      </w:r>
      <w:r w:rsidRPr="00231625">
        <w:rPr>
          <w:rFonts w:ascii="Times New Roman" w:hAnsi="Times New Roman"/>
          <w:sz w:val="24"/>
          <w:szCs w:val="24"/>
        </w:rPr>
        <w:t>Müller e Furtado (2011</w:t>
      </w:r>
      <w:r>
        <w:rPr>
          <w:rFonts w:ascii="Times New Roman" w:hAnsi="Times New Roman"/>
        </w:rPr>
        <w:t xml:space="preserve">), </w:t>
      </w:r>
      <w:r>
        <w:rPr>
          <w:rFonts w:ascii="Times New Roman" w:hAnsi="Times New Roman"/>
          <w:sz w:val="24"/>
          <w:szCs w:val="24"/>
        </w:rPr>
        <w:t xml:space="preserve">mesmo essa escolha por uma língua de modalidade </w:t>
      </w:r>
      <w:r w:rsidRPr="00B14CC7">
        <w:rPr>
          <w:rFonts w:ascii="Times New Roman" w:hAnsi="Times New Roman"/>
          <w:sz w:val="24"/>
          <w:szCs w:val="24"/>
        </w:rPr>
        <w:t>oral auditiva</w:t>
      </w:r>
      <w:r>
        <w:rPr>
          <w:rFonts w:ascii="Times New Roman" w:hAnsi="Times New Roman"/>
          <w:sz w:val="24"/>
          <w:szCs w:val="24"/>
        </w:rPr>
        <w:t xml:space="preserve"> distinta </w:t>
      </w:r>
      <w:proofErr w:type="gramStart"/>
      <w:r>
        <w:rPr>
          <w:rFonts w:ascii="Times New Roman" w:hAnsi="Times New Roman"/>
          <w:sz w:val="24"/>
          <w:szCs w:val="24"/>
        </w:rPr>
        <w:t>da libras</w:t>
      </w:r>
      <w:proofErr w:type="gramEnd"/>
      <w:r>
        <w:rPr>
          <w:rFonts w:ascii="Times New Roman" w:hAnsi="Times New Roman"/>
          <w:sz w:val="24"/>
          <w:szCs w:val="24"/>
        </w:rPr>
        <w:t>,  que é visual-espacial, se configurando como uma aparente contradição, tal fato está atrelado a uma necessidade de circulação da obra para além das comunidades surdas. De modo que, os autores afirmam: “Pressupomos, assim, que a escrita em português transcende a função expressiva e estética da literatura, pois em jogo também estão questões políticas e de constituição de significados.”. (p. 59).</w:t>
      </w:r>
    </w:p>
    <w:p w:rsidR="001D46E0" w:rsidRDefault="001D46E0" w:rsidP="001D46E0">
      <w:pPr>
        <w:spacing w:after="0" w:line="360" w:lineRule="auto"/>
        <w:ind w:firstLine="709"/>
        <w:jc w:val="both"/>
        <w:rPr>
          <w:rFonts w:ascii="Times New Roman" w:hAnsi="Times New Roman"/>
          <w:sz w:val="24"/>
          <w:szCs w:val="24"/>
        </w:rPr>
      </w:pPr>
      <w:r>
        <w:rPr>
          <w:rFonts w:ascii="Times New Roman" w:hAnsi="Times New Roman"/>
          <w:sz w:val="24"/>
          <w:szCs w:val="24"/>
        </w:rPr>
        <w:t xml:space="preserve">Para </w:t>
      </w:r>
      <w:proofErr w:type="spellStart"/>
      <w:r>
        <w:rPr>
          <w:rFonts w:ascii="Times New Roman" w:hAnsi="Times New Roman"/>
          <w:sz w:val="24"/>
          <w:szCs w:val="24"/>
        </w:rPr>
        <w:t>Karnopp</w:t>
      </w:r>
      <w:proofErr w:type="spellEnd"/>
      <w:r>
        <w:rPr>
          <w:rFonts w:ascii="Times New Roman" w:hAnsi="Times New Roman"/>
          <w:sz w:val="24"/>
          <w:szCs w:val="24"/>
        </w:rPr>
        <w:t xml:space="preserve"> (2014), o surdo submete-se a escrever em português devido ao fato de que a escrita (em certas línguas, que representam capitais culturais de culturas dominantes) mantém certo</w:t>
      </w:r>
      <w:r w:rsidRPr="00345C2D">
        <w:rPr>
          <w:rFonts w:ascii="Times New Roman" w:hAnsi="Times New Roman"/>
          <w:sz w:val="24"/>
          <w:szCs w:val="24"/>
        </w:rPr>
        <w:t xml:space="preserve"> vínculo com o poder, com </w:t>
      </w:r>
      <w:r w:rsidRPr="00EE1F7E">
        <w:rPr>
          <w:rFonts w:ascii="Times New Roman" w:hAnsi="Times New Roman"/>
          <w:i/>
          <w:sz w:val="24"/>
          <w:szCs w:val="24"/>
        </w:rPr>
        <w:t>status</w:t>
      </w:r>
      <w:r>
        <w:rPr>
          <w:rFonts w:ascii="Times New Roman" w:hAnsi="Times New Roman"/>
          <w:sz w:val="24"/>
          <w:szCs w:val="24"/>
        </w:rPr>
        <w:t xml:space="preserve"> social, com valores e atitudes: </w:t>
      </w:r>
    </w:p>
    <w:p w:rsidR="001D46E0" w:rsidRDefault="001D46E0" w:rsidP="001D46E0">
      <w:pPr>
        <w:spacing w:after="0" w:line="480" w:lineRule="auto"/>
        <w:ind w:firstLine="709"/>
        <w:jc w:val="both"/>
        <w:rPr>
          <w:rFonts w:ascii="Times New Roman" w:hAnsi="Times New Roman"/>
        </w:rPr>
      </w:pPr>
    </w:p>
    <w:p w:rsidR="001D46E0" w:rsidRPr="00332FA9" w:rsidRDefault="001D46E0" w:rsidP="001D46E0">
      <w:pPr>
        <w:spacing w:after="0" w:line="240" w:lineRule="auto"/>
        <w:ind w:left="1134"/>
        <w:jc w:val="both"/>
        <w:rPr>
          <w:rFonts w:ascii="Times New Roman" w:hAnsi="Times New Roman"/>
        </w:rPr>
      </w:pPr>
      <w:r w:rsidRPr="00332FA9">
        <w:rPr>
          <w:rFonts w:ascii="Times New Roman" w:hAnsi="Times New Roman"/>
        </w:rPr>
        <w:t xml:space="preserve">O ponto de partida é um entendimento da natureza da escrita como um ato político, social, mental e </w:t>
      </w:r>
      <w:proofErr w:type="spellStart"/>
      <w:r w:rsidRPr="00332FA9">
        <w:rPr>
          <w:rFonts w:ascii="Times New Roman" w:hAnsi="Times New Roman"/>
        </w:rPr>
        <w:t>lingüístico</w:t>
      </w:r>
      <w:proofErr w:type="spellEnd"/>
      <w:r w:rsidRPr="00332FA9">
        <w:rPr>
          <w:rFonts w:ascii="Times New Roman" w:hAnsi="Times New Roman"/>
        </w:rPr>
        <w:t xml:space="preserve">. Considero a escrita como uma prática social, em relações </w:t>
      </w:r>
      <w:r w:rsidRPr="00332FA9">
        <w:rPr>
          <w:rFonts w:ascii="Times New Roman" w:hAnsi="Times New Roman"/>
        </w:rPr>
        <w:lastRenderedPageBreak/>
        <w:t>sociais de uma determinada comunidade, cada uma com suas próprias e complexas práticas convencionais e ideológicas em que o indivíduo precisa encontrar uma identidade como escritor em que ele se sinta confidente e confortável com a mesma. (p. 53)</w:t>
      </w:r>
      <w:r>
        <w:rPr>
          <w:rFonts w:ascii="Times New Roman" w:hAnsi="Times New Roman"/>
        </w:rPr>
        <w:t>.</w:t>
      </w:r>
    </w:p>
    <w:p w:rsidR="001D46E0" w:rsidRDefault="001D46E0" w:rsidP="001D46E0">
      <w:pPr>
        <w:spacing w:after="0" w:line="480" w:lineRule="auto"/>
        <w:jc w:val="both"/>
        <w:rPr>
          <w:rFonts w:ascii="Times New Roman" w:hAnsi="Times New Roman"/>
          <w:sz w:val="24"/>
          <w:szCs w:val="24"/>
        </w:rPr>
      </w:pPr>
    </w:p>
    <w:p w:rsidR="001D46E0" w:rsidRPr="00345C2D" w:rsidRDefault="001D46E0" w:rsidP="001D46E0">
      <w:pPr>
        <w:spacing w:after="0" w:line="360" w:lineRule="auto"/>
        <w:ind w:firstLine="708"/>
        <w:jc w:val="both"/>
        <w:rPr>
          <w:rFonts w:ascii="Times New Roman" w:hAnsi="Times New Roman"/>
          <w:sz w:val="24"/>
          <w:szCs w:val="24"/>
        </w:rPr>
      </w:pPr>
      <w:proofErr w:type="spellStart"/>
      <w:r>
        <w:rPr>
          <w:rFonts w:ascii="Times New Roman" w:hAnsi="Times New Roman"/>
          <w:sz w:val="24"/>
          <w:szCs w:val="24"/>
        </w:rPr>
        <w:t>Karnopp</w:t>
      </w:r>
      <w:proofErr w:type="spellEnd"/>
      <w:r>
        <w:rPr>
          <w:rFonts w:ascii="Times New Roman" w:hAnsi="Times New Roman"/>
          <w:sz w:val="24"/>
          <w:szCs w:val="24"/>
        </w:rPr>
        <w:t xml:space="preserve"> (2014) salienta que p</w:t>
      </w:r>
      <w:r w:rsidRPr="00345C2D">
        <w:rPr>
          <w:rFonts w:ascii="Times New Roman" w:hAnsi="Times New Roman"/>
          <w:sz w:val="24"/>
          <w:szCs w:val="24"/>
        </w:rPr>
        <w:t>or meio da escrita, identifica-se o escritor, isto é</w:t>
      </w:r>
      <w:r>
        <w:rPr>
          <w:rFonts w:ascii="Times New Roman" w:hAnsi="Times New Roman"/>
          <w:sz w:val="24"/>
          <w:szCs w:val="24"/>
        </w:rPr>
        <w:t>,</w:t>
      </w:r>
      <w:r w:rsidRPr="00345C2D">
        <w:rPr>
          <w:rFonts w:ascii="Times New Roman" w:hAnsi="Times New Roman"/>
          <w:sz w:val="24"/>
          <w:szCs w:val="24"/>
        </w:rPr>
        <w:t xml:space="preserve"> “Escrever constrói identidade para escritores</w:t>
      </w:r>
      <w:r>
        <w:rPr>
          <w:rFonts w:ascii="Times New Roman" w:hAnsi="Times New Roman"/>
          <w:sz w:val="24"/>
          <w:szCs w:val="24"/>
        </w:rPr>
        <w:t>.</w:t>
      </w:r>
      <w:r w:rsidRPr="00345C2D">
        <w:rPr>
          <w:rFonts w:ascii="Times New Roman" w:hAnsi="Times New Roman"/>
          <w:sz w:val="24"/>
          <w:szCs w:val="24"/>
        </w:rPr>
        <w:t>”</w:t>
      </w:r>
      <w:r>
        <w:rPr>
          <w:rFonts w:ascii="Times New Roman" w:hAnsi="Times New Roman"/>
          <w:sz w:val="24"/>
          <w:szCs w:val="24"/>
        </w:rPr>
        <w:t>.</w:t>
      </w:r>
      <w:r w:rsidRPr="00345C2D">
        <w:rPr>
          <w:rFonts w:ascii="Times New Roman" w:hAnsi="Times New Roman"/>
          <w:sz w:val="24"/>
          <w:szCs w:val="24"/>
        </w:rPr>
        <w:t xml:space="preserve"> (p. 58). É também por intermédio dela que “[...] escritores estão interligados com outros e com as questões de quem escreve sobre o que e para quem, para que, por que e como.”</w:t>
      </w:r>
      <w:r>
        <w:rPr>
          <w:rFonts w:ascii="Times New Roman" w:hAnsi="Times New Roman"/>
          <w:sz w:val="24"/>
          <w:szCs w:val="24"/>
        </w:rPr>
        <w:t>.</w:t>
      </w:r>
      <w:r w:rsidRPr="00345C2D">
        <w:rPr>
          <w:rFonts w:ascii="Times New Roman" w:hAnsi="Times New Roman"/>
          <w:sz w:val="24"/>
          <w:szCs w:val="24"/>
        </w:rPr>
        <w:t xml:space="preserve"> (p. 58)</w:t>
      </w:r>
      <w:r>
        <w:rPr>
          <w:rFonts w:ascii="Times New Roman" w:hAnsi="Times New Roman"/>
          <w:sz w:val="24"/>
          <w:szCs w:val="24"/>
        </w:rPr>
        <w:t>.</w:t>
      </w:r>
      <w:r w:rsidRPr="00345C2D">
        <w:rPr>
          <w:rFonts w:ascii="Times New Roman" w:hAnsi="Times New Roman"/>
          <w:sz w:val="24"/>
          <w:szCs w:val="24"/>
        </w:rPr>
        <w:t xml:space="preserve"> </w:t>
      </w:r>
      <w:r>
        <w:rPr>
          <w:rFonts w:ascii="Times New Roman" w:hAnsi="Times New Roman"/>
          <w:sz w:val="24"/>
          <w:szCs w:val="24"/>
        </w:rPr>
        <w:t xml:space="preserve">Nesta </w:t>
      </w:r>
      <w:r w:rsidRPr="00345C2D">
        <w:rPr>
          <w:rFonts w:ascii="Times New Roman" w:hAnsi="Times New Roman"/>
          <w:sz w:val="24"/>
          <w:szCs w:val="24"/>
        </w:rPr>
        <w:t>relação ent</w:t>
      </w:r>
      <w:r>
        <w:rPr>
          <w:rFonts w:ascii="Times New Roman" w:hAnsi="Times New Roman"/>
          <w:sz w:val="24"/>
          <w:szCs w:val="24"/>
        </w:rPr>
        <w:t xml:space="preserve">re o escritor e sua identidade, </w:t>
      </w:r>
      <w:r w:rsidRPr="00345C2D">
        <w:rPr>
          <w:rFonts w:ascii="Times New Roman" w:hAnsi="Times New Roman"/>
          <w:sz w:val="24"/>
          <w:szCs w:val="24"/>
        </w:rPr>
        <w:t>interessa investigar: “Como o escritor sente-se face ao texto produzido, o que quis dizer, como procurou representar-se no texto e os conflitos em relação às ideias e as restrições impostas pelas convenções gramaticais.”</w:t>
      </w:r>
      <w:r>
        <w:rPr>
          <w:rFonts w:ascii="Times New Roman" w:hAnsi="Times New Roman"/>
          <w:sz w:val="24"/>
          <w:szCs w:val="24"/>
        </w:rPr>
        <w:t>.</w:t>
      </w:r>
      <w:r w:rsidRPr="00345C2D">
        <w:rPr>
          <w:rFonts w:ascii="Times New Roman" w:hAnsi="Times New Roman"/>
          <w:sz w:val="24"/>
          <w:szCs w:val="24"/>
        </w:rPr>
        <w:t xml:space="preserve"> (</w:t>
      </w:r>
      <w:r>
        <w:rPr>
          <w:rFonts w:ascii="Times New Roman" w:hAnsi="Times New Roman"/>
          <w:sz w:val="24"/>
          <w:szCs w:val="24"/>
        </w:rPr>
        <w:t xml:space="preserve">KARNOPP, 2014, </w:t>
      </w:r>
      <w:r w:rsidRPr="00345C2D">
        <w:rPr>
          <w:rFonts w:ascii="Times New Roman" w:hAnsi="Times New Roman"/>
          <w:sz w:val="24"/>
          <w:szCs w:val="24"/>
        </w:rPr>
        <w:t>p. 58)</w:t>
      </w:r>
      <w:r>
        <w:rPr>
          <w:rFonts w:ascii="Times New Roman" w:hAnsi="Times New Roman"/>
          <w:sz w:val="24"/>
          <w:szCs w:val="24"/>
        </w:rPr>
        <w:t xml:space="preserve">; e, no caso, dos sujeitos surdos </w:t>
      </w:r>
      <w:proofErr w:type="spellStart"/>
      <w:r>
        <w:rPr>
          <w:rFonts w:ascii="Times New Roman" w:hAnsi="Times New Roman"/>
          <w:sz w:val="24"/>
          <w:szCs w:val="24"/>
        </w:rPr>
        <w:t>ubentes</w:t>
      </w:r>
      <w:proofErr w:type="spellEnd"/>
      <w:r>
        <w:rPr>
          <w:rFonts w:ascii="Times New Roman" w:hAnsi="Times New Roman"/>
          <w:sz w:val="24"/>
          <w:szCs w:val="24"/>
        </w:rPr>
        <w:t xml:space="preserve"> da libras</w:t>
      </w:r>
      <w:r w:rsidRPr="00B14CC7">
        <w:rPr>
          <w:rFonts w:ascii="Times New Roman" w:hAnsi="Times New Roman"/>
          <w:sz w:val="24"/>
          <w:szCs w:val="24"/>
        </w:rPr>
        <w:t xml:space="preserve">: “Como procurou traduzir suas </w:t>
      </w:r>
      <w:proofErr w:type="spellStart"/>
      <w:r w:rsidRPr="00B14CC7">
        <w:rPr>
          <w:rFonts w:ascii="Times New Roman" w:hAnsi="Times New Roman"/>
          <w:sz w:val="24"/>
          <w:szCs w:val="24"/>
        </w:rPr>
        <w:t>idéias</w:t>
      </w:r>
      <w:proofErr w:type="spellEnd"/>
      <w:r w:rsidRPr="00B14CC7">
        <w:rPr>
          <w:rFonts w:ascii="Times New Roman" w:hAnsi="Times New Roman"/>
          <w:sz w:val="24"/>
          <w:szCs w:val="24"/>
        </w:rPr>
        <w:t xml:space="preserve"> em outra língua e os conflitos enfrentados durante esse processo.”</w:t>
      </w:r>
      <w:r>
        <w:rPr>
          <w:rFonts w:ascii="Times New Roman" w:hAnsi="Times New Roman"/>
          <w:sz w:val="24"/>
          <w:szCs w:val="24"/>
        </w:rPr>
        <w:t>.</w:t>
      </w:r>
      <w:r w:rsidRPr="00F8430A">
        <w:rPr>
          <w:rFonts w:ascii="Times New Roman" w:hAnsi="Times New Roman"/>
          <w:sz w:val="24"/>
          <w:szCs w:val="24"/>
        </w:rPr>
        <w:t xml:space="preserve"> (p. 58)</w:t>
      </w:r>
      <w:r>
        <w:rPr>
          <w:rFonts w:ascii="Times New Roman" w:hAnsi="Times New Roman"/>
          <w:sz w:val="24"/>
          <w:szCs w:val="24"/>
        </w:rPr>
        <w:t>.</w:t>
      </w:r>
    </w:p>
    <w:p w:rsidR="001D46E0" w:rsidRDefault="001D46E0" w:rsidP="001D46E0">
      <w:pPr>
        <w:spacing w:after="0" w:line="360" w:lineRule="auto"/>
        <w:ind w:firstLine="709"/>
        <w:jc w:val="both"/>
        <w:rPr>
          <w:rFonts w:ascii="Times New Roman" w:hAnsi="Times New Roman"/>
          <w:sz w:val="24"/>
          <w:szCs w:val="24"/>
        </w:rPr>
      </w:pPr>
      <w:r>
        <w:rPr>
          <w:rFonts w:ascii="Times New Roman" w:hAnsi="Times New Roman"/>
          <w:sz w:val="24"/>
          <w:szCs w:val="24"/>
        </w:rPr>
        <w:t xml:space="preserve">Há muitas outras questões envolvendo a escrita em língua portuguesa por surdos </w:t>
      </w:r>
      <w:proofErr w:type="spellStart"/>
      <w:r>
        <w:rPr>
          <w:rFonts w:ascii="Times New Roman" w:hAnsi="Times New Roman"/>
          <w:sz w:val="24"/>
          <w:szCs w:val="24"/>
        </w:rPr>
        <w:t>ubente</w:t>
      </w:r>
      <w:proofErr w:type="spellEnd"/>
      <w:r>
        <w:rPr>
          <w:rFonts w:ascii="Times New Roman" w:hAnsi="Times New Roman"/>
          <w:sz w:val="24"/>
          <w:szCs w:val="24"/>
        </w:rPr>
        <w:t xml:space="preserve"> da libras, por exemplo, no caso de obras publicadas com esse perfil, a questão da revisão e edição destes textos por ouvintes, suas implicações etc. Neste trabalho,</w:t>
      </w:r>
      <w:r w:rsidRPr="00BE7F8F">
        <w:rPr>
          <w:rFonts w:ascii="Times New Roman" w:hAnsi="Times New Roman"/>
          <w:sz w:val="24"/>
          <w:szCs w:val="24"/>
        </w:rPr>
        <w:t xml:space="preserve"> </w:t>
      </w:r>
      <w:r>
        <w:rPr>
          <w:rFonts w:ascii="Times New Roman" w:hAnsi="Times New Roman"/>
          <w:sz w:val="24"/>
          <w:szCs w:val="24"/>
        </w:rPr>
        <w:t>porém, restringimos nossa</w:t>
      </w:r>
      <w:r w:rsidRPr="00BE7F8F">
        <w:rPr>
          <w:rFonts w:ascii="Times New Roman" w:hAnsi="Times New Roman"/>
          <w:sz w:val="24"/>
          <w:szCs w:val="24"/>
        </w:rPr>
        <w:t xml:space="preserve"> </w:t>
      </w:r>
      <w:r>
        <w:rPr>
          <w:rFonts w:ascii="Times New Roman" w:hAnsi="Times New Roman"/>
          <w:sz w:val="24"/>
          <w:szCs w:val="24"/>
        </w:rPr>
        <w:t>investigação</w:t>
      </w:r>
      <w:r w:rsidRPr="00BE7F8F">
        <w:rPr>
          <w:rFonts w:ascii="Times New Roman" w:hAnsi="Times New Roman"/>
          <w:sz w:val="24"/>
          <w:szCs w:val="24"/>
        </w:rPr>
        <w:t xml:space="preserve"> </w:t>
      </w:r>
      <w:r>
        <w:rPr>
          <w:rFonts w:ascii="Times New Roman" w:hAnsi="Times New Roman"/>
          <w:sz w:val="24"/>
          <w:szCs w:val="24"/>
        </w:rPr>
        <w:t xml:space="preserve">à existência de um vínculo entre escrita, identidade e língua, o que indica ser crucial investigar para analisarmos a inscrição do sujeito na escrita autobiográfica e a construção discursiva desse sujeito inscrito no texto escrito. Assim, cabe investigarmos, sob as considerações de nosso campo teórico, a AD, a relação entre língua e identidade, sujeito e autoria, bem como o </w:t>
      </w:r>
      <w:r w:rsidRPr="004413AB">
        <w:rPr>
          <w:rFonts w:ascii="Times New Roman" w:hAnsi="Times New Roman"/>
          <w:sz w:val="24"/>
          <w:szCs w:val="24"/>
        </w:rPr>
        <w:t>atravessamento de posições ideológicas nessas relações.</w:t>
      </w:r>
    </w:p>
    <w:p w:rsidR="001D46E0" w:rsidRDefault="001D46E0" w:rsidP="001D46E0">
      <w:pPr>
        <w:spacing w:after="0" w:line="360" w:lineRule="auto"/>
        <w:ind w:firstLine="709"/>
        <w:jc w:val="both"/>
        <w:rPr>
          <w:rFonts w:ascii="Times New Roman" w:hAnsi="Times New Roman"/>
          <w:sz w:val="24"/>
          <w:szCs w:val="24"/>
        </w:rPr>
      </w:pPr>
      <w:r w:rsidRPr="00421B13">
        <w:rPr>
          <w:rFonts w:ascii="Times New Roman" w:hAnsi="Times New Roman"/>
          <w:sz w:val="24"/>
          <w:szCs w:val="24"/>
        </w:rPr>
        <w:t>Sobre a relação</w:t>
      </w:r>
      <w:r>
        <w:rPr>
          <w:rFonts w:ascii="Times New Roman" w:hAnsi="Times New Roman"/>
          <w:sz w:val="24"/>
          <w:szCs w:val="24"/>
        </w:rPr>
        <w:t xml:space="preserve"> entre língua e identidade, para </w:t>
      </w:r>
      <w:proofErr w:type="spellStart"/>
      <w:r>
        <w:rPr>
          <w:rFonts w:ascii="Times New Roman" w:hAnsi="Times New Roman"/>
          <w:sz w:val="24"/>
          <w:szCs w:val="24"/>
        </w:rPr>
        <w:t>Orlandi</w:t>
      </w:r>
      <w:proofErr w:type="spellEnd"/>
      <w:r>
        <w:rPr>
          <w:rFonts w:ascii="Times New Roman" w:hAnsi="Times New Roman"/>
          <w:sz w:val="24"/>
          <w:szCs w:val="24"/>
        </w:rPr>
        <w:t xml:space="preserve"> (1998), esse vínculo é comumente relacionado à identidade linguística, ou seja, à junção entre identidade e nacionalidade, cultura – por exemplo, no nosso caso, identidades surdas, cultura surda e o uso da libras –, ou “pertencimento a um Estado”. Para analisar essa relação, a autora propõe quatro reflexões, que retomamos a seguir:</w:t>
      </w:r>
    </w:p>
    <w:p w:rsidR="001D46E0" w:rsidRDefault="001D46E0" w:rsidP="001D46E0">
      <w:pPr>
        <w:spacing w:after="0" w:line="360" w:lineRule="auto"/>
        <w:ind w:firstLine="708"/>
        <w:jc w:val="both"/>
        <w:rPr>
          <w:rFonts w:ascii="Times New Roman" w:hAnsi="Times New Roman"/>
          <w:sz w:val="24"/>
          <w:szCs w:val="24"/>
        </w:rPr>
      </w:pPr>
      <w:r>
        <w:rPr>
          <w:rFonts w:ascii="Times New Roman" w:hAnsi="Times New Roman"/>
          <w:sz w:val="24"/>
          <w:szCs w:val="24"/>
        </w:rPr>
        <w:t xml:space="preserve">A primeira delas é que “a identidade é um movimento na história” (ORLANDI, 1998, p. 204), ou seja, ela não é estática e categórica, é homogênea e está </w:t>
      </w:r>
      <w:smartTag w:uri="urn:schemas-microsoft-com:office:smarttags" w:element="PersonName">
        <w:smartTagPr>
          <w:attr w:name="ProductID" w:val="em transforma￧￣o. O"/>
        </w:smartTagPr>
        <w:r>
          <w:rPr>
            <w:rFonts w:ascii="Times New Roman" w:hAnsi="Times New Roman"/>
            <w:sz w:val="24"/>
            <w:szCs w:val="24"/>
          </w:rPr>
          <w:t>em transformação. O</w:t>
        </w:r>
      </w:smartTag>
      <w:r>
        <w:rPr>
          <w:rFonts w:ascii="Times New Roman" w:hAnsi="Times New Roman"/>
          <w:sz w:val="24"/>
          <w:szCs w:val="24"/>
        </w:rPr>
        <w:t xml:space="preserve"> que existe é uma ilusão de identidade fixa, a qual faz parte de um imaginário que, por um lado “[...] nos garante uma unidade necessária nos processos </w:t>
      </w:r>
      <w:proofErr w:type="spellStart"/>
      <w:r>
        <w:rPr>
          <w:rFonts w:ascii="Times New Roman" w:hAnsi="Times New Roman"/>
          <w:sz w:val="24"/>
          <w:szCs w:val="24"/>
        </w:rPr>
        <w:t>identitários</w:t>
      </w:r>
      <w:proofErr w:type="spellEnd"/>
      <w:r>
        <w:rPr>
          <w:rFonts w:ascii="Times New Roman" w:hAnsi="Times New Roman"/>
          <w:sz w:val="24"/>
          <w:szCs w:val="24"/>
        </w:rPr>
        <w:t xml:space="preserve">, por outro lado, é ponto de ancoragem de preconceitos e de processos de exclusão.”. (ORLANDI, 1998, p. 204), de modo que a ideia de identidade constitui-se a partir de uma relação entre unidade e dispersão. Nas palavras da autora, “É preciso que haja uma unidade do sujeito, para que, no movimento de </w:t>
      </w:r>
      <w:r>
        <w:rPr>
          <w:rFonts w:ascii="Times New Roman" w:hAnsi="Times New Roman"/>
          <w:sz w:val="24"/>
          <w:szCs w:val="24"/>
        </w:rPr>
        <w:lastRenderedPageBreak/>
        <w:t>sua identidade, ele se desloque nas distintas posições [...].”.  (ORLANDI, 1998, p. 204). Esse movimento da identidade, pautado na articulação entre unidade e dispersão, ocorre como “um percurso na história, com suas determinações e seus deslocamentos”</w:t>
      </w:r>
      <w:r w:rsidRPr="00B43212">
        <w:rPr>
          <w:rFonts w:ascii="Times New Roman" w:hAnsi="Times New Roman"/>
          <w:sz w:val="24"/>
          <w:szCs w:val="24"/>
        </w:rPr>
        <w:t xml:space="preserve"> </w:t>
      </w:r>
      <w:r>
        <w:rPr>
          <w:rFonts w:ascii="Times New Roman" w:hAnsi="Times New Roman"/>
          <w:sz w:val="24"/>
          <w:szCs w:val="24"/>
        </w:rPr>
        <w:t>(ORLANDI, 1998, p. 205), de modo que nele não se deve considerar “a injunção a ser-se o mesmo na relação com o Outro que, por sua vez, nos identifica.”. (p. 205).</w:t>
      </w:r>
    </w:p>
    <w:p w:rsidR="001D46E0" w:rsidRDefault="001D46E0" w:rsidP="001D46E0">
      <w:pPr>
        <w:spacing w:after="0" w:line="360" w:lineRule="auto"/>
        <w:ind w:firstLine="708"/>
        <w:jc w:val="both"/>
        <w:rPr>
          <w:rFonts w:ascii="Times New Roman" w:hAnsi="Times New Roman"/>
          <w:sz w:val="24"/>
          <w:szCs w:val="24"/>
        </w:rPr>
      </w:pPr>
      <w:r>
        <w:rPr>
          <w:rFonts w:ascii="Times New Roman" w:hAnsi="Times New Roman"/>
          <w:sz w:val="24"/>
          <w:szCs w:val="24"/>
        </w:rPr>
        <w:t xml:space="preserve">A segunda reflexão, proposta por </w:t>
      </w:r>
      <w:proofErr w:type="spellStart"/>
      <w:r>
        <w:rPr>
          <w:rFonts w:ascii="Times New Roman" w:hAnsi="Times New Roman"/>
          <w:sz w:val="24"/>
          <w:szCs w:val="24"/>
        </w:rPr>
        <w:t>Orlandi</w:t>
      </w:r>
      <w:proofErr w:type="spellEnd"/>
      <w:r>
        <w:rPr>
          <w:rFonts w:ascii="Times New Roman" w:hAnsi="Times New Roman"/>
          <w:sz w:val="24"/>
          <w:szCs w:val="24"/>
        </w:rPr>
        <w:t xml:space="preserve"> (1998, p. 204), diz respeito ao fato de que “ao significar, o sujeito se significa”, isso porque “Sujeito e sentido se configuram ao mesmo tempo e é nisto que consistem os processos de identificação.”</w:t>
      </w:r>
      <w:r w:rsidRPr="00225C53">
        <w:rPr>
          <w:rFonts w:ascii="Times New Roman" w:hAnsi="Times New Roman"/>
          <w:sz w:val="24"/>
          <w:szCs w:val="24"/>
        </w:rPr>
        <w:t xml:space="preserve"> </w:t>
      </w:r>
      <w:r>
        <w:rPr>
          <w:rFonts w:ascii="Times New Roman" w:hAnsi="Times New Roman"/>
          <w:sz w:val="24"/>
          <w:szCs w:val="24"/>
        </w:rPr>
        <w:t xml:space="preserve">(p. 205). Dessa forma, são os mesmos mecanismos que regem a produção de </w:t>
      </w:r>
      <w:r w:rsidRPr="00DE0A78">
        <w:rPr>
          <w:rFonts w:ascii="Times New Roman" w:hAnsi="Times New Roman"/>
          <w:sz w:val="24"/>
          <w:szCs w:val="24"/>
        </w:rPr>
        <w:t>sujeitos e de sentidos</w:t>
      </w:r>
      <w:r>
        <w:rPr>
          <w:rFonts w:ascii="Times New Roman" w:hAnsi="Times New Roman"/>
          <w:sz w:val="24"/>
          <w:szCs w:val="24"/>
        </w:rPr>
        <w:t>,</w:t>
      </w:r>
      <w:r w:rsidRPr="00DE0A78">
        <w:rPr>
          <w:rFonts w:ascii="Times New Roman" w:hAnsi="Times New Roman"/>
          <w:sz w:val="24"/>
          <w:szCs w:val="24"/>
        </w:rPr>
        <w:t xml:space="preserve"> e esses</w:t>
      </w:r>
      <w:r>
        <w:rPr>
          <w:rFonts w:ascii="Times New Roman" w:hAnsi="Times New Roman"/>
          <w:sz w:val="24"/>
          <w:szCs w:val="24"/>
        </w:rPr>
        <w:t xml:space="preserve"> mecanismos de produção, “[...] implicam</w:t>
      </w:r>
      <w:r w:rsidRPr="00B14CC7">
        <w:rPr>
          <w:rFonts w:ascii="Times New Roman" w:hAnsi="Times New Roman"/>
          <w:sz w:val="24"/>
          <w:szCs w:val="24"/>
        </w:rPr>
        <w:t>, por sua vez uma relação</w:t>
      </w:r>
      <w:r>
        <w:rPr>
          <w:rFonts w:ascii="Times New Roman" w:hAnsi="Times New Roman"/>
          <w:sz w:val="24"/>
          <w:szCs w:val="24"/>
        </w:rPr>
        <w:t xml:space="preserve"> da língua (sistema capaz de equívoco) com a história, funcionando ideologicamente (relação necessária do simbólico com o imaginário).”. (p. 205).</w:t>
      </w:r>
    </w:p>
    <w:p w:rsidR="001D46E0" w:rsidRPr="00C853A2" w:rsidRDefault="001D46E0" w:rsidP="001D46E0">
      <w:pPr>
        <w:spacing w:after="0" w:line="360" w:lineRule="auto"/>
        <w:ind w:firstLine="709"/>
        <w:jc w:val="both"/>
        <w:rPr>
          <w:rFonts w:ascii="Times New Roman" w:hAnsi="Times New Roman"/>
          <w:sz w:val="24"/>
          <w:szCs w:val="24"/>
        </w:rPr>
      </w:pPr>
      <w:r>
        <w:rPr>
          <w:rFonts w:ascii="Times New Roman" w:hAnsi="Times New Roman"/>
          <w:sz w:val="24"/>
          <w:szCs w:val="24"/>
        </w:rPr>
        <w:t>O terceiro ponto de discussão da autora parte de que “Identidade não se aprende, isto é, não resulta de processos de aprendizagem, mas se refere, isso sim, a posições que se constituem em processo de memória afetados pelo inconsciente e pela ideologia”</w:t>
      </w:r>
      <w:r w:rsidRPr="00225C53">
        <w:rPr>
          <w:rFonts w:ascii="Times New Roman" w:hAnsi="Times New Roman"/>
          <w:sz w:val="24"/>
          <w:szCs w:val="24"/>
        </w:rPr>
        <w:t xml:space="preserve"> </w:t>
      </w:r>
      <w:r>
        <w:rPr>
          <w:rFonts w:ascii="Times New Roman" w:hAnsi="Times New Roman"/>
          <w:sz w:val="24"/>
          <w:szCs w:val="24"/>
        </w:rPr>
        <w:t xml:space="preserve">(ORLANDI, 1998, p. 205). Tanto os sentidos quanto os sujeitos são resultados de filiações em redes, de posições em distintas formações discursivas, formações essas definidas </w:t>
      </w:r>
      <w:r w:rsidRPr="008D07B3">
        <w:rPr>
          <w:rFonts w:ascii="Times New Roman" w:hAnsi="Times New Roman"/>
          <w:sz w:val="24"/>
          <w:szCs w:val="24"/>
        </w:rPr>
        <w:t xml:space="preserve">por Michel Pêcheux (1997, p. 160) como “aquilo que, numa formação ideológica dada, isto é a partir de uma posição dada numa conjuntura dada, </w:t>
      </w:r>
      <w:r>
        <w:rPr>
          <w:rFonts w:ascii="Times New Roman" w:hAnsi="Times New Roman"/>
          <w:sz w:val="24"/>
          <w:szCs w:val="24"/>
        </w:rPr>
        <w:t>[...]</w:t>
      </w:r>
      <w:r w:rsidRPr="008D07B3">
        <w:rPr>
          <w:rFonts w:ascii="Times New Roman" w:hAnsi="Times New Roman"/>
          <w:sz w:val="24"/>
          <w:szCs w:val="24"/>
        </w:rPr>
        <w:t>, determina o que pode e deve ser dito</w:t>
      </w:r>
      <w:r>
        <w:rPr>
          <w:rFonts w:ascii="Times New Roman" w:hAnsi="Times New Roman"/>
          <w:sz w:val="24"/>
          <w:szCs w:val="24"/>
        </w:rPr>
        <w:t>.</w:t>
      </w:r>
      <w:r w:rsidRPr="008D07B3">
        <w:rPr>
          <w:rFonts w:ascii="Times New Roman" w:hAnsi="Times New Roman"/>
          <w:sz w:val="24"/>
          <w:szCs w:val="24"/>
        </w:rPr>
        <w:t>”.</w:t>
      </w:r>
    </w:p>
    <w:p w:rsidR="001D46E0" w:rsidRDefault="001D46E0" w:rsidP="001D46E0">
      <w:pPr>
        <w:spacing w:after="0" w:line="360" w:lineRule="auto"/>
        <w:jc w:val="both"/>
        <w:rPr>
          <w:rFonts w:ascii="Times New Roman" w:hAnsi="Times New Roman"/>
          <w:sz w:val="24"/>
          <w:szCs w:val="24"/>
        </w:rPr>
      </w:pPr>
      <w:r>
        <w:rPr>
          <w:rFonts w:ascii="Times New Roman" w:hAnsi="Times New Roman"/>
          <w:sz w:val="24"/>
          <w:szCs w:val="24"/>
        </w:rPr>
        <w:tab/>
        <w:t xml:space="preserve">Por fim, </w:t>
      </w:r>
      <w:proofErr w:type="spellStart"/>
      <w:r>
        <w:rPr>
          <w:rFonts w:ascii="Times New Roman" w:hAnsi="Times New Roman"/>
          <w:sz w:val="24"/>
          <w:szCs w:val="24"/>
        </w:rPr>
        <w:t>Orlandi</w:t>
      </w:r>
      <w:proofErr w:type="spellEnd"/>
      <w:r>
        <w:rPr>
          <w:rFonts w:ascii="Times New Roman" w:hAnsi="Times New Roman"/>
          <w:sz w:val="24"/>
          <w:szCs w:val="24"/>
        </w:rPr>
        <w:t xml:space="preserve"> </w:t>
      </w:r>
      <w:r w:rsidRPr="00B65893">
        <w:rPr>
          <w:rFonts w:ascii="Times New Roman" w:hAnsi="Times New Roman"/>
          <w:sz w:val="24"/>
          <w:szCs w:val="24"/>
        </w:rPr>
        <w:t>(199</w:t>
      </w:r>
      <w:r>
        <w:rPr>
          <w:rFonts w:ascii="Times New Roman" w:hAnsi="Times New Roman"/>
          <w:sz w:val="24"/>
          <w:szCs w:val="24"/>
        </w:rPr>
        <w:t>8, p. 204) propõe a última reflexão acerca da relação entre língua e identidade: “Todo processo de significação é constituído por uma ‘mexida’(deslize) em redes de filiações históricas (M. Pêcheux, 1983), sendo, desse modo, ao mesmo tempo, repetição e deslocamento.”.</w:t>
      </w:r>
    </w:p>
    <w:p w:rsidR="001D46E0" w:rsidRDefault="001D46E0" w:rsidP="001D46E0">
      <w:pPr>
        <w:spacing w:after="0" w:line="360" w:lineRule="auto"/>
        <w:jc w:val="both"/>
        <w:rPr>
          <w:rFonts w:ascii="Times New Roman" w:hAnsi="Times New Roman"/>
          <w:sz w:val="24"/>
          <w:szCs w:val="24"/>
        </w:rPr>
      </w:pPr>
      <w:r>
        <w:rPr>
          <w:rFonts w:ascii="Times New Roman" w:hAnsi="Times New Roman"/>
          <w:sz w:val="24"/>
          <w:szCs w:val="24"/>
        </w:rPr>
        <w:tab/>
        <w:t>No âmbito da análise do discurso, em se tratando da inscrição do sujeito na escrita autobiográfica, além da relação entre língua e identidade, um ponto crucial deve ser colocado quando pensamos nessa escrita, no sujeito que escreve e no texto produzido a partir da perspectiva da AD; trata-se da questão da autoria.</w:t>
      </w:r>
    </w:p>
    <w:p w:rsidR="001D46E0" w:rsidRDefault="001D46E0" w:rsidP="001D46E0">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b/>
        <w:t xml:space="preserve">A noção de autoria, formulada por Michel </w:t>
      </w:r>
      <w:r w:rsidRPr="00326ED4">
        <w:rPr>
          <w:rFonts w:ascii="Times New Roman" w:hAnsi="Times New Roman"/>
          <w:sz w:val="24"/>
          <w:szCs w:val="24"/>
        </w:rPr>
        <w:t>Foucault (</w:t>
      </w:r>
      <w:r w:rsidRPr="00413E91">
        <w:rPr>
          <w:rFonts w:ascii="Times New Roman" w:hAnsi="Times New Roman"/>
          <w:sz w:val="24"/>
          <w:szCs w:val="24"/>
        </w:rPr>
        <w:t>1996</w:t>
      </w:r>
      <w:r>
        <w:rPr>
          <w:rFonts w:ascii="Times New Roman" w:hAnsi="Times New Roman"/>
          <w:sz w:val="24"/>
          <w:szCs w:val="24"/>
        </w:rPr>
        <w:t xml:space="preserve"> [1970</w:t>
      </w:r>
      <w:r w:rsidRPr="00413E91">
        <w:rPr>
          <w:rFonts w:ascii="Times New Roman" w:hAnsi="Times New Roman"/>
          <w:sz w:val="24"/>
          <w:szCs w:val="24"/>
        </w:rPr>
        <w:t>]</w:t>
      </w:r>
      <w:r>
        <w:rPr>
          <w:rFonts w:ascii="Times New Roman" w:hAnsi="Times New Roman"/>
          <w:sz w:val="24"/>
          <w:szCs w:val="24"/>
        </w:rPr>
        <w:t>) “</w:t>
      </w:r>
      <w:r w:rsidRPr="00043DD5">
        <w:rPr>
          <w:rFonts w:ascii="Times New Roman" w:hAnsi="Times New Roman"/>
          <w:sz w:val="24"/>
          <w:szCs w:val="24"/>
        </w:rPr>
        <w:t>como princípio de agrupamento do discurso, como unidade e origem das suas significações, como lastro da sua coerência</w:t>
      </w:r>
      <w:r>
        <w:rPr>
          <w:rFonts w:ascii="Times New Roman" w:hAnsi="Times New Roman"/>
          <w:sz w:val="24"/>
          <w:szCs w:val="24"/>
        </w:rPr>
        <w:t xml:space="preserve">.” (p. 26), sendo responsabilizado pelo seu dizer, é retomada por </w:t>
      </w:r>
      <w:proofErr w:type="spellStart"/>
      <w:r>
        <w:rPr>
          <w:rFonts w:ascii="Times New Roman" w:hAnsi="Times New Roman"/>
          <w:sz w:val="24"/>
          <w:szCs w:val="24"/>
        </w:rPr>
        <w:t>Orlandi</w:t>
      </w:r>
      <w:proofErr w:type="spellEnd"/>
      <w:r>
        <w:rPr>
          <w:rFonts w:ascii="Times New Roman" w:hAnsi="Times New Roman"/>
          <w:sz w:val="24"/>
          <w:szCs w:val="24"/>
        </w:rPr>
        <w:t xml:space="preserve"> (2001) na AD, porém considerando os pressupostos conceituais e terminológicos nessa área, como a predominância da noção de ideologia, constitutiva desse campo. </w:t>
      </w:r>
    </w:p>
    <w:p w:rsidR="001D46E0" w:rsidRDefault="001D46E0" w:rsidP="001D46E0">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Para </w:t>
      </w:r>
      <w:proofErr w:type="spellStart"/>
      <w:r>
        <w:rPr>
          <w:rFonts w:ascii="Times New Roman" w:hAnsi="Times New Roman"/>
          <w:sz w:val="24"/>
          <w:szCs w:val="24"/>
        </w:rPr>
        <w:t>Orlandi</w:t>
      </w:r>
      <w:proofErr w:type="spellEnd"/>
      <w:r>
        <w:rPr>
          <w:rFonts w:ascii="Times New Roman" w:hAnsi="Times New Roman"/>
          <w:sz w:val="24"/>
          <w:szCs w:val="24"/>
        </w:rPr>
        <w:t xml:space="preserve"> (2001), “O autor é, pois, o sujeito que, tendo o domínio de certos mecanismos discursivos, representa, pela linguagem, esse papel, na ordem social em que está </w:t>
      </w:r>
      <w:r>
        <w:rPr>
          <w:rFonts w:ascii="Times New Roman" w:hAnsi="Times New Roman"/>
          <w:sz w:val="24"/>
          <w:szCs w:val="24"/>
        </w:rPr>
        <w:lastRenderedPageBreak/>
        <w:t>inserido.”. (p. 79). O</w:t>
      </w:r>
      <w:r w:rsidRPr="000B483B">
        <w:rPr>
          <w:rFonts w:ascii="Times New Roman" w:hAnsi="Times New Roman"/>
          <w:sz w:val="24"/>
          <w:szCs w:val="24"/>
        </w:rPr>
        <w:t xml:space="preserve"> autor deve ser visto como “posição que inscreve o dizer na memória e o interpreta e que, por isso mesmo, produz deslocamentos, transferências, ‘outros’ sentidos, no trabalho contínuo do equívoco.”</w:t>
      </w:r>
      <w:r>
        <w:rPr>
          <w:rFonts w:ascii="Times New Roman" w:hAnsi="Times New Roman"/>
          <w:sz w:val="24"/>
          <w:szCs w:val="24"/>
        </w:rPr>
        <w:t>.</w:t>
      </w:r>
      <w:r w:rsidRPr="000B483B">
        <w:rPr>
          <w:rFonts w:ascii="Times New Roman" w:hAnsi="Times New Roman"/>
          <w:sz w:val="24"/>
          <w:szCs w:val="24"/>
        </w:rPr>
        <w:t xml:space="preserve"> (ORLANDI, 1998, p. 211). </w:t>
      </w:r>
      <w:r>
        <w:rPr>
          <w:rFonts w:ascii="Times New Roman" w:hAnsi="Times New Roman"/>
          <w:sz w:val="24"/>
          <w:szCs w:val="24"/>
        </w:rPr>
        <w:t>E</w:t>
      </w:r>
      <w:r w:rsidRPr="000B483B">
        <w:rPr>
          <w:rFonts w:ascii="Times New Roman" w:hAnsi="Times New Roman"/>
          <w:sz w:val="24"/>
          <w:szCs w:val="24"/>
        </w:rPr>
        <w:t>, por</w:t>
      </w:r>
      <w:r>
        <w:rPr>
          <w:rFonts w:ascii="Times New Roman" w:hAnsi="Times New Roman"/>
          <w:sz w:val="24"/>
          <w:szCs w:val="24"/>
        </w:rPr>
        <w:t xml:space="preserve"> remeter a uma posição discursiva, resultante da interpelação do indivíduo afetado pela ideologia, a noção de autor é uma função – função-autor – dessa noção de sujeito, com responsabilidades específicas.</w:t>
      </w:r>
      <w:r w:rsidRPr="00722450">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Orlandi</w:t>
      </w:r>
      <w:proofErr w:type="spellEnd"/>
      <w:r>
        <w:rPr>
          <w:rFonts w:ascii="Times New Roman" w:hAnsi="Times New Roman"/>
          <w:sz w:val="24"/>
          <w:szCs w:val="24"/>
        </w:rPr>
        <w:t>, 1996).</w:t>
      </w:r>
    </w:p>
    <w:p w:rsidR="001D46E0" w:rsidRDefault="001D46E0" w:rsidP="001D46E0">
      <w:pPr>
        <w:autoSpaceDE w:val="0"/>
        <w:autoSpaceDN w:val="0"/>
        <w:adjustRightInd w:val="0"/>
        <w:spacing w:after="0" w:line="360" w:lineRule="auto"/>
        <w:ind w:firstLine="708"/>
        <w:jc w:val="both"/>
        <w:rPr>
          <w:rFonts w:ascii="Times New Roman" w:hAnsi="Times New Roman"/>
          <w:sz w:val="24"/>
          <w:szCs w:val="24"/>
        </w:rPr>
      </w:pPr>
      <w:r>
        <w:rPr>
          <w:rFonts w:ascii="Times New Roman" w:hAnsi="Times New Roman"/>
          <w:sz w:val="24"/>
          <w:szCs w:val="24"/>
        </w:rPr>
        <w:t xml:space="preserve">A função-autor, ressalta </w:t>
      </w:r>
      <w:proofErr w:type="spellStart"/>
      <w:r w:rsidRPr="00BA5F98">
        <w:rPr>
          <w:rFonts w:ascii="Times New Roman" w:hAnsi="Times New Roman"/>
          <w:sz w:val="24"/>
          <w:szCs w:val="24"/>
        </w:rPr>
        <w:t>Orlandi</w:t>
      </w:r>
      <w:proofErr w:type="spellEnd"/>
      <w:r w:rsidRPr="00BA5F98">
        <w:rPr>
          <w:rFonts w:ascii="Times New Roman" w:hAnsi="Times New Roman"/>
          <w:sz w:val="24"/>
          <w:szCs w:val="24"/>
        </w:rPr>
        <w:t xml:space="preserve"> (p</w:t>
      </w:r>
      <w:r>
        <w:rPr>
          <w:rFonts w:ascii="Times New Roman" w:hAnsi="Times New Roman"/>
          <w:sz w:val="24"/>
          <w:szCs w:val="24"/>
        </w:rPr>
        <w:t>. 200</w:t>
      </w:r>
      <w:r w:rsidRPr="00BA5F98">
        <w:rPr>
          <w:rFonts w:ascii="Times New Roman" w:hAnsi="Times New Roman"/>
          <w:sz w:val="24"/>
          <w:szCs w:val="24"/>
        </w:rPr>
        <w:t>1)</w:t>
      </w:r>
      <w:r>
        <w:rPr>
          <w:rFonts w:ascii="Times New Roman" w:hAnsi="Times New Roman"/>
          <w:sz w:val="24"/>
          <w:szCs w:val="24"/>
        </w:rPr>
        <w:t xml:space="preserve">, está submetida a um rígido controle social sobre a linguagem. Há uma cobrança para que o autor seja a origem e fonte do seu discurso, uma pressão pela padronização e institucionalização do dizer. Como consequência, essa função exerceria um maior ‘apagamento’ do sujeito na AD, o qual, tomado de forma inconsciente e ideológica, está submetido à ilusão de ser a origem do dizer, do discurso, e à ilusão da formulação do enunciado, do dizer do sujeito só poder ser de uma forma e não de outra. As referidas ilusões do sujeito são </w:t>
      </w:r>
      <w:r w:rsidRPr="00D6160C">
        <w:rPr>
          <w:rFonts w:ascii="Times New Roman" w:hAnsi="Times New Roman"/>
          <w:sz w:val="24"/>
          <w:szCs w:val="24"/>
        </w:rPr>
        <w:t xml:space="preserve">denominadas </w:t>
      </w:r>
      <w:r w:rsidRPr="000B483B">
        <w:rPr>
          <w:rFonts w:ascii="Times New Roman" w:hAnsi="Times New Roman"/>
          <w:sz w:val="24"/>
          <w:szCs w:val="24"/>
        </w:rPr>
        <w:t>por Pêcheux (1997) como</w:t>
      </w:r>
      <w:r w:rsidRPr="00D6160C">
        <w:rPr>
          <w:rFonts w:ascii="Times New Roman" w:hAnsi="Times New Roman"/>
          <w:sz w:val="24"/>
          <w:szCs w:val="24"/>
        </w:rPr>
        <w:t xml:space="preserve"> esquecimentos </w:t>
      </w:r>
      <w:r>
        <w:rPr>
          <w:rFonts w:ascii="Times New Roman" w:hAnsi="Times New Roman"/>
          <w:sz w:val="24"/>
          <w:szCs w:val="24"/>
        </w:rPr>
        <w:t xml:space="preserve">nº </w:t>
      </w:r>
      <w:r w:rsidRPr="00D6160C">
        <w:rPr>
          <w:rFonts w:ascii="Times New Roman" w:hAnsi="Times New Roman"/>
          <w:sz w:val="24"/>
          <w:szCs w:val="24"/>
        </w:rPr>
        <w:t xml:space="preserve">1 e </w:t>
      </w:r>
      <w:r>
        <w:rPr>
          <w:rFonts w:ascii="Times New Roman" w:hAnsi="Times New Roman"/>
          <w:sz w:val="24"/>
          <w:szCs w:val="24"/>
        </w:rPr>
        <w:t xml:space="preserve">n º </w:t>
      </w:r>
      <w:r w:rsidRPr="00D6160C">
        <w:rPr>
          <w:rFonts w:ascii="Times New Roman" w:hAnsi="Times New Roman"/>
          <w:sz w:val="24"/>
          <w:szCs w:val="24"/>
        </w:rPr>
        <w:t xml:space="preserve">2. </w:t>
      </w:r>
      <w:r>
        <w:rPr>
          <w:rFonts w:ascii="Times New Roman" w:hAnsi="Times New Roman"/>
          <w:sz w:val="24"/>
          <w:szCs w:val="24"/>
        </w:rPr>
        <w:t xml:space="preserve">  </w:t>
      </w:r>
    </w:p>
    <w:p w:rsidR="001D46E0" w:rsidRDefault="001D46E0" w:rsidP="001D46E0">
      <w:pPr>
        <w:spacing w:after="0" w:line="360" w:lineRule="auto"/>
        <w:ind w:firstLine="708"/>
        <w:jc w:val="both"/>
        <w:rPr>
          <w:rFonts w:ascii="Times New Roman" w:hAnsi="Times New Roman"/>
          <w:sz w:val="24"/>
          <w:szCs w:val="24"/>
        </w:rPr>
      </w:pPr>
      <w:r>
        <w:rPr>
          <w:rFonts w:ascii="Times New Roman" w:hAnsi="Times New Roman"/>
          <w:sz w:val="24"/>
          <w:szCs w:val="24"/>
        </w:rPr>
        <w:t>Ao mesmo tempo em que o autor está sujeito à exterioridade (aos controles e cobranças), ele também está suscetível à interioridade, visto que é na sua inscrição na materialidade discursiva, por exemplo, no texto escrito, em práticas de escrita, que ele pode construir certa identidade como autor. Assim, “ele aprende a assumir o papel de autor e aquilo que ele implica.”. (ORLANDI, 2001, 79).</w:t>
      </w:r>
    </w:p>
    <w:p w:rsidR="001D46E0" w:rsidRDefault="001D46E0" w:rsidP="001D46E0">
      <w:pPr>
        <w:spacing w:after="0" w:line="360" w:lineRule="auto"/>
        <w:ind w:firstLine="708"/>
        <w:jc w:val="both"/>
        <w:rPr>
          <w:rFonts w:ascii="Times New Roman" w:hAnsi="Times New Roman"/>
          <w:sz w:val="24"/>
          <w:szCs w:val="24"/>
        </w:rPr>
      </w:pPr>
      <w:r>
        <w:rPr>
          <w:rFonts w:ascii="Times New Roman" w:hAnsi="Times New Roman"/>
          <w:sz w:val="24"/>
          <w:szCs w:val="24"/>
        </w:rPr>
        <w:t>Em outro trabalho, salienta</w:t>
      </w:r>
      <w:r w:rsidRPr="00764C8E">
        <w:rPr>
          <w:rFonts w:ascii="Times New Roman" w:hAnsi="Times New Roman"/>
          <w:sz w:val="24"/>
          <w:szCs w:val="24"/>
        </w:rPr>
        <w:t xml:space="preserve"> que “[...] a autoria ao mesmo tempo constrói e é construída pela interpretação.”</w:t>
      </w:r>
      <w:r>
        <w:rPr>
          <w:rFonts w:ascii="Times New Roman" w:hAnsi="Times New Roman"/>
          <w:sz w:val="24"/>
          <w:szCs w:val="24"/>
        </w:rPr>
        <w:t>.</w:t>
      </w:r>
      <w:r w:rsidRPr="007845A6">
        <w:rPr>
          <w:rFonts w:ascii="Times New Roman" w:hAnsi="Times New Roman"/>
          <w:sz w:val="24"/>
          <w:szCs w:val="24"/>
        </w:rPr>
        <w:t xml:space="preserve"> </w:t>
      </w:r>
      <w:r>
        <w:rPr>
          <w:rFonts w:ascii="Times New Roman" w:hAnsi="Times New Roman"/>
          <w:sz w:val="24"/>
          <w:szCs w:val="24"/>
        </w:rPr>
        <w:t>(ORLANDI, 1996, 75)</w:t>
      </w:r>
      <w:r w:rsidRPr="00764C8E">
        <w:rPr>
          <w:rFonts w:ascii="Times New Roman" w:hAnsi="Times New Roman"/>
          <w:sz w:val="24"/>
          <w:szCs w:val="24"/>
        </w:rPr>
        <w:t>.</w:t>
      </w:r>
      <w:r>
        <w:rPr>
          <w:rFonts w:ascii="Times New Roman" w:hAnsi="Times New Roman"/>
          <w:sz w:val="24"/>
          <w:szCs w:val="24"/>
        </w:rPr>
        <w:t xml:space="preserve"> Uma condição para que o sujeito se constitua como autor é que sua produção seja interpretável, para que ele </w:t>
      </w:r>
      <w:proofErr w:type="spellStart"/>
      <w:r>
        <w:rPr>
          <w:rFonts w:ascii="Times New Roman" w:hAnsi="Times New Roman"/>
          <w:sz w:val="24"/>
          <w:szCs w:val="24"/>
        </w:rPr>
        <w:t>historicize</w:t>
      </w:r>
      <w:proofErr w:type="spellEnd"/>
      <w:r>
        <w:rPr>
          <w:rFonts w:ascii="Times New Roman" w:hAnsi="Times New Roman"/>
          <w:sz w:val="24"/>
          <w:szCs w:val="24"/>
        </w:rPr>
        <w:t xml:space="preserve"> seu dizer, inscreva sua formulação no interdiscurso. É por se representar no lugar de autor, ou seja, assumir a posição-autor que o sujeito produz um “evento interpretativo”. Ao mesmo tempo em que </w:t>
      </w:r>
      <w:proofErr w:type="gramStart"/>
      <w:r>
        <w:rPr>
          <w:rFonts w:ascii="Times New Roman" w:hAnsi="Times New Roman"/>
          <w:sz w:val="24"/>
          <w:szCs w:val="24"/>
        </w:rPr>
        <w:t>determina,</w:t>
      </w:r>
      <w:proofErr w:type="gramEnd"/>
      <w:r>
        <w:rPr>
          <w:rFonts w:ascii="Times New Roman" w:hAnsi="Times New Roman"/>
          <w:sz w:val="24"/>
          <w:szCs w:val="24"/>
        </w:rPr>
        <w:t xml:space="preserve"> a posição-autor também é determinada pela interpretação, de modo que </w:t>
      </w:r>
      <w:r w:rsidRPr="00B71269">
        <w:rPr>
          <w:rFonts w:ascii="Times New Roman" w:hAnsi="Times New Roman"/>
          <w:sz w:val="24"/>
          <w:szCs w:val="24"/>
        </w:rPr>
        <w:t>“O autor se produz pela possibilidade de um gesto de interpretação que lhe c</w:t>
      </w:r>
      <w:r>
        <w:rPr>
          <w:rFonts w:ascii="Times New Roman" w:hAnsi="Times New Roman"/>
          <w:sz w:val="24"/>
          <w:szCs w:val="24"/>
        </w:rPr>
        <w:t xml:space="preserve">orresponde e que vem ‘de fora’ ” (p. 74-75). </w:t>
      </w:r>
      <w:r w:rsidRPr="00B71269">
        <w:rPr>
          <w:rFonts w:ascii="Times New Roman" w:hAnsi="Times New Roman"/>
          <w:sz w:val="24"/>
          <w:szCs w:val="24"/>
        </w:rPr>
        <w:t xml:space="preserve">A relação com o Outro (o interdiscurso) e o outro (interlocutor) estabelece um lugar de interpretação que constitui </w:t>
      </w:r>
      <w:r>
        <w:rPr>
          <w:rFonts w:ascii="Times New Roman" w:hAnsi="Times New Roman"/>
          <w:sz w:val="24"/>
          <w:szCs w:val="24"/>
        </w:rPr>
        <w:t>a posição-autor</w:t>
      </w:r>
      <w:r w:rsidRPr="00B71269">
        <w:rPr>
          <w:rFonts w:ascii="Times New Roman" w:hAnsi="Times New Roman"/>
          <w:sz w:val="24"/>
          <w:szCs w:val="24"/>
        </w:rPr>
        <w:t xml:space="preserve">, configurando a determinação ideológica da autoria. </w:t>
      </w:r>
    </w:p>
    <w:p w:rsidR="001D46E0" w:rsidRDefault="001D46E0" w:rsidP="001D46E0">
      <w:pPr>
        <w:spacing w:after="0" w:line="360" w:lineRule="auto"/>
        <w:ind w:firstLine="709"/>
        <w:jc w:val="both"/>
        <w:rPr>
          <w:rFonts w:ascii="Times New Roman" w:hAnsi="Times New Roman"/>
          <w:sz w:val="24"/>
          <w:szCs w:val="24"/>
        </w:rPr>
      </w:pPr>
      <w:r>
        <w:rPr>
          <w:rFonts w:ascii="Times New Roman" w:hAnsi="Times New Roman"/>
          <w:sz w:val="24"/>
          <w:szCs w:val="24"/>
        </w:rPr>
        <w:t xml:space="preserve">A partir dessas noções teóricas expostas, entendemos que a função-autor é perpassada por formações imaginárias, pois ao escrever, o sujeito, pelo mecanismo de antecipação constitutivo das formações imaginárias, projeta imaginariamente o Outro (o interdiscurso, as condições de produção) e, também o outro, isto é, o sujeito-leitor – interlocutor ou “leitor </w:t>
      </w:r>
      <w:r>
        <w:rPr>
          <w:rFonts w:ascii="Times New Roman" w:hAnsi="Times New Roman"/>
          <w:sz w:val="24"/>
          <w:szCs w:val="24"/>
        </w:rPr>
        <w:lastRenderedPageBreak/>
        <w:t>virtual” (ORLANDI, 2001) –, de modo a formular imaginariamente interpretações possíveis ao texto cuja autoria lhe será imputada.</w:t>
      </w:r>
      <w:r w:rsidRPr="00A52D20">
        <w:rPr>
          <w:rFonts w:ascii="Times New Roman" w:hAnsi="Times New Roman"/>
          <w:sz w:val="24"/>
          <w:szCs w:val="24"/>
          <w:highlight w:val="green"/>
        </w:rPr>
        <w:t xml:space="preserve"> </w:t>
      </w:r>
    </w:p>
    <w:p w:rsidR="001D46E0" w:rsidRDefault="001D46E0" w:rsidP="001D46E0">
      <w:pPr>
        <w:spacing w:after="0" w:line="360" w:lineRule="auto"/>
        <w:ind w:firstLine="709"/>
        <w:jc w:val="both"/>
        <w:rPr>
          <w:rFonts w:ascii="Times New Roman" w:hAnsi="Times New Roman"/>
          <w:sz w:val="24"/>
          <w:szCs w:val="24"/>
        </w:rPr>
      </w:pPr>
      <w:r>
        <w:rPr>
          <w:rFonts w:ascii="Times New Roman" w:hAnsi="Times New Roman"/>
          <w:sz w:val="24"/>
          <w:szCs w:val="24"/>
        </w:rPr>
        <w:t>Essas formações imaginárias são definidas por Pêcheux</w:t>
      </w:r>
      <w:r w:rsidRPr="00FD6934">
        <w:rPr>
          <w:rFonts w:ascii="Times New Roman" w:hAnsi="Times New Roman"/>
          <w:sz w:val="24"/>
          <w:szCs w:val="24"/>
        </w:rPr>
        <w:t xml:space="preserve"> (1990</w:t>
      </w:r>
      <w:r>
        <w:rPr>
          <w:rFonts w:ascii="Times New Roman" w:hAnsi="Times New Roman"/>
          <w:sz w:val="24"/>
          <w:szCs w:val="24"/>
        </w:rPr>
        <w:t>)</w:t>
      </w:r>
      <w:r w:rsidRPr="00FD6934">
        <w:rPr>
          <w:rFonts w:ascii="Times New Roman" w:hAnsi="Times New Roman"/>
          <w:sz w:val="24"/>
          <w:szCs w:val="24"/>
        </w:rPr>
        <w:t xml:space="preserve"> </w:t>
      </w:r>
      <w:r>
        <w:rPr>
          <w:rFonts w:ascii="Times New Roman" w:hAnsi="Times New Roman"/>
          <w:sz w:val="24"/>
          <w:szCs w:val="24"/>
        </w:rPr>
        <w:t>como parte das condições de produção do discurso. Para ele,</w:t>
      </w:r>
      <w:r w:rsidRPr="00FD6934">
        <w:rPr>
          <w:rFonts w:ascii="Times New Roman" w:hAnsi="Times New Roman"/>
          <w:sz w:val="24"/>
          <w:szCs w:val="24"/>
        </w:rPr>
        <w:t xml:space="preserve"> </w:t>
      </w:r>
      <w:r>
        <w:rPr>
          <w:rFonts w:ascii="Times New Roman" w:hAnsi="Times New Roman"/>
          <w:sz w:val="24"/>
          <w:szCs w:val="24"/>
        </w:rPr>
        <w:t xml:space="preserve">em </w:t>
      </w:r>
      <w:r w:rsidRPr="00FD6934">
        <w:rPr>
          <w:rFonts w:ascii="Times New Roman" w:hAnsi="Times New Roman"/>
          <w:sz w:val="24"/>
          <w:szCs w:val="24"/>
        </w:rPr>
        <w:t>todo processo discursivo supõe</w:t>
      </w:r>
      <w:r>
        <w:rPr>
          <w:rFonts w:ascii="Times New Roman" w:hAnsi="Times New Roman"/>
          <w:sz w:val="24"/>
          <w:szCs w:val="24"/>
        </w:rPr>
        <w:t>-se</w:t>
      </w:r>
      <w:r w:rsidRPr="00FD6934">
        <w:rPr>
          <w:rFonts w:ascii="Times New Roman" w:hAnsi="Times New Roman"/>
          <w:sz w:val="24"/>
          <w:szCs w:val="24"/>
        </w:rPr>
        <w:t xml:space="preserve"> haver formações imaginárias, </w:t>
      </w:r>
      <w:r>
        <w:rPr>
          <w:rFonts w:ascii="Times New Roman" w:hAnsi="Times New Roman"/>
          <w:sz w:val="24"/>
          <w:szCs w:val="24"/>
        </w:rPr>
        <w:t>cuja função é</w:t>
      </w:r>
      <w:r w:rsidRPr="00FD6934">
        <w:rPr>
          <w:rFonts w:ascii="Times New Roman" w:hAnsi="Times New Roman"/>
          <w:sz w:val="24"/>
          <w:szCs w:val="24"/>
        </w:rPr>
        <w:t xml:space="preserve"> designa</w:t>
      </w:r>
      <w:r>
        <w:rPr>
          <w:rFonts w:ascii="Times New Roman" w:hAnsi="Times New Roman"/>
          <w:sz w:val="24"/>
          <w:szCs w:val="24"/>
        </w:rPr>
        <w:t>r</w:t>
      </w:r>
      <w:r w:rsidRPr="00FD6934">
        <w:rPr>
          <w:rFonts w:ascii="Times New Roman" w:hAnsi="Times New Roman"/>
          <w:sz w:val="24"/>
          <w:szCs w:val="24"/>
        </w:rPr>
        <w:t xml:space="preserve"> </w:t>
      </w:r>
      <w:r>
        <w:rPr>
          <w:rFonts w:ascii="Times New Roman" w:hAnsi="Times New Roman"/>
          <w:sz w:val="24"/>
          <w:szCs w:val="24"/>
        </w:rPr>
        <w:t xml:space="preserve">uma rede de imagens: </w:t>
      </w:r>
      <w:r w:rsidRPr="00FD6934">
        <w:rPr>
          <w:rFonts w:ascii="Times New Roman" w:hAnsi="Times New Roman"/>
          <w:sz w:val="24"/>
          <w:szCs w:val="24"/>
        </w:rPr>
        <w:t>as imagens que destinador (A) e destinatário (B) atribuem a si e ao outro, as imagens que eles fazem do seu próprio lugar e do lugar do outro</w:t>
      </w:r>
      <w:r>
        <w:rPr>
          <w:rFonts w:ascii="Times New Roman" w:hAnsi="Times New Roman"/>
          <w:sz w:val="24"/>
          <w:szCs w:val="24"/>
        </w:rPr>
        <w:t xml:space="preserve">, de modo que </w:t>
      </w:r>
      <w:r w:rsidRPr="00FD6934">
        <w:rPr>
          <w:rFonts w:ascii="Times New Roman" w:hAnsi="Times New Roman"/>
          <w:sz w:val="24"/>
          <w:szCs w:val="24"/>
        </w:rPr>
        <w:t>A antecipa o modo como B atribuirá sentido ao seu discurso e B antecipa o modo como A proferirá o discurso.</w:t>
      </w:r>
      <w:r>
        <w:rPr>
          <w:rFonts w:ascii="Times New Roman" w:hAnsi="Times New Roman"/>
          <w:sz w:val="24"/>
          <w:szCs w:val="24"/>
        </w:rPr>
        <w:t xml:space="preserve"> Tais formações imaginárias</w:t>
      </w:r>
      <w:r w:rsidRPr="00FD6934">
        <w:rPr>
          <w:rFonts w:ascii="Times New Roman" w:hAnsi="Times New Roman"/>
          <w:sz w:val="24"/>
          <w:szCs w:val="24"/>
        </w:rPr>
        <w:t xml:space="preserve"> </w:t>
      </w:r>
      <w:r>
        <w:rPr>
          <w:rFonts w:ascii="Times New Roman" w:hAnsi="Times New Roman"/>
          <w:sz w:val="24"/>
          <w:szCs w:val="24"/>
        </w:rPr>
        <w:t>constituem</w:t>
      </w:r>
      <w:r w:rsidRPr="00FD6934">
        <w:rPr>
          <w:rFonts w:ascii="Times New Roman" w:hAnsi="Times New Roman"/>
          <w:sz w:val="24"/>
          <w:szCs w:val="24"/>
        </w:rPr>
        <w:t xml:space="preserve"> regras de projeção capazes de “estabelecer relações entre as situações (objetivamente definíveis) e as posições (representações dessas situações)</w:t>
      </w:r>
      <w:r>
        <w:rPr>
          <w:rFonts w:ascii="Times New Roman" w:hAnsi="Times New Roman"/>
          <w:sz w:val="24"/>
          <w:szCs w:val="24"/>
        </w:rPr>
        <w:t>.</w:t>
      </w:r>
      <w:r w:rsidRPr="00FD6934">
        <w:rPr>
          <w:rFonts w:ascii="Times New Roman" w:hAnsi="Times New Roman"/>
          <w:sz w:val="24"/>
          <w:szCs w:val="24"/>
        </w:rPr>
        <w:t>”.</w:t>
      </w:r>
      <w:r>
        <w:rPr>
          <w:rFonts w:ascii="Times New Roman" w:hAnsi="Times New Roman"/>
          <w:sz w:val="24"/>
          <w:szCs w:val="24"/>
        </w:rPr>
        <w:t xml:space="preserve"> (PÊCHEUX, 1990, p. </w:t>
      </w:r>
      <w:r w:rsidRPr="00FD6934">
        <w:rPr>
          <w:rFonts w:ascii="Times New Roman" w:hAnsi="Times New Roman"/>
          <w:sz w:val="24"/>
          <w:szCs w:val="24"/>
        </w:rPr>
        <w:t>82)</w:t>
      </w:r>
      <w:r>
        <w:rPr>
          <w:rFonts w:ascii="Times New Roman" w:hAnsi="Times New Roman"/>
          <w:sz w:val="24"/>
          <w:szCs w:val="24"/>
        </w:rPr>
        <w:t>.</w:t>
      </w:r>
    </w:p>
    <w:p w:rsidR="001D46E0" w:rsidRDefault="001D46E0" w:rsidP="001D46E0">
      <w:pPr>
        <w:spacing w:after="0" w:line="360" w:lineRule="auto"/>
        <w:ind w:firstLine="709"/>
        <w:jc w:val="both"/>
        <w:rPr>
          <w:rFonts w:ascii="Times New Roman" w:hAnsi="Times New Roman"/>
          <w:sz w:val="24"/>
          <w:szCs w:val="24"/>
        </w:rPr>
      </w:pPr>
      <w:r>
        <w:rPr>
          <w:rFonts w:ascii="Times New Roman" w:hAnsi="Times New Roman"/>
          <w:sz w:val="24"/>
          <w:szCs w:val="24"/>
        </w:rPr>
        <w:t xml:space="preserve">Podemos notar que essas redes de projeção imaginárias afetam não apenas as imagens que o sujeito-autor faz do outro (IA(B)) e de como o outro poderá interpretar o texto lido (IA(IB(R)), mas também afetam a imagem do próprio autor sobre si mesmo (IA(A)), de como o outro, supostamente, o “vê”, e a imagem do autor sobre o texto, ou assunto tratado nele (IA(R)). </w:t>
      </w:r>
    </w:p>
    <w:p w:rsidR="001D46E0" w:rsidRDefault="001D46E0" w:rsidP="001D46E0">
      <w:pPr>
        <w:spacing w:after="0" w:line="360" w:lineRule="auto"/>
        <w:ind w:firstLine="709"/>
        <w:jc w:val="both"/>
        <w:rPr>
          <w:rFonts w:ascii="Times New Roman" w:hAnsi="Times New Roman"/>
          <w:sz w:val="24"/>
          <w:szCs w:val="24"/>
        </w:rPr>
      </w:pPr>
      <w:r>
        <w:rPr>
          <w:rFonts w:ascii="Times New Roman" w:hAnsi="Times New Roman"/>
          <w:sz w:val="24"/>
          <w:szCs w:val="24"/>
        </w:rPr>
        <w:t xml:space="preserve">Quando focamos nessas redes de projeção das formações imaginárias para investigar os textos autobiográficos, a força das imagens sobre si, sobre o outro e sobre o referente poderão interferir em posições discursivas assumidas pelo sujeito-autor na narrativa. No nosso </w:t>
      </w:r>
      <w:r w:rsidRPr="00145D74">
        <w:rPr>
          <w:rFonts w:ascii="Times New Roman" w:hAnsi="Times New Roman"/>
          <w:i/>
          <w:sz w:val="24"/>
          <w:szCs w:val="24"/>
        </w:rPr>
        <w:t>corpus</w:t>
      </w:r>
      <w:r>
        <w:rPr>
          <w:rFonts w:ascii="Times New Roman" w:hAnsi="Times New Roman"/>
          <w:sz w:val="24"/>
          <w:szCs w:val="24"/>
        </w:rPr>
        <w:t>, por exemplo, temos o sujeito que se narra, conta sua história, trata-se do seu olhar</w:t>
      </w:r>
      <w:r w:rsidR="00202A01">
        <w:rPr>
          <w:rFonts w:ascii="Times New Roman" w:hAnsi="Times New Roman"/>
          <w:sz w:val="24"/>
          <w:szCs w:val="24"/>
        </w:rPr>
        <w:t xml:space="preserve"> sobre si como um sujeito que</w:t>
      </w:r>
      <w:r>
        <w:rPr>
          <w:rFonts w:ascii="Times New Roman" w:hAnsi="Times New Roman"/>
          <w:sz w:val="24"/>
          <w:szCs w:val="24"/>
        </w:rPr>
        <w:t xml:space="preserve"> sendo </w:t>
      </w:r>
      <w:proofErr w:type="gramStart"/>
      <w:r>
        <w:rPr>
          <w:rFonts w:ascii="Times New Roman" w:hAnsi="Times New Roman"/>
          <w:sz w:val="24"/>
          <w:szCs w:val="24"/>
        </w:rPr>
        <w:t>surdo, mulher</w:t>
      </w:r>
      <w:proofErr w:type="gramEnd"/>
      <w:r>
        <w:rPr>
          <w:rFonts w:ascii="Times New Roman" w:hAnsi="Times New Roman"/>
          <w:sz w:val="24"/>
          <w:szCs w:val="24"/>
        </w:rPr>
        <w:t xml:space="preserve"> e belo conseguiu destaque social. Assim, para analisarmos a inscrição desse sujeito na escrita autobiográfica a fim de entendermos essa construção discursiva </w:t>
      </w:r>
      <w:proofErr w:type="spellStart"/>
      <w:r>
        <w:rPr>
          <w:rFonts w:ascii="Times New Roman" w:hAnsi="Times New Roman"/>
          <w:sz w:val="24"/>
          <w:szCs w:val="24"/>
        </w:rPr>
        <w:t>identitária</w:t>
      </w:r>
      <w:proofErr w:type="spellEnd"/>
      <w:r>
        <w:rPr>
          <w:rFonts w:ascii="Times New Roman" w:hAnsi="Times New Roman"/>
          <w:sz w:val="24"/>
          <w:szCs w:val="24"/>
        </w:rPr>
        <w:t>, importa investigar como se constituí a imagem desse sujeito sobre si, sobre o que imagina ser, e as imagens que projeta sobre as imagens do outro sobre ele, enquanto sujeito-surdo.</w:t>
      </w:r>
    </w:p>
    <w:p w:rsidR="001D46E0" w:rsidRDefault="001D46E0" w:rsidP="001D46E0">
      <w:pPr>
        <w:spacing w:after="0" w:line="360" w:lineRule="auto"/>
        <w:jc w:val="both"/>
        <w:rPr>
          <w:rFonts w:ascii="Times New Roman" w:hAnsi="Times New Roman"/>
          <w:sz w:val="24"/>
          <w:szCs w:val="24"/>
        </w:rPr>
      </w:pPr>
    </w:p>
    <w:p w:rsidR="001D46E0" w:rsidRDefault="001D46E0" w:rsidP="001D46E0">
      <w:pPr>
        <w:spacing w:after="0" w:line="360" w:lineRule="auto"/>
        <w:jc w:val="both"/>
        <w:rPr>
          <w:rFonts w:ascii="Times New Roman" w:hAnsi="Times New Roman"/>
          <w:sz w:val="24"/>
          <w:szCs w:val="24"/>
        </w:rPr>
      </w:pPr>
    </w:p>
    <w:p w:rsidR="001D46E0" w:rsidRPr="007E0841" w:rsidRDefault="001D46E0" w:rsidP="001D46E0">
      <w:pPr>
        <w:spacing w:after="0" w:line="360" w:lineRule="auto"/>
        <w:jc w:val="both"/>
        <w:rPr>
          <w:rFonts w:ascii="Times New Roman" w:hAnsi="Times New Roman"/>
          <w:b/>
          <w:sz w:val="24"/>
          <w:szCs w:val="24"/>
        </w:rPr>
      </w:pPr>
      <w:r w:rsidRPr="007E0841">
        <w:rPr>
          <w:rFonts w:ascii="Times New Roman" w:hAnsi="Times New Roman"/>
          <w:b/>
          <w:sz w:val="24"/>
          <w:szCs w:val="24"/>
        </w:rPr>
        <w:t xml:space="preserve">Construção discursiva do surdo em </w:t>
      </w:r>
      <w:r w:rsidRPr="007E0841">
        <w:rPr>
          <w:rFonts w:ascii="Times New Roman" w:hAnsi="Times New Roman"/>
          <w:b/>
          <w:i/>
          <w:sz w:val="24"/>
          <w:szCs w:val="24"/>
        </w:rPr>
        <w:t>A verdadeira Beleza</w:t>
      </w:r>
      <w:r w:rsidRPr="007E0841">
        <w:rPr>
          <w:rFonts w:ascii="Times New Roman" w:hAnsi="Times New Roman"/>
          <w:b/>
          <w:sz w:val="24"/>
          <w:szCs w:val="24"/>
        </w:rPr>
        <w:t xml:space="preserve"> de Vanessa Vidal</w:t>
      </w:r>
    </w:p>
    <w:p w:rsidR="001D46E0" w:rsidRDefault="001D46E0" w:rsidP="001D46E0">
      <w:pPr>
        <w:spacing w:after="0" w:line="360" w:lineRule="auto"/>
        <w:ind w:firstLine="709"/>
        <w:jc w:val="both"/>
        <w:rPr>
          <w:rFonts w:ascii="Times New Roman" w:hAnsi="Times New Roman"/>
          <w:sz w:val="24"/>
          <w:szCs w:val="24"/>
        </w:rPr>
      </w:pPr>
      <w:r w:rsidRPr="00A342DB">
        <w:rPr>
          <w:rFonts w:ascii="Times New Roman" w:hAnsi="Times New Roman"/>
          <w:sz w:val="24"/>
          <w:szCs w:val="24"/>
        </w:rPr>
        <w:t>No livro</w:t>
      </w:r>
      <w:r>
        <w:rPr>
          <w:rFonts w:ascii="Times New Roman" w:hAnsi="Times New Roman"/>
          <w:sz w:val="24"/>
          <w:szCs w:val="24"/>
        </w:rPr>
        <w:t xml:space="preserve">, </w:t>
      </w:r>
      <w:r w:rsidRPr="00E92F02">
        <w:rPr>
          <w:rFonts w:ascii="Times New Roman" w:hAnsi="Times New Roman"/>
          <w:i/>
          <w:sz w:val="24"/>
          <w:szCs w:val="24"/>
        </w:rPr>
        <w:t>A verdadeira Beleza</w:t>
      </w:r>
      <w:r>
        <w:rPr>
          <w:rFonts w:ascii="Times New Roman" w:hAnsi="Times New Roman"/>
          <w:sz w:val="24"/>
          <w:szCs w:val="24"/>
        </w:rPr>
        <w:t xml:space="preserve"> (2011 [2009]), </w:t>
      </w:r>
      <w:r w:rsidRPr="00A342DB">
        <w:rPr>
          <w:rFonts w:ascii="Times New Roman" w:hAnsi="Times New Roman"/>
          <w:i/>
          <w:sz w:val="24"/>
          <w:szCs w:val="24"/>
        </w:rPr>
        <w:t>corpus</w:t>
      </w:r>
      <w:r>
        <w:rPr>
          <w:rFonts w:ascii="Times New Roman" w:hAnsi="Times New Roman"/>
          <w:sz w:val="24"/>
          <w:szCs w:val="24"/>
        </w:rPr>
        <w:t xml:space="preserve"> deste trabalho, a imagem de </w:t>
      </w:r>
      <w:r w:rsidRPr="00D26113">
        <w:rPr>
          <w:rFonts w:ascii="Times New Roman" w:hAnsi="Times New Roman"/>
          <w:sz w:val="24"/>
          <w:szCs w:val="24"/>
        </w:rPr>
        <w:t xml:space="preserve">Vanessa </w:t>
      </w:r>
      <w:r>
        <w:rPr>
          <w:rFonts w:ascii="Times New Roman" w:hAnsi="Times New Roman"/>
          <w:sz w:val="24"/>
          <w:szCs w:val="24"/>
        </w:rPr>
        <w:t>Vidal confund</w:t>
      </w:r>
      <w:r w:rsidRPr="00D26113">
        <w:rPr>
          <w:rFonts w:ascii="Times New Roman" w:hAnsi="Times New Roman"/>
          <w:sz w:val="24"/>
          <w:szCs w:val="24"/>
        </w:rPr>
        <w:t>e</w:t>
      </w:r>
      <w:r>
        <w:rPr>
          <w:rFonts w:ascii="Times New Roman" w:hAnsi="Times New Roman"/>
          <w:sz w:val="24"/>
          <w:szCs w:val="24"/>
        </w:rPr>
        <w:t>-se</w:t>
      </w:r>
      <w:r w:rsidRPr="00D26113">
        <w:rPr>
          <w:rFonts w:ascii="Times New Roman" w:hAnsi="Times New Roman"/>
          <w:sz w:val="24"/>
          <w:szCs w:val="24"/>
        </w:rPr>
        <w:t xml:space="preserve"> com a</w:t>
      </w:r>
      <w:r>
        <w:rPr>
          <w:rFonts w:ascii="Times New Roman" w:hAnsi="Times New Roman"/>
          <w:sz w:val="24"/>
          <w:szCs w:val="24"/>
        </w:rPr>
        <w:t xml:space="preserve"> de sua profissão, de</w:t>
      </w:r>
      <w:r w:rsidRPr="00D26113">
        <w:rPr>
          <w:rFonts w:ascii="Times New Roman" w:hAnsi="Times New Roman"/>
          <w:sz w:val="24"/>
          <w:szCs w:val="24"/>
        </w:rPr>
        <w:t xml:space="preserve"> modelo</w:t>
      </w:r>
      <w:r>
        <w:rPr>
          <w:rFonts w:ascii="Times New Roman" w:hAnsi="Times New Roman"/>
          <w:sz w:val="24"/>
          <w:szCs w:val="24"/>
        </w:rPr>
        <w:t>,</w:t>
      </w:r>
      <w:r w:rsidRPr="00D26113">
        <w:rPr>
          <w:rFonts w:ascii="Times New Roman" w:hAnsi="Times New Roman"/>
          <w:sz w:val="24"/>
          <w:szCs w:val="24"/>
        </w:rPr>
        <w:t xml:space="preserve"> talvez em uma perspectiva mais ampla, ou seja</w:t>
      </w:r>
      <w:r>
        <w:rPr>
          <w:rFonts w:ascii="Times New Roman" w:hAnsi="Times New Roman"/>
          <w:sz w:val="24"/>
          <w:szCs w:val="24"/>
        </w:rPr>
        <w:t>, modelo como sinônimo de uma referê</w:t>
      </w:r>
      <w:r w:rsidRPr="00D26113">
        <w:rPr>
          <w:rFonts w:ascii="Times New Roman" w:hAnsi="Times New Roman"/>
          <w:sz w:val="24"/>
          <w:szCs w:val="24"/>
        </w:rPr>
        <w:t>ncia</w:t>
      </w:r>
      <w:r>
        <w:rPr>
          <w:rFonts w:ascii="Times New Roman" w:hAnsi="Times New Roman"/>
          <w:sz w:val="24"/>
          <w:szCs w:val="24"/>
        </w:rPr>
        <w:t xml:space="preserve"> para a comunidade surda e para outras pessoas em geral</w:t>
      </w:r>
      <w:r w:rsidRPr="00D26113">
        <w:rPr>
          <w:rFonts w:ascii="Times New Roman" w:hAnsi="Times New Roman"/>
          <w:sz w:val="24"/>
          <w:szCs w:val="24"/>
        </w:rPr>
        <w:t>.</w:t>
      </w:r>
      <w:r>
        <w:rPr>
          <w:rFonts w:ascii="Times New Roman" w:hAnsi="Times New Roman"/>
          <w:sz w:val="24"/>
          <w:szCs w:val="24"/>
        </w:rPr>
        <w:t xml:space="preserve"> A autora seria então uma modelo surda em dois aspectos: no literal – pela profissão, pela beleza física - e no figurado – como referência de uma pessoa surda com “uma história de superação”, uma militante das causas surdas com destaque na </w:t>
      </w:r>
      <w:r>
        <w:rPr>
          <w:rFonts w:ascii="Times New Roman" w:hAnsi="Times New Roman"/>
          <w:sz w:val="24"/>
          <w:szCs w:val="24"/>
        </w:rPr>
        <w:lastRenderedPageBreak/>
        <w:t>mídia. Sua imagem seria de um modelo a seguir, uma fonte de inspiração para surdos e, entre os ouvintes, um m</w:t>
      </w:r>
      <w:r w:rsidRPr="00D26113">
        <w:rPr>
          <w:rFonts w:ascii="Times New Roman" w:hAnsi="Times New Roman"/>
          <w:sz w:val="24"/>
          <w:szCs w:val="24"/>
        </w:rPr>
        <w:t>odelo-representant</w:t>
      </w:r>
      <w:r>
        <w:rPr>
          <w:rFonts w:ascii="Times New Roman" w:hAnsi="Times New Roman"/>
          <w:sz w:val="24"/>
          <w:szCs w:val="24"/>
        </w:rPr>
        <w:t xml:space="preserve">e dos surdos, em uma tentativa de buscar narrar/descrever como é ser surdo sob um matiz diferente da caracterizada pelo discurso da surdez como deficiência. </w:t>
      </w:r>
    </w:p>
    <w:p w:rsidR="001D46E0" w:rsidRDefault="001D46E0" w:rsidP="001D46E0">
      <w:pPr>
        <w:spacing w:after="0" w:line="360" w:lineRule="auto"/>
        <w:ind w:firstLine="709"/>
        <w:jc w:val="both"/>
        <w:rPr>
          <w:rFonts w:ascii="Times New Roman" w:hAnsi="Times New Roman"/>
          <w:sz w:val="24"/>
          <w:szCs w:val="24"/>
        </w:rPr>
      </w:pPr>
      <w:r>
        <w:rPr>
          <w:rFonts w:ascii="Times New Roman" w:hAnsi="Times New Roman"/>
          <w:sz w:val="24"/>
          <w:szCs w:val="24"/>
        </w:rPr>
        <w:t xml:space="preserve">Nesse âmbito, podemos considerar que o sujeito seria modelo no sentido de encarnar, ou melhor, </w:t>
      </w:r>
      <w:proofErr w:type="spellStart"/>
      <w:r>
        <w:rPr>
          <w:rFonts w:ascii="Times New Roman" w:hAnsi="Times New Roman"/>
          <w:sz w:val="24"/>
          <w:szCs w:val="24"/>
        </w:rPr>
        <w:t>assujeitar-se</w:t>
      </w:r>
      <w:proofErr w:type="spellEnd"/>
      <w:r>
        <w:rPr>
          <w:rFonts w:ascii="Times New Roman" w:hAnsi="Times New Roman"/>
          <w:sz w:val="24"/>
          <w:szCs w:val="24"/>
        </w:rPr>
        <w:t xml:space="preserve"> aos ideais </w:t>
      </w:r>
      <w:proofErr w:type="spellStart"/>
      <w:r>
        <w:rPr>
          <w:rFonts w:ascii="Times New Roman" w:hAnsi="Times New Roman"/>
          <w:sz w:val="24"/>
          <w:szCs w:val="24"/>
        </w:rPr>
        <w:t>identitários</w:t>
      </w:r>
      <w:proofErr w:type="spellEnd"/>
      <w:r>
        <w:rPr>
          <w:rFonts w:ascii="Times New Roman" w:hAnsi="Times New Roman"/>
          <w:sz w:val="24"/>
          <w:szCs w:val="24"/>
        </w:rPr>
        <w:t xml:space="preserve"> acerca do surdo defendidos pela comunidade surda e por teóricos dos estudos surdos. Contudo, entendemos que esse </w:t>
      </w:r>
      <w:proofErr w:type="spellStart"/>
      <w:r>
        <w:rPr>
          <w:rFonts w:ascii="Times New Roman" w:hAnsi="Times New Roman"/>
          <w:sz w:val="24"/>
          <w:szCs w:val="24"/>
        </w:rPr>
        <w:t>assujeitamento</w:t>
      </w:r>
      <w:proofErr w:type="spellEnd"/>
      <w:r>
        <w:rPr>
          <w:rFonts w:ascii="Times New Roman" w:hAnsi="Times New Roman"/>
          <w:sz w:val="24"/>
          <w:szCs w:val="24"/>
        </w:rPr>
        <w:t xml:space="preserve"> aos ideais da comunidade surda não ocorreria mecanicamente e nem de forma homogênea, como se o sujeito seguisse um comando. Pela própria condição de inconsciência do sujeito, o </w:t>
      </w:r>
      <w:proofErr w:type="spellStart"/>
      <w:r>
        <w:rPr>
          <w:rFonts w:ascii="Times New Roman" w:hAnsi="Times New Roman"/>
          <w:sz w:val="24"/>
          <w:szCs w:val="24"/>
        </w:rPr>
        <w:t>não-domínio</w:t>
      </w:r>
      <w:proofErr w:type="spellEnd"/>
      <w:r>
        <w:rPr>
          <w:rFonts w:ascii="Times New Roman" w:hAnsi="Times New Roman"/>
          <w:sz w:val="24"/>
          <w:szCs w:val="24"/>
        </w:rPr>
        <w:t xml:space="preserve"> pelo seu próprio dizer e a não transparência da linguagem, mesmo intentando defender uma causa; ao dizer algo para ter sentido x e não y sempre poderá haver deslizes de/no sentido e posicionamentos em outras filiações discursivas, nem sempre previstas, ou aceitas, na defesa pela causa surda posta pela comunidade.</w:t>
      </w:r>
    </w:p>
    <w:p w:rsidR="001D46E0" w:rsidRDefault="001D46E0" w:rsidP="001D46E0">
      <w:pPr>
        <w:spacing w:after="0" w:line="360" w:lineRule="auto"/>
        <w:ind w:firstLine="709"/>
        <w:jc w:val="both"/>
        <w:rPr>
          <w:rFonts w:ascii="Times New Roman" w:hAnsi="Times New Roman"/>
          <w:sz w:val="24"/>
          <w:szCs w:val="24"/>
        </w:rPr>
      </w:pPr>
      <w:r w:rsidRPr="00A342DB">
        <w:rPr>
          <w:rFonts w:ascii="Times New Roman" w:hAnsi="Times New Roman"/>
          <w:sz w:val="24"/>
          <w:szCs w:val="24"/>
        </w:rPr>
        <w:t xml:space="preserve">No que tange </w:t>
      </w:r>
      <w:r>
        <w:rPr>
          <w:rFonts w:ascii="Times New Roman" w:hAnsi="Times New Roman"/>
          <w:sz w:val="24"/>
          <w:szCs w:val="24"/>
        </w:rPr>
        <w:t xml:space="preserve">as concepções de língua, identidade e cultura surdas, partimos, primeiramente, da perspectiva de identidade exposta por Stuart Hall </w:t>
      </w:r>
      <w:r w:rsidRPr="00A41B13">
        <w:rPr>
          <w:rFonts w:ascii="Times New Roman" w:hAnsi="Times New Roman"/>
          <w:sz w:val="24"/>
          <w:szCs w:val="24"/>
        </w:rPr>
        <w:t>(</w:t>
      </w:r>
      <w:r>
        <w:rPr>
          <w:rFonts w:ascii="Times New Roman" w:hAnsi="Times New Roman"/>
          <w:sz w:val="24"/>
          <w:szCs w:val="24"/>
        </w:rPr>
        <w:t>2004</w:t>
      </w:r>
      <w:r w:rsidRPr="00AA2297">
        <w:rPr>
          <w:rFonts w:ascii="Times New Roman" w:hAnsi="Times New Roman"/>
          <w:sz w:val="24"/>
          <w:szCs w:val="24"/>
        </w:rPr>
        <w:t>;</w:t>
      </w:r>
      <w:r>
        <w:rPr>
          <w:rFonts w:ascii="Times New Roman" w:hAnsi="Times New Roman"/>
          <w:sz w:val="24"/>
          <w:szCs w:val="24"/>
        </w:rPr>
        <w:t xml:space="preserve"> </w:t>
      </w:r>
      <w:r w:rsidRPr="00A41B13">
        <w:rPr>
          <w:rFonts w:ascii="Times New Roman" w:hAnsi="Times New Roman"/>
          <w:sz w:val="24"/>
          <w:szCs w:val="24"/>
        </w:rPr>
        <w:t>2011)</w:t>
      </w:r>
      <w:r>
        <w:rPr>
          <w:rFonts w:ascii="Times New Roman" w:hAnsi="Times New Roman"/>
          <w:sz w:val="24"/>
          <w:szCs w:val="24"/>
        </w:rPr>
        <w:t>. Segundo Hall (2004), essa noção abarca a construção dos sujeitos na história, entre eles o sujeito pós-moderno, o qual se configura pela sua fragmentação, por adotar identidades múltiplas – por exemplo, os surdos não são apenas surdos, usuários ou não de língua de sinais, eles também podem ser, como Vanessa Vidal: mulher, jovem, modelo profissional, nordestina, etc. Hall</w:t>
      </w:r>
      <w:r w:rsidRPr="006354F3">
        <w:rPr>
          <w:rFonts w:ascii="Times New Roman" w:hAnsi="Times New Roman"/>
          <w:sz w:val="24"/>
          <w:szCs w:val="24"/>
        </w:rPr>
        <w:t xml:space="preserve"> (2011)</w:t>
      </w:r>
      <w:r>
        <w:rPr>
          <w:rFonts w:ascii="Times New Roman" w:hAnsi="Times New Roman"/>
          <w:sz w:val="24"/>
          <w:szCs w:val="24"/>
        </w:rPr>
        <w:t xml:space="preserve"> considera ser a</w:t>
      </w:r>
      <w:r w:rsidRPr="00A41B13">
        <w:rPr>
          <w:rFonts w:ascii="Times New Roman" w:hAnsi="Times New Roman"/>
          <w:sz w:val="24"/>
          <w:szCs w:val="24"/>
        </w:rPr>
        <w:t xml:space="preserve"> identidade pautada na diferença, </w:t>
      </w:r>
      <w:r>
        <w:rPr>
          <w:rFonts w:ascii="Times New Roman" w:hAnsi="Times New Roman"/>
          <w:sz w:val="24"/>
          <w:szCs w:val="24"/>
        </w:rPr>
        <w:t>de modo que, para ele,</w:t>
      </w:r>
      <w:r w:rsidRPr="00A41B13">
        <w:rPr>
          <w:rFonts w:ascii="Times New Roman" w:hAnsi="Times New Roman"/>
          <w:sz w:val="24"/>
          <w:szCs w:val="24"/>
        </w:rPr>
        <w:t xml:space="preserve"> as identidades existem e são constituídas a partir do outro, das diferenças</w:t>
      </w:r>
      <w:r>
        <w:rPr>
          <w:rFonts w:ascii="Times New Roman" w:hAnsi="Times New Roman"/>
          <w:sz w:val="24"/>
          <w:szCs w:val="24"/>
        </w:rPr>
        <w:t xml:space="preserve"> entre o eu e o outro</w:t>
      </w:r>
      <w:r w:rsidRPr="00A41B13">
        <w:rPr>
          <w:rFonts w:ascii="Times New Roman" w:hAnsi="Times New Roman"/>
          <w:sz w:val="24"/>
          <w:szCs w:val="24"/>
        </w:rPr>
        <w:t>.</w:t>
      </w:r>
      <w:r w:rsidRPr="00AC6F83">
        <w:rPr>
          <w:rFonts w:ascii="Times New Roman" w:hAnsi="Times New Roman"/>
          <w:sz w:val="24"/>
          <w:szCs w:val="24"/>
        </w:rPr>
        <w:t xml:space="preserve"> </w:t>
      </w:r>
    </w:p>
    <w:p w:rsidR="001D46E0" w:rsidRDefault="001D46E0" w:rsidP="001D46E0">
      <w:pPr>
        <w:spacing w:after="0" w:line="480" w:lineRule="auto"/>
        <w:jc w:val="both"/>
        <w:rPr>
          <w:rFonts w:ascii="Times New Roman" w:hAnsi="Times New Roman"/>
          <w:sz w:val="24"/>
          <w:szCs w:val="24"/>
        </w:rPr>
      </w:pPr>
    </w:p>
    <w:p w:rsidR="001D46E0" w:rsidRDefault="001D46E0" w:rsidP="001D46E0">
      <w:pPr>
        <w:spacing w:after="0" w:line="240" w:lineRule="auto"/>
        <w:ind w:left="1134"/>
        <w:jc w:val="both"/>
        <w:rPr>
          <w:rFonts w:ascii="Times New Roman" w:hAnsi="Times New Roman"/>
        </w:rPr>
      </w:pPr>
      <w:r>
        <w:rPr>
          <w:rFonts w:ascii="Times New Roman" w:hAnsi="Times New Roman"/>
        </w:rPr>
        <w:t xml:space="preserve">Isto é, </w:t>
      </w:r>
      <w:r w:rsidRPr="00FD1F35">
        <w:rPr>
          <w:rFonts w:ascii="Times New Roman" w:hAnsi="Times New Roman"/>
        </w:rPr>
        <w:t xml:space="preserve">as identidades são as posições que o sujeito é obrigado a assumir, embora “sabendo” (aqui, a linguagem da filosofia da consciência </w:t>
      </w:r>
      <w:r>
        <w:rPr>
          <w:rFonts w:ascii="Times New Roman" w:hAnsi="Times New Roman"/>
        </w:rPr>
        <w:t>acaba</w:t>
      </w:r>
      <w:r w:rsidRPr="00FD1F35">
        <w:rPr>
          <w:rFonts w:ascii="Times New Roman" w:hAnsi="Times New Roman"/>
        </w:rPr>
        <w:t xml:space="preserve"> por nos trair), sempre, que elas são representações, que a representação é sempre construída ao longo de uma “falta”, ao longo de uma divisão, a partir do lugar do Outro e que, assim, elas não podem, nunca, ser ajustadas – idênticas – aos processos de sujeito que nelas são investidos</w:t>
      </w:r>
      <w:r>
        <w:rPr>
          <w:rFonts w:ascii="Times New Roman" w:hAnsi="Times New Roman"/>
        </w:rPr>
        <w:t xml:space="preserve">. </w:t>
      </w:r>
      <w:r w:rsidRPr="00FD1F35">
        <w:rPr>
          <w:rFonts w:ascii="Times New Roman" w:hAnsi="Times New Roman"/>
        </w:rPr>
        <w:t>(</w:t>
      </w:r>
      <w:r w:rsidRPr="00F83CE8">
        <w:rPr>
          <w:rFonts w:ascii="Times New Roman" w:hAnsi="Times New Roman"/>
        </w:rPr>
        <w:t>HALL, 2011</w:t>
      </w:r>
      <w:r w:rsidRPr="00FD1F35">
        <w:rPr>
          <w:rFonts w:ascii="Times New Roman" w:hAnsi="Times New Roman"/>
        </w:rPr>
        <w:t>, p. 112)</w:t>
      </w:r>
      <w:r>
        <w:rPr>
          <w:rFonts w:ascii="Times New Roman" w:hAnsi="Times New Roman"/>
        </w:rPr>
        <w:t>.</w:t>
      </w:r>
    </w:p>
    <w:p w:rsidR="001D46E0" w:rsidRDefault="001D46E0" w:rsidP="001D46E0">
      <w:pPr>
        <w:spacing w:after="0" w:line="480" w:lineRule="auto"/>
        <w:ind w:left="2268"/>
        <w:jc w:val="both"/>
        <w:rPr>
          <w:rFonts w:ascii="Times New Roman" w:hAnsi="Times New Roman"/>
        </w:rPr>
      </w:pPr>
    </w:p>
    <w:p w:rsidR="001D46E0" w:rsidRDefault="001D46E0" w:rsidP="001D46E0">
      <w:pPr>
        <w:spacing w:after="0" w:line="360" w:lineRule="auto"/>
        <w:ind w:firstLine="708"/>
        <w:jc w:val="both"/>
        <w:rPr>
          <w:rFonts w:ascii="Times New Roman" w:hAnsi="Times New Roman"/>
          <w:sz w:val="24"/>
          <w:szCs w:val="24"/>
        </w:rPr>
      </w:pPr>
      <w:r>
        <w:rPr>
          <w:rFonts w:ascii="Times New Roman" w:hAnsi="Times New Roman"/>
          <w:sz w:val="24"/>
          <w:szCs w:val="24"/>
        </w:rPr>
        <w:t xml:space="preserve">No caso das denominadas identidades surdas, </w:t>
      </w:r>
      <w:r w:rsidRPr="00AA2297">
        <w:rPr>
          <w:rFonts w:ascii="Times New Roman" w:hAnsi="Times New Roman"/>
          <w:sz w:val="24"/>
          <w:szCs w:val="24"/>
        </w:rPr>
        <w:t xml:space="preserve">defendidas por autores dos estudos surdos como </w:t>
      </w:r>
      <w:proofErr w:type="spellStart"/>
      <w:r w:rsidRPr="00AA2297">
        <w:rPr>
          <w:rFonts w:ascii="Times New Roman" w:hAnsi="Times New Roman"/>
          <w:sz w:val="24"/>
          <w:szCs w:val="24"/>
        </w:rPr>
        <w:t>Perlin</w:t>
      </w:r>
      <w:proofErr w:type="spellEnd"/>
      <w:r>
        <w:rPr>
          <w:rFonts w:ascii="Times New Roman" w:hAnsi="Times New Roman"/>
          <w:sz w:val="24"/>
          <w:szCs w:val="24"/>
        </w:rPr>
        <w:t xml:space="preserve"> (2013)</w:t>
      </w:r>
      <w:r w:rsidRPr="00AA2297">
        <w:rPr>
          <w:rFonts w:ascii="Times New Roman" w:hAnsi="Times New Roman"/>
          <w:sz w:val="24"/>
          <w:szCs w:val="24"/>
        </w:rPr>
        <w:t xml:space="preserve"> e </w:t>
      </w:r>
      <w:proofErr w:type="spellStart"/>
      <w:r w:rsidRPr="00AA2297">
        <w:rPr>
          <w:rFonts w:ascii="Times New Roman" w:hAnsi="Times New Roman"/>
          <w:sz w:val="24"/>
          <w:szCs w:val="24"/>
        </w:rPr>
        <w:t>Strobel</w:t>
      </w:r>
      <w:proofErr w:type="spellEnd"/>
      <w:r w:rsidRPr="00AA2297">
        <w:rPr>
          <w:rFonts w:ascii="Times New Roman" w:hAnsi="Times New Roman"/>
          <w:sz w:val="24"/>
          <w:szCs w:val="24"/>
        </w:rPr>
        <w:t xml:space="preserve"> (200</w:t>
      </w:r>
      <w:r>
        <w:rPr>
          <w:rFonts w:ascii="Times New Roman" w:hAnsi="Times New Roman"/>
          <w:sz w:val="24"/>
          <w:szCs w:val="24"/>
        </w:rPr>
        <w:t>9</w:t>
      </w:r>
      <w:r w:rsidRPr="00AA2297">
        <w:rPr>
          <w:rFonts w:ascii="Times New Roman" w:hAnsi="Times New Roman"/>
          <w:sz w:val="24"/>
          <w:szCs w:val="24"/>
        </w:rPr>
        <w:t xml:space="preserve">), o próprio adjetivo </w:t>
      </w:r>
      <w:r>
        <w:rPr>
          <w:rFonts w:ascii="Times New Roman" w:hAnsi="Times New Roman"/>
          <w:sz w:val="24"/>
          <w:szCs w:val="24"/>
        </w:rPr>
        <w:t>‘</w:t>
      </w:r>
      <w:r w:rsidRPr="00AA2297">
        <w:rPr>
          <w:rFonts w:ascii="Times New Roman" w:hAnsi="Times New Roman"/>
          <w:sz w:val="24"/>
          <w:szCs w:val="24"/>
        </w:rPr>
        <w:t>surda</w:t>
      </w:r>
      <w:r>
        <w:rPr>
          <w:rFonts w:ascii="Times New Roman" w:hAnsi="Times New Roman"/>
          <w:sz w:val="24"/>
          <w:szCs w:val="24"/>
        </w:rPr>
        <w:t>’</w:t>
      </w:r>
      <w:r w:rsidRPr="00AA2297">
        <w:rPr>
          <w:rFonts w:ascii="Times New Roman" w:hAnsi="Times New Roman"/>
          <w:sz w:val="24"/>
          <w:szCs w:val="24"/>
        </w:rPr>
        <w:t xml:space="preserve"> atribuído</w:t>
      </w:r>
      <w:r>
        <w:rPr>
          <w:rFonts w:ascii="Times New Roman" w:hAnsi="Times New Roman"/>
          <w:sz w:val="24"/>
          <w:szCs w:val="24"/>
        </w:rPr>
        <w:t xml:space="preserve"> à</w:t>
      </w:r>
      <w:r w:rsidRPr="00AC6F83">
        <w:rPr>
          <w:rFonts w:ascii="Times New Roman" w:hAnsi="Times New Roman"/>
          <w:sz w:val="24"/>
          <w:szCs w:val="24"/>
        </w:rPr>
        <w:t xml:space="preserve"> identidade já</w:t>
      </w:r>
      <w:r>
        <w:rPr>
          <w:rFonts w:ascii="Times New Roman" w:hAnsi="Times New Roman"/>
          <w:sz w:val="24"/>
          <w:szCs w:val="24"/>
        </w:rPr>
        <w:t xml:space="preserve"> remete a, por contraposição, uma ou mais</w:t>
      </w:r>
      <w:r w:rsidRPr="00AC6F83">
        <w:rPr>
          <w:rFonts w:ascii="Times New Roman" w:hAnsi="Times New Roman"/>
          <w:sz w:val="24"/>
          <w:szCs w:val="24"/>
        </w:rPr>
        <w:t xml:space="preserve"> identidade</w:t>
      </w:r>
      <w:r>
        <w:rPr>
          <w:rFonts w:ascii="Times New Roman" w:hAnsi="Times New Roman"/>
          <w:sz w:val="24"/>
          <w:szCs w:val="24"/>
        </w:rPr>
        <w:t xml:space="preserve"> (</w:t>
      </w:r>
      <w:r w:rsidRPr="00AC6F83">
        <w:rPr>
          <w:rFonts w:ascii="Times New Roman" w:hAnsi="Times New Roman"/>
          <w:sz w:val="24"/>
          <w:szCs w:val="24"/>
        </w:rPr>
        <w:t>s</w:t>
      </w:r>
      <w:r>
        <w:rPr>
          <w:rFonts w:ascii="Times New Roman" w:hAnsi="Times New Roman"/>
          <w:sz w:val="24"/>
          <w:szCs w:val="24"/>
        </w:rPr>
        <w:t>) ouvinte (</w:t>
      </w:r>
      <w:r w:rsidRPr="00AC6F83">
        <w:rPr>
          <w:rFonts w:ascii="Times New Roman" w:hAnsi="Times New Roman"/>
          <w:sz w:val="24"/>
          <w:szCs w:val="24"/>
        </w:rPr>
        <w:t>s</w:t>
      </w:r>
      <w:r>
        <w:rPr>
          <w:rFonts w:ascii="Times New Roman" w:hAnsi="Times New Roman"/>
          <w:sz w:val="24"/>
          <w:szCs w:val="24"/>
        </w:rPr>
        <w:t>), isto é, a um outro</w:t>
      </w:r>
      <w:r w:rsidRPr="00AC6F83">
        <w:rPr>
          <w:rFonts w:ascii="Times New Roman" w:hAnsi="Times New Roman"/>
          <w:sz w:val="24"/>
          <w:szCs w:val="24"/>
        </w:rPr>
        <w:t>. O que seria uma identidade surda</w:t>
      </w:r>
      <w:r>
        <w:rPr>
          <w:rFonts w:ascii="Times New Roman" w:hAnsi="Times New Roman"/>
          <w:sz w:val="24"/>
          <w:szCs w:val="24"/>
        </w:rPr>
        <w:t>?</w:t>
      </w:r>
      <w:r w:rsidRPr="00AC6F83">
        <w:rPr>
          <w:rFonts w:ascii="Times New Roman" w:hAnsi="Times New Roman"/>
          <w:sz w:val="24"/>
          <w:szCs w:val="24"/>
        </w:rPr>
        <w:t xml:space="preserve"> </w:t>
      </w:r>
      <w:r>
        <w:rPr>
          <w:rFonts w:ascii="Times New Roman" w:hAnsi="Times New Roman"/>
          <w:sz w:val="24"/>
          <w:szCs w:val="24"/>
        </w:rPr>
        <w:t>A</w:t>
      </w:r>
      <w:r w:rsidRPr="00AC6F83">
        <w:rPr>
          <w:rFonts w:ascii="Times New Roman" w:hAnsi="Times New Roman"/>
          <w:sz w:val="24"/>
          <w:szCs w:val="24"/>
        </w:rPr>
        <w:t>quela que não é ouvinte, e vice-versa</w:t>
      </w:r>
      <w:r>
        <w:rPr>
          <w:rFonts w:ascii="Times New Roman" w:hAnsi="Times New Roman"/>
          <w:sz w:val="24"/>
          <w:szCs w:val="24"/>
        </w:rPr>
        <w:t xml:space="preserve">, tanto que o termo identidade </w:t>
      </w:r>
      <w:proofErr w:type="spellStart"/>
      <w:r>
        <w:rPr>
          <w:rFonts w:ascii="Times New Roman" w:hAnsi="Times New Roman"/>
          <w:sz w:val="24"/>
          <w:szCs w:val="24"/>
        </w:rPr>
        <w:t>ouvintista</w:t>
      </w:r>
      <w:proofErr w:type="spellEnd"/>
      <w:r>
        <w:rPr>
          <w:rFonts w:ascii="Times New Roman" w:hAnsi="Times New Roman"/>
          <w:sz w:val="24"/>
          <w:szCs w:val="24"/>
        </w:rPr>
        <w:t xml:space="preserve"> é comumente utilizado em referência a identidades não-surdas.</w:t>
      </w:r>
    </w:p>
    <w:p w:rsidR="001D46E0" w:rsidRDefault="001D46E0" w:rsidP="001D46E0">
      <w:pPr>
        <w:spacing w:after="0" w:line="360" w:lineRule="auto"/>
        <w:jc w:val="both"/>
        <w:rPr>
          <w:rFonts w:ascii="Times New Roman" w:hAnsi="Times New Roman"/>
          <w:sz w:val="24"/>
          <w:szCs w:val="24"/>
        </w:rPr>
      </w:pPr>
      <w:r>
        <w:rPr>
          <w:rFonts w:ascii="Times New Roman" w:hAnsi="Times New Roman"/>
          <w:sz w:val="24"/>
          <w:szCs w:val="24"/>
        </w:rPr>
        <w:lastRenderedPageBreak/>
        <w:tab/>
        <w:t xml:space="preserve">Entre os citados autores dos estudos surdos, parece haver um consenso acerca de </w:t>
      </w:r>
      <w:r w:rsidRPr="00A41B13">
        <w:rPr>
          <w:rFonts w:ascii="Times New Roman" w:hAnsi="Times New Roman"/>
          <w:sz w:val="24"/>
          <w:szCs w:val="24"/>
        </w:rPr>
        <w:t xml:space="preserve">que as identidades surdas são caracterizadas pelas experiências </w:t>
      </w:r>
      <w:r>
        <w:rPr>
          <w:rFonts w:ascii="Times New Roman" w:hAnsi="Times New Roman"/>
          <w:sz w:val="24"/>
          <w:szCs w:val="24"/>
        </w:rPr>
        <w:t xml:space="preserve">visuais e pela língua de sinais. </w:t>
      </w:r>
      <w:r w:rsidRPr="001A124F">
        <w:rPr>
          <w:rFonts w:ascii="Times New Roman" w:hAnsi="Times New Roman"/>
          <w:sz w:val="24"/>
          <w:szCs w:val="24"/>
        </w:rPr>
        <w:t>“[...] Pertencer à cultura surda implica dominar, em maior ou menor grau, a língua de sinais que caracteriza o grupo ao qual aquele surdo se integra.”</w:t>
      </w:r>
      <w:r>
        <w:rPr>
          <w:rFonts w:ascii="Times New Roman" w:hAnsi="Times New Roman"/>
          <w:sz w:val="24"/>
          <w:szCs w:val="24"/>
        </w:rPr>
        <w:t>. (CAMPOS; STUMPF</w:t>
      </w:r>
      <w:r w:rsidRPr="00FF7CC8">
        <w:rPr>
          <w:rFonts w:ascii="Times New Roman" w:hAnsi="Times New Roman"/>
          <w:sz w:val="24"/>
          <w:szCs w:val="24"/>
        </w:rPr>
        <w:t>, 2012, p. 177)</w:t>
      </w:r>
      <w:r>
        <w:rPr>
          <w:rFonts w:ascii="Times New Roman" w:hAnsi="Times New Roman"/>
          <w:sz w:val="24"/>
          <w:szCs w:val="24"/>
        </w:rPr>
        <w:t>. Culturas e identidades surdas “[...]</w:t>
      </w:r>
      <w:r w:rsidRPr="001D59C9">
        <w:rPr>
          <w:rFonts w:ascii="Times New Roman" w:hAnsi="Times New Roman"/>
          <w:sz w:val="24"/>
          <w:szCs w:val="24"/>
        </w:rPr>
        <w:t xml:space="preserve"> são multifacetadas, mas apresentam características que são específicas em relação às experiências surdas, elas são visuais, elas traduzem-se de forma visual, traduzem-se por meio da língua de sinais.”</w:t>
      </w:r>
      <w:r>
        <w:rPr>
          <w:rFonts w:ascii="Times New Roman" w:hAnsi="Times New Roman"/>
          <w:sz w:val="24"/>
          <w:szCs w:val="24"/>
        </w:rPr>
        <w:t>.</w:t>
      </w:r>
      <w:r w:rsidRPr="001D59C9">
        <w:rPr>
          <w:rFonts w:ascii="Times New Roman" w:hAnsi="Times New Roman"/>
          <w:sz w:val="24"/>
          <w:szCs w:val="24"/>
        </w:rPr>
        <w:t xml:space="preserve"> (</w:t>
      </w:r>
      <w:r>
        <w:rPr>
          <w:rFonts w:ascii="Times New Roman" w:hAnsi="Times New Roman"/>
          <w:sz w:val="24"/>
          <w:szCs w:val="24"/>
        </w:rPr>
        <w:t xml:space="preserve">QUADROS; SCHMIEDT, 2006, </w:t>
      </w:r>
      <w:r w:rsidRPr="001D59C9">
        <w:rPr>
          <w:rFonts w:ascii="Times New Roman" w:hAnsi="Times New Roman"/>
          <w:sz w:val="24"/>
          <w:szCs w:val="24"/>
        </w:rPr>
        <w:t>p. 14).</w:t>
      </w:r>
      <w:r>
        <w:rPr>
          <w:rFonts w:ascii="Times New Roman" w:hAnsi="Times New Roman"/>
          <w:sz w:val="24"/>
          <w:szCs w:val="24"/>
        </w:rPr>
        <w:t xml:space="preserve"> </w:t>
      </w:r>
      <w:proofErr w:type="spellStart"/>
      <w:r w:rsidRPr="00A41B13">
        <w:rPr>
          <w:rFonts w:ascii="Times New Roman" w:hAnsi="Times New Roman"/>
          <w:sz w:val="24"/>
          <w:szCs w:val="24"/>
        </w:rPr>
        <w:t>Perlin</w:t>
      </w:r>
      <w:proofErr w:type="spellEnd"/>
      <w:r>
        <w:rPr>
          <w:rFonts w:ascii="Times New Roman" w:hAnsi="Times New Roman"/>
          <w:sz w:val="24"/>
          <w:szCs w:val="24"/>
        </w:rPr>
        <w:t xml:space="preserve"> (2013</w:t>
      </w:r>
      <w:r w:rsidRPr="00AA2297">
        <w:rPr>
          <w:rFonts w:ascii="Times New Roman" w:hAnsi="Times New Roman"/>
          <w:sz w:val="24"/>
          <w:szCs w:val="24"/>
        </w:rPr>
        <w:t>)</w:t>
      </w:r>
      <w:r w:rsidRPr="00A41B13">
        <w:rPr>
          <w:rFonts w:ascii="Times New Roman" w:hAnsi="Times New Roman"/>
          <w:sz w:val="24"/>
          <w:szCs w:val="24"/>
        </w:rPr>
        <w:t xml:space="preserve"> e </w:t>
      </w:r>
      <w:proofErr w:type="spellStart"/>
      <w:r w:rsidRPr="00A41B13">
        <w:rPr>
          <w:rFonts w:ascii="Times New Roman" w:hAnsi="Times New Roman"/>
          <w:sz w:val="24"/>
          <w:szCs w:val="24"/>
        </w:rPr>
        <w:t>Strobel</w:t>
      </w:r>
      <w:proofErr w:type="spellEnd"/>
      <w:r w:rsidRPr="00A41B13">
        <w:rPr>
          <w:rFonts w:ascii="Times New Roman" w:hAnsi="Times New Roman"/>
          <w:sz w:val="24"/>
          <w:szCs w:val="24"/>
        </w:rPr>
        <w:t xml:space="preserve"> </w:t>
      </w:r>
      <w:r>
        <w:rPr>
          <w:rFonts w:ascii="Times New Roman" w:hAnsi="Times New Roman"/>
          <w:sz w:val="24"/>
          <w:szCs w:val="24"/>
        </w:rPr>
        <w:t>(2009</w:t>
      </w:r>
      <w:r w:rsidRPr="00AA2297">
        <w:rPr>
          <w:rFonts w:ascii="Times New Roman" w:hAnsi="Times New Roman"/>
          <w:sz w:val="24"/>
          <w:szCs w:val="24"/>
        </w:rPr>
        <w:t>)</w:t>
      </w:r>
      <w:r>
        <w:rPr>
          <w:rFonts w:ascii="Times New Roman" w:hAnsi="Times New Roman"/>
          <w:sz w:val="24"/>
          <w:szCs w:val="24"/>
        </w:rPr>
        <w:t xml:space="preserve"> acrescentam que</w:t>
      </w:r>
      <w:r w:rsidRPr="00AA2297">
        <w:rPr>
          <w:rFonts w:ascii="Times New Roman" w:hAnsi="Times New Roman"/>
          <w:sz w:val="24"/>
          <w:szCs w:val="24"/>
        </w:rPr>
        <w:t xml:space="preserve"> essas</w:t>
      </w:r>
      <w:r w:rsidRPr="00A41B13">
        <w:rPr>
          <w:rFonts w:ascii="Times New Roman" w:hAnsi="Times New Roman"/>
          <w:sz w:val="24"/>
          <w:szCs w:val="24"/>
        </w:rPr>
        <w:t xml:space="preserve"> identidades são fortalecidas no encontro do surdo com os outros sujeitos surdos, com</w:t>
      </w:r>
      <w:r>
        <w:rPr>
          <w:rFonts w:ascii="Times New Roman" w:hAnsi="Times New Roman"/>
          <w:sz w:val="24"/>
          <w:szCs w:val="24"/>
        </w:rPr>
        <w:t xml:space="preserve"> a comunidade surda. </w:t>
      </w:r>
    </w:p>
    <w:p w:rsidR="001D46E0" w:rsidRDefault="001D46E0" w:rsidP="001D46E0">
      <w:pPr>
        <w:spacing w:after="0" w:line="360" w:lineRule="auto"/>
        <w:jc w:val="both"/>
        <w:rPr>
          <w:rFonts w:ascii="Times New Roman" w:hAnsi="Times New Roman"/>
          <w:sz w:val="24"/>
          <w:szCs w:val="24"/>
        </w:rPr>
      </w:pPr>
      <w:r>
        <w:rPr>
          <w:rFonts w:ascii="Times New Roman" w:hAnsi="Times New Roman"/>
          <w:sz w:val="24"/>
          <w:szCs w:val="24"/>
        </w:rPr>
        <w:tab/>
        <w:t xml:space="preserve">No </w:t>
      </w:r>
      <w:r w:rsidRPr="008C7214">
        <w:rPr>
          <w:rFonts w:ascii="Times New Roman" w:hAnsi="Times New Roman"/>
          <w:i/>
          <w:sz w:val="24"/>
          <w:szCs w:val="24"/>
        </w:rPr>
        <w:t>corpus</w:t>
      </w:r>
      <w:r>
        <w:rPr>
          <w:rFonts w:ascii="Times New Roman" w:hAnsi="Times New Roman"/>
          <w:sz w:val="24"/>
          <w:szCs w:val="24"/>
        </w:rPr>
        <w:t>, a autora, na maior parte da obra, posiciona-se dentro de uma formação discursiva que a constitui favorável a essas ideias sobre língua de sinais e identidade surda, definindo-se como militante e seguidora desse ideário. Vidal (2011) inclusive aconselha outras pessoas a aderir a essas propostas:</w:t>
      </w:r>
    </w:p>
    <w:p w:rsidR="001D46E0" w:rsidRDefault="001D46E0" w:rsidP="001D46E0">
      <w:pPr>
        <w:spacing w:after="0" w:line="480" w:lineRule="auto"/>
        <w:ind w:left="1134"/>
        <w:jc w:val="both"/>
        <w:rPr>
          <w:rFonts w:ascii="Times New Roman" w:hAnsi="Times New Roman"/>
        </w:rPr>
      </w:pPr>
    </w:p>
    <w:p w:rsidR="001D46E0" w:rsidRDefault="001D46E0" w:rsidP="001D46E0">
      <w:pPr>
        <w:spacing w:after="0" w:line="240" w:lineRule="auto"/>
        <w:ind w:left="1134"/>
        <w:jc w:val="both"/>
        <w:rPr>
          <w:rFonts w:ascii="Times New Roman" w:hAnsi="Times New Roman"/>
        </w:rPr>
      </w:pPr>
      <w:r w:rsidRPr="00AC0302">
        <w:rPr>
          <w:rFonts w:ascii="Times New Roman" w:hAnsi="Times New Roman"/>
        </w:rPr>
        <w:t>Defendo que se deve assegurar à criança surda a aprendizagem prioritária da língua de sinais, mais a língua oficial do país em que reside; no nosso caso, o português. (p. 137).</w:t>
      </w:r>
    </w:p>
    <w:p w:rsidR="001D46E0" w:rsidRDefault="001D46E0" w:rsidP="001D46E0">
      <w:pPr>
        <w:spacing w:after="0" w:line="360" w:lineRule="auto"/>
        <w:ind w:left="1134"/>
        <w:jc w:val="both"/>
        <w:rPr>
          <w:rFonts w:ascii="Times New Roman" w:hAnsi="Times New Roman"/>
        </w:rPr>
      </w:pPr>
    </w:p>
    <w:p w:rsidR="001D46E0" w:rsidRPr="00AC0302" w:rsidRDefault="001D46E0" w:rsidP="001D46E0">
      <w:pPr>
        <w:spacing w:after="0" w:line="240" w:lineRule="auto"/>
        <w:ind w:left="1134"/>
        <w:jc w:val="both"/>
        <w:rPr>
          <w:rFonts w:ascii="Times New Roman" w:hAnsi="Times New Roman"/>
        </w:rPr>
      </w:pPr>
      <w:r>
        <w:rPr>
          <w:rFonts w:ascii="Times New Roman" w:hAnsi="Times New Roman"/>
        </w:rPr>
        <w:t xml:space="preserve">Quando aprendi a LIBRAS, descobri um novo mundo, passei a entender coisas simples. Sentimentos como amor, felicidade e tristeza já não foram apenas palavras, ganharam vida e significado dentro de mim. Senti a vida fluir de forma mais prazerosa. O contato com a LIBRAS foi a chave para o meu desenvolvimento, o caminho para a construção da minha identidade surda. </w:t>
      </w:r>
      <w:r w:rsidRPr="00AC0302">
        <w:rPr>
          <w:rFonts w:ascii="Times New Roman" w:hAnsi="Times New Roman"/>
        </w:rPr>
        <w:t>(p. 1</w:t>
      </w:r>
      <w:r>
        <w:rPr>
          <w:rFonts w:ascii="Times New Roman" w:hAnsi="Times New Roman"/>
        </w:rPr>
        <w:t>26</w:t>
      </w:r>
      <w:r w:rsidRPr="00AC0302">
        <w:rPr>
          <w:rFonts w:ascii="Times New Roman" w:hAnsi="Times New Roman"/>
        </w:rPr>
        <w:t>).</w:t>
      </w:r>
    </w:p>
    <w:p w:rsidR="001D46E0" w:rsidRPr="00AC0302" w:rsidRDefault="001D46E0" w:rsidP="001D46E0">
      <w:pPr>
        <w:spacing w:after="0" w:line="360" w:lineRule="auto"/>
        <w:ind w:left="1134"/>
        <w:jc w:val="both"/>
        <w:rPr>
          <w:rFonts w:ascii="Times New Roman" w:hAnsi="Times New Roman"/>
        </w:rPr>
      </w:pPr>
    </w:p>
    <w:p w:rsidR="001D46E0" w:rsidRDefault="001D46E0" w:rsidP="001D46E0">
      <w:pPr>
        <w:spacing w:after="0" w:line="240" w:lineRule="auto"/>
        <w:ind w:left="1134"/>
        <w:jc w:val="both"/>
        <w:rPr>
          <w:rFonts w:ascii="Times New Roman" w:hAnsi="Times New Roman"/>
        </w:rPr>
      </w:pPr>
      <w:r w:rsidRPr="00AC0302">
        <w:rPr>
          <w:rFonts w:ascii="Times New Roman" w:hAnsi="Times New Roman"/>
        </w:rPr>
        <w:t>Já com a LIBRAS é diferente, as id</w:t>
      </w:r>
      <w:r>
        <w:rPr>
          <w:rFonts w:ascii="Times New Roman" w:hAnsi="Times New Roman"/>
        </w:rPr>
        <w:t>e</w:t>
      </w:r>
      <w:r w:rsidRPr="00AC0302">
        <w:rPr>
          <w:rFonts w:ascii="Times New Roman" w:hAnsi="Times New Roman"/>
        </w:rPr>
        <w:t>ias fluem, as opiniões são claras, coesas, precisas. LIBRAS é a ponte. LIBRAS é a nossa língua. (p. 127).</w:t>
      </w:r>
    </w:p>
    <w:p w:rsidR="001D46E0" w:rsidRPr="00AC0302" w:rsidRDefault="001D46E0" w:rsidP="001D46E0">
      <w:pPr>
        <w:spacing w:after="0" w:line="360" w:lineRule="auto"/>
        <w:ind w:left="1134"/>
        <w:jc w:val="both"/>
        <w:rPr>
          <w:rFonts w:ascii="Times New Roman" w:hAnsi="Times New Roman"/>
        </w:rPr>
      </w:pPr>
    </w:p>
    <w:p w:rsidR="001D46E0" w:rsidRPr="00AC0302" w:rsidRDefault="001D46E0" w:rsidP="001D46E0">
      <w:pPr>
        <w:spacing w:after="0" w:line="240" w:lineRule="auto"/>
        <w:ind w:left="1134"/>
        <w:jc w:val="both"/>
        <w:rPr>
          <w:rFonts w:ascii="Times New Roman" w:hAnsi="Times New Roman"/>
        </w:rPr>
      </w:pPr>
      <w:r w:rsidRPr="00AC0302">
        <w:rPr>
          <w:rFonts w:ascii="Times New Roman" w:hAnsi="Times New Roman"/>
        </w:rPr>
        <w:t>Não privemos as crianças surdas do contato freq</w:t>
      </w:r>
      <w:r>
        <w:rPr>
          <w:rFonts w:ascii="Times New Roman" w:hAnsi="Times New Roman"/>
        </w:rPr>
        <w:t>u</w:t>
      </w:r>
      <w:r w:rsidRPr="00AC0302">
        <w:rPr>
          <w:rFonts w:ascii="Times New Roman" w:hAnsi="Times New Roman"/>
        </w:rPr>
        <w:t>ente com a comunicação surda, sua cultura e identidade. Neste caminho existe a segurança para um desenvolvimento futuro. (p. 1</w:t>
      </w:r>
      <w:r>
        <w:rPr>
          <w:rFonts w:ascii="Times New Roman" w:hAnsi="Times New Roman"/>
        </w:rPr>
        <w:t>27</w:t>
      </w:r>
      <w:r w:rsidRPr="00AC0302">
        <w:rPr>
          <w:rFonts w:ascii="Times New Roman" w:hAnsi="Times New Roman"/>
        </w:rPr>
        <w:t>).</w:t>
      </w:r>
    </w:p>
    <w:p w:rsidR="001D46E0" w:rsidRDefault="001D46E0" w:rsidP="001D46E0">
      <w:pPr>
        <w:spacing w:after="0" w:line="480" w:lineRule="auto"/>
        <w:jc w:val="both"/>
        <w:rPr>
          <w:rFonts w:ascii="Times New Roman" w:hAnsi="Times New Roman"/>
          <w:sz w:val="24"/>
          <w:szCs w:val="24"/>
        </w:rPr>
      </w:pPr>
    </w:p>
    <w:p w:rsidR="001D46E0" w:rsidRDefault="001D46E0" w:rsidP="001D46E0">
      <w:pPr>
        <w:spacing w:after="0" w:line="360" w:lineRule="auto"/>
        <w:ind w:firstLine="709"/>
        <w:jc w:val="both"/>
        <w:rPr>
          <w:rFonts w:ascii="Times New Roman" w:hAnsi="Times New Roman"/>
          <w:sz w:val="24"/>
          <w:szCs w:val="24"/>
        </w:rPr>
      </w:pPr>
      <w:r>
        <w:rPr>
          <w:rFonts w:ascii="Times New Roman" w:hAnsi="Times New Roman"/>
          <w:sz w:val="24"/>
          <w:szCs w:val="24"/>
        </w:rPr>
        <w:t xml:space="preserve">Contudo, essa posição nem sempre é uma constante na obra em análise, como podemos verificar em três dos enunciados presentes no livro marcados pela adversativa </w:t>
      </w:r>
      <w:r w:rsidRPr="00763517">
        <w:rPr>
          <w:rFonts w:ascii="Times New Roman" w:hAnsi="Times New Roman"/>
          <w:i/>
          <w:sz w:val="24"/>
          <w:szCs w:val="24"/>
        </w:rPr>
        <w:t>mas</w:t>
      </w:r>
      <w:r>
        <w:rPr>
          <w:rFonts w:ascii="Times New Roman" w:hAnsi="Times New Roman"/>
          <w:sz w:val="24"/>
          <w:szCs w:val="24"/>
        </w:rPr>
        <w:t>, mais precisamente na repetição “</w:t>
      </w:r>
      <w:r w:rsidRPr="00763517">
        <w:rPr>
          <w:rFonts w:ascii="Times New Roman" w:hAnsi="Times New Roman"/>
          <w:sz w:val="24"/>
          <w:szCs w:val="24"/>
        </w:rPr>
        <w:t xml:space="preserve">Sou surda, </w:t>
      </w:r>
      <w:r w:rsidRPr="00763517">
        <w:rPr>
          <w:rFonts w:ascii="Times New Roman" w:hAnsi="Times New Roman"/>
          <w:i/>
          <w:sz w:val="24"/>
          <w:szCs w:val="24"/>
        </w:rPr>
        <w:t>mas</w:t>
      </w:r>
      <w:r w:rsidRPr="00763517">
        <w:rPr>
          <w:rFonts w:ascii="Times New Roman" w:hAnsi="Times New Roman"/>
          <w:sz w:val="24"/>
          <w:szCs w:val="24"/>
        </w:rPr>
        <w:t>...”</w:t>
      </w:r>
      <w:r>
        <w:rPr>
          <w:rFonts w:ascii="Times New Roman" w:hAnsi="Times New Roman"/>
          <w:sz w:val="24"/>
          <w:szCs w:val="24"/>
        </w:rPr>
        <w:t>:</w:t>
      </w:r>
    </w:p>
    <w:p w:rsidR="001D46E0" w:rsidRDefault="001D46E0" w:rsidP="001D46E0">
      <w:pPr>
        <w:pStyle w:val="PargrafodaLista"/>
        <w:spacing w:after="0" w:line="480" w:lineRule="auto"/>
        <w:jc w:val="both"/>
        <w:rPr>
          <w:rFonts w:ascii="Times New Roman" w:hAnsi="Times New Roman"/>
          <w:sz w:val="24"/>
          <w:szCs w:val="24"/>
        </w:rPr>
      </w:pPr>
    </w:p>
    <w:p w:rsidR="001D46E0" w:rsidRPr="00075772" w:rsidRDefault="001D46E0" w:rsidP="001D46E0">
      <w:pPr>
        <w:pStyle w:val="PargrafodaLista"/>
        <w:numPr>
          <w:ilvl w:val="0"/>
          <w:numId w:val="12"/>
        </w:numPr>
        <w:spacing w:after="0" w:line="240" w:lineRule="auto"/>
        <w:jc w:val="both"/>
        <w:rPr>
          <w:rFonts w:ascii="Times New Roman" w:hAnsi="Times New Roman"/>
        </w:rPr>
      </w:pPr>
      <w:r w:rsidRPr="00075772">
        <w:rPr>
          <w:rFonts w:ascii="Times New Roman" w:hAnsi="Times New Roman"/>
        </w:rPr>
        <w:t>Pensava com meus botões: ‘</w:t>
      </w:r>
      <w:r w:rsidRPr="00075772">
        <w:rPr>
          <w:rFonts w:ascii="Times New Roman" w:hAnsi="Times New Roman"/>
          <w:i/>
        </w:rPr>
        <w:t>Sou</w:t>
      </w:r>
      <w:r w:rsidRPr="00075772">
        <w:rPr>
          <w:rFonts w:ascii="Times New Roman" w:hAnsi="Times New Roman"/>
        </w:rPr>
        <w:t xml:space="preserve"> uma pessoa </w:t>
      </w:r>
      <w:r w:rsidRPr="00075772">
        <w:rPr>
          <w:rFonts w:ascii="Times New Roman" w:hAnsi="Times New Roman"/>
          <w:i/>
        </w:rPr>
        <w:t>surda</w:t>
      </w:r>
      <w:r w:rsidRPr="00075772">
        <w:rPr>
          <w:rFonts w:ascii="Times New Roman" w:hAnsi="Times New Roman"/>
        </w:rPr>
        <w:t xml:space="preserve"> e simples, e enfrento muitas dificuldades’. </w:t>
      </w:r>
      <w:r w:rsidRPr="00075772">
        <w:rPr>
          <w:rFonts w:ascii="Times New Roman" w:hAnsi="Times New Roman"/>
          <w:i/>
        </w:rPr>
        <w:t>Mas Deus</w:t>
      </w:r>
      <w:r w:rsidRPr="00075772">
        <w:rPr>
          <w:rFonts w:ascii="Times New Roman" w:hAnsi="Times New Roman"/>
          <w:b/>
        </w:rPr>
        <w:t xml:space="preserve"> </w:t>
      </w:r>
      <w:r w:rsidRPr="00075772">
        <w:rPr>
          <w:rFonts w:ascii="Times New Roman" w:hAnsi="Times New Roman"/>
        </w:rPr>
        <w:t xml:space="preserve">realizou o milagre em minha vida: </w:t>
      </w:r>
      <w:r w:rsidRPr="00075772">
        <w:rPr>
          <w:rFonts w:ascii="Times New Roman" w:hAnsi="Times New Roman"/>
          <w:i/>
        </w:rPr>
        <w:t>deu-me a beleza</w:t>
      </w:r>
      <w:r w:rsidRPr="00075772">
        <w:rPr>
          <w:rFonts w:ascii="Times New Roman" w:hAnsi="Times New Roman"/>
        </w:rPr>
        <w:t xml:space="preserve"> para que pudesse trilhar caminhos menos tortuosos. (p. 88, grifos nossos).</w:t>
      </w:r>
    </w:p>
    <w:p w:rsidR="001D46E0" w:rsidRPr="00E87748" w:rsidRDefault="001D46E0" w:rsidP="001D46E0">
      <w:pPr>
        <w:pStyle w:val="PargrafodaLista"/>
        <w:spacing w:after="0" w:line="360" w:lineRule="auto"/>
        <w:ind w:left="1440"/>
        <w:jc w:val="both"/>
        <w:rPr>
          <w:rFonts w:ascii="Times New Roman" w:hAnsi="Times New Roman"/>
        </w:rPr>
      </w:pPr>
    </w:p>
    <w:p w:rsidR="001D46E0" w:rsidRPr="00075772" w:rsidRDefault="001D46E0" w:rsidP="001D46E0">
      <w:pPr>
        <w:pStyle w:val="PargrafodaLista"/>
        <w:numPr>
          <w:ilvl w:val="0"/>
          <w:numId w:val="12"/>
        </w:numPr>
        <w:spacing w:after="0" w:line="240" w:lineRule="auto"/>
        <w:jc w:val="both"/>
        <w:rPr>
          <w:rFonts w:ascii="Times New Roman" w:hAnsi="Times New Roman"/>
        </w:rPr>
      </w:pPr>
      <w:r w:rsidRPr="00075772">
        <w:rPr>
          <w:rFonts w:ascii="Times New Roman" w:hAnsi="Times New Roman"/>
          <w:i/>
        </w:rPr>
        <w:lastRenderedPageBreak/>
        <w:t xml:space="preserve">Sou surda, mas sou </w:t>
      </w:r>
      <w:proofErr w:type="spellStart"/>
      <w:r w:rsidRPr="00075772">
        <w:rPr>
          <w:rFonts w:ascii="Times New Roman" w:hAnsi="Times New Roman"/>
          <w:i/>
        </w:rPr>
        <w:t>oralizada</w:t>
      </w:r>
      <w:proofErr w:type="spellEnd"/>
      <w:r w:rsidRPr="00075772">
        <w:rPr>
          <w:rFonts w:ascii="Times New Roman" w:hAnsi="Times New Roman"/>
          <w:i/>
        </w:rPr>
        <w:t>.</w:t>
      </w:r>
      <w:r w:rsidRPr="00075772">
        <w:rPr>
          <w:rFonts w:ascii="Times New Roman" w:hAnsi="Times New Roman"/>
        </w:rPr>
        <w:t xml:space="preserve"> Sou feliz. Já me sugeriram que eu não precisava usar língua de sinais, pois, na vivência diária, falo bem. Pronunciar palavras eu posso, sim, </w:t>
      </w:r>
      <w:r w:rsidRPr="00075772">
        <w:rPr>
          <w:rFonts w:ascii="Times New Roman" w:hAnsi="Times New Roman"/>
          <w:i/>
        </w:rPr>
        <w:t xml:space="preserve">converso com quem não sabe LIBRAS, normalmente. </w:t>
      </w:r>
      <w:r w:rsidRPr="00075772">
        <w:rPr>
          <w:rFonts w:ascii="Times New Roman" w:hAnsi="Times New Roman"/>
        </w:rPr>
        <w:t>Mas no meu nome, na minha vida, na minha história, tenho como marca as minhas mãos a minha forma de me comunicar: a LIBRAS! Esse bailado que sempre sugerirá benção, edificação. ‘A mão é o verbo dos eleitos’. (p. 17, grifos nossos).</w:t>
      </w:r>
    </w:p>
    <w:p w:rsidR="001D46E0" w:rsidRPr="00E87748" w:rsidRDefault="001D46E0" w:rsidP="001D46E0">
      <w:pPr>
        <w:pStyle w:val="PargrafodaLista"/>
        <w:rPr>
          <w:rFonts w:ascii="Times New Roman" w:hAnsi="Times New Roman"/>
        </w:rPr>
      </w:pPr>
    </w:p>
    <w:p w:rsidR="001D46E0" w:rsidRPr="00E87748" w:rsidRDefault="001D46E0" w:rsidP="001D46E0">
      <w:pPr>
        <w:pStyle w:val="PargrafodaLista"/>
        <w:numPr>
          <w:ilvl w:val="0"/>
          <w:numId w:val="12"/>
        </w:numPr>
        <w:spacing w:after="0" w:line="240" w:lineRule="auto"/>
        <w:jc w:val="both"/>
        <w:rPr>
          <w:rFonts w:ascii="Times New Roman" w:hAnsi="Times New Roman"/>
        </w:rPr>
      </w:pPr>
      <w:r w:rsidRPr="00004CCC">
        <w:rPr>
          <w:rFonts w:ascii="Times New Roman" w:hAnsi="Times New Roman"/>
          <w:i/>
        </w:rPr>
        <w:t>Sou surda, mas tenho voz e vez,</w:t>
      </w:r>
      <w:r w:rsidRPr="00E87748">
        <w:rPr>
          <w:rFonts w:ascii="Times New Roman" w:hAnsi="Times New Roman"/>
        </w:rPr>
        <w:t xml:space="preserve"> pois encontrei razão para a minha vida. Descobri quem realmente eu sou. Cada gesto meu, cheio de silêncio, transborda esta emoção. (p. 17, grifos nossos).</w:t>
      </w:r>
    </w:p>
    <w:p w:rsidR="001D46E0" w:rsidRPr="00D26113" w:rsidRDefault="001D46E0" w:rsidP="001D46E0">
      <w:pPr>
        <w:spacing w:after="0" w:line="480" w:lineRule="auto"/>
        <w:ind w:left="720"/>
        <w:jc w:val="both"/>
        <w:rPr>
          <w:rFonts w:ascii="Times New Roman" w:hAnsi="Times New Roman"/>
          <w:sz w:val="24"/>
          <w:szCs w:val="24"/>
        </w:rPr>
      </w:pPr>
    </w:p>
    <w:p w:rsidR="001D46E0" w:rsidRPr="00941E25" w:rsidRDefault="00F94957" w:rsidP="001D46E0">
      <w:pPr>
        <w:spacing w:after="0" w:line="360" w:lineRule="auto"/>
        <w:ind w:firstLine="709"/>
        <w:jc w:val="both"/>
        <w:rPr>
          <w:rFonts w:ascii="Times New Roman" w:hAnsi="Times New Roman"/>
          <w:sz w:val="24"/>
          <w:szCs w:val="24"/>
        </w:rPr>
      </w:pPr>
      <w:r>
        <w:rPr>
          <w:rFonts w:ascii="Times New Roman" w:hAnsi="Times New Roman"/>
          <w:sz w:val="24"/>
          <w:szCs w:val="24"/>
        </w:rPr>
        <w:t>No enunciado (1)</w:t>
      </w:r>
      <w:r w:rsidR="001D46E0">
        <w:rPr>
          <w:rFonts w:ascii="Times New Roman" w:hAnsi="Times New Roman"/>
          <w:sz w:val="24"/>
          <w:szCs w:val="24"/>
        </w:rPr>
        <w:t>, percebemos que a</w:t>
      </w:r>
      <w:r w:rsidR="001D46E0" w:rsidRPr="00651509">
        <w:rPr>
          <w:rFonts w:ascii="Times New Roman" w:hAnsi="Times New Roman"/>
          <w:sz w:val="24"/>
          <w:szCs w:val="24"/>
        </w:rPr>
        <w:t xml:space="preserve"> beleza</w:t>
      </w:r>
      <w:r w:rsidR="001D46E0">
        <w:rPr>
          <w:rFonts w:ascii="Times New Roman" w:hAnsi="Times New Roman"/>
          <w:sz w:val="24"/>
          <w:szCs w:val="24"/>
        </w:rPr>
        <w:t>, nesse enunciado,</w:t>
      </w:r>
      <w:r w:rsidR="001D46E0" w:rsidRPr="00651509">
        <w:rPr>
          <w:rFonts w:ascii="Times New Roman" w:hAnsi="Times New Roman"/>
          <w:sz w:val="24"/>
          <w:szCs w:val="24"/>
        </w:rPr>
        <w:t xml:space="preserve"> é posta em oposição à surdez. A beleza</w:t>
      </w:r>
      <w:r w:rsidR="001D46E0">
        <w:rPr>
          <w:rFonts w:ascii="Times New Roman" w:hAnsi="Times New Roman"/>
          <w:sz w:val="24"/>
          <w:szCs w:val="24"/>
        </w:rPr>
        <w:t>, sobretudo a física</w:t>
      </w:r>
      <w:r w:rsidR="001D46E0" w:rsidRPr="00651509">
        <w:rPr>
          <w:rFonts w:ascii="Times New Roman" w:hAnsi="Times New Roman"/>
          <w:sz w:val="24"/>
          <w:szCs w:val="24"/>
        </w:rPr>
        <w:t>, é associada a dom, dádiva, uma benção</w:t>
      </w:r>
      <w:r w:rsidR="001D46E0">
        <w:rPr>
          <w:rFonts w:ascii="Times New Roman" w:hAnsi="Times New Roman"/>
          <w:sz w:val="24"/>
          <w:szCs w:val="24"/>
        </w:rPr>
        <w:t xml:space="preserve"> divina, conforme</w:t>
      </w:r>
      <w:r w:rsidR="001D46E0" w:rsidRPr="00651509">
        <w:rPr>
          <w:rFonts w:ascii="Times New Roman" w:hAnsi="Times New Roman"/>
          <w:sz w:val="24"/>
          <w:szCs w:val="24"/>
        </w:rPr>
        <w:t xml:space="preserve"> </w:t>
      </w:r>
      <w:r w:rsidR="001D46E0">
        <w:rPr>
          <w:rFonts w:ascii="Times New Roman" w:hAnsi="Times New Roman"/>
          <w:sz w:val="24"/>
          <w:szCs w:val="24"/>
        </w:rPr>
        <w:t xml:space="preserve">a autora expõe no escopo do </w:t>
      </w:r>
      <w:r w:rsidR="001D46E0" w:rsidRPr="00675ACC">
        <w:rPr>
          <w:rFonts w:ascii="Times New Roman" w:hAnsi="Times New Roman"/>
          <w:i/>
          <w:sz w:val="24"/>
          <w:szCs w:val="24"/>
        </w:rPr>
        <w:t>corpus</w:t>
      </w:r>
      <w:r w:rsidR="001D46E0">
        <w:rPr>
          <w:rFonts w:ascii="Times New Roman" w:hAnsi="Times New Roman"/>
          <w:sz w:val="24"/>
          <w:szCs w:val="24"/>
        </w:rPr>
        <w:t>: “</w:t>
      </w:r>
      <w:r w:rsidR="001D46E0" w:rsidRPr="00941E25">
        <w:rPr>
          <w:rFonts w:ascii="Times New Roman" w:hAnsi="Times New Roman"/>
          <w:sz w:val="24"/>
          <w:szCs w:val="24"/>
        </w:rPr>
        <w:t xml:space="preserve">Consegui brilhar pela beleza, da qual não me envaideço, porque </w:t>
      </w:r>
      <w:r w:rsidR="001D46E0" w:rsidRPr="00004CCC">
        <w:rPr>
          <w:rFonts w:ascii="Times New Roman" w:hAnsi="Times New Roman"/>
          <w:i/>
          <w:sz w:val="24"/>
          <w:szCs w:val="24"/>
        </w:rPr>
        <w:t>beleza</w:t>
      </w:r>
      <w:r w:rsidR="001D46E0" w:rsidRPr="00941E25">
        <w:rPr>
          <w:rFonts w:ascii="Times New Roman" w:hAnsi="Times New Roman"/>
          <w:sz w:val="24"/>
          <w:szCs w:val="24"/>
        </w:rPr>
        <w:t xml:space="preserve"> não é mérito, </w:t>
      </w:r>
      <w:r w:rsidR="001D46E0" w:rsidRPr="00004CCC">
        <w:rPr>
          <w:rFonts w:ascii="Times New Roman" w:hAnsi="Times New Roman"/>
          <w:i/>
          <w:sz w:val="24"/>
          <w:szCs w:val="24"/>
        </w:rPr>
        <w:t>é dom</w:t>
      </w:r>
      <w:r w:rsidR="001D46E0" w:rsidRPr="00941E25">
        <w:rPr>
          <w:rFonts w:ascii="Times New Roman" w:hAnsi="Times New Roman"/>
          <w:sz w:val="24"/>
          <w:szCs w:val="24"/>
        </w:rPr>
        <w:t xml:space="preserve">. Tenho, sim, gratidão por mais essa </w:t>
      </w:r>
      <w:r w:rsidR="001D46E0" w:rsidRPr="00004CCC">
        <w:rPr>
          <w:rFonts w:ascii="Times New Roman" w:hAnsi="Times New Roman"/>
          <w:i/>
          <w:sz w:val="24"/>
          <w:szCs w:val="24"/>
        </w:rPr>
        <w:t>dádiva.</w:t>
      </w:r>
      <w:r w:rsidR="001D46E0" w:rsidRPr="00941E25">
        <w:rPr>
          <w:rFonts w:ascii="Times New Roman" w:hAnsi="Times New Roman"/>
          <w:sz w:val="24"/>
          <w:szCs w:val="24"/>
        </w:rPr>
        <w:t xml:space="preserve"> Deus certamente sabia que eu ia precisar de algo em que apoiar-me nessa travessia.” (p. 70, grifo</w:t>
      </w:r>
      <w:r w:rsidR="001D46E0">
        <w:rPr>
          <w:rFonts w:ascii="Times New Roman" w:hAnsi="Times New Roman"/>
          <w:sz w:val="24"/>
          <w:szCs w:val="24"/>
        </w:rPr>
        <w:t>s</w:t>
      </w:r>
      <w:r w:rsidR="001D46E0" w:rsidRPr="00941E25">
        <w:rPr>
          <w:rFonts w:ascii="Times New Roman" w:hAnsi="Times New Roman"/>
          <w:sz w:val="24"/>
          <w:szCs w:val="24"/>
        </w:rPr>
        <w:t xml:space="preserve"> nosso</w:t>
      </w:r>
      <w:r w:rsidR="001D46E0">
        <w:rPr>
          <w:rFonts w:ascii="Times New Roman" w:hAnsi="Times New Roman"/>
          <w:sz w:val="24"/>
          <w:szCs w:val="24"/>
        </w:rPr>
        <w:t>s</w:t>
      </w:r>
      <w:r w:rsidR="001D46E0" w:rsidRPr="00941E25">
        <w:rPr>
          <w:rFonts w:ascii="Times New Roman" w:hAnsi="Times New Roman"/>
          <w:sz w:val="24"/>
          <w:szCs w:val="24"/>
        </w:rPr>
        <w:t>)</w:t>
      </w:r>
      <w:r w:rsidR="001D46E0">
        <w:rPr>
          <w:rFonts w:ascii="Times New Roman" w:hAnsi="Times New Roman"/>
          <w:sz w:val="24"/>
          <w:szCs w:val="24"/>
        </w:rPr>
        <w:t>.</w:t>
      </w:r>
    </w:p>
    <w:p w:rsidR="001D46E0" w:rsidRDefault="001D46E0" w:rsidP="001D46E0">
      <w:pPr>
        <w:spacing w:after="0" w:line="360" w:lineRule="auto"/>
        <w:ind w:firstLine="709"/>
        <w:jc w:val="both"/>
        <w:rPr>
          <w:rFonts w:ascii="Times New Roman" w:hAnsi="Times New Roman"/>
          <w:sz w:val="24"/>
          <w:szCs w:val="24"/>
        </w:rPr>
      </w:pPr>
      <w:r>
        <w:rPr>
          <w:rFonts w:ascii="Times New Roman" w:hAnsi="Times New Roman"/>
          <w:sz w:val="24"/>
          <w:szCs w:val="24"/>
        </w:rPr>
        <w:t>Então, como para o sujeito-autor a beleza é uma ocorrência rara positiva (um dom, uma dádiva divina), logo a</w:t>
      </w:r>
      <w:r w:rsidRPr="00651509">
        <w:rPr>
          <w:rFonts w:ascii="Times New Roman" w:hAnsi="Times New Roman"/>
          <w:sz w:val="24"/>
          <w:szCs w:val="24"/>
        </w:rPr>
        <w:t xml:space="preserve"> surdez seria</w:t>
      </w:r>
      <w:r>
        <w:rPr>
          <w:rFonts w:ascii="Times New Roman" w:hAnsi="Times New Roman"/>
          <w:sz w:val="24"/>
          <w:szCs w:val="24"/>
        </w:rPr>
        <w:t xml:space="preserve">, no enunciado </w:t>
      </w:r>
      <w:r w:rsidR="00F94957">
        <w:rPr>
          <w:rFonts w:ascii="Times New Roman" w:hAnsi="Times New Roman"/>
          <w:sz w:val="24"/>
          <w:szCs w:val="24"/>
        </w:rPr>
        <w:t>(1)</w:t>
      </w:r>
      <w:r>
        <w:rPr>
          <w:rFonts w:ascii="Times New Roman" w:hAnsi="Times New Roman"/>
          <w:sz w:val="24"/>
          <w:szCs w:val="24"/>
        </w:rPr>
        <w:t>,</w:t>
      </w:r>
      <w:r w:rsidRPr="00651509">
        <w:rPr>
          <w:rFonts w:ascii="Times New Roman" w:hAnsi="Times New Roman"/>
          <w:sz w:val="24"/>
          <w:szCs w:val="24"/>
        </w:rPr>
        <w:t xml:space="preserve"> o oposto disso,</w:t>
      </w:r>
      <w:r>
        <w:rPr>
          <w:rFonts w:ascii="Times New Roman" w:hAnsi="Times New Roman"/>
          <w:sz w:val="24"/>
          <w:szCs w:val="24"/>
        </w:rPr>
        <w:t xml:space="preserve"> ou seja, uma deficiência</w:t>
      </w:r>
      <w:r w:rsidRPr="00651509">
        <w:rPr>
          <w:rFonts w:ascii="Times New Roman" w:hAnsi="Times New Roman"/>
          <w:sz w:val="24"/>
          <w:szCs w:val="24"/>
        </w:rPr>
        <w:t xml:space="preserve"> e, talvez até uma maldição</w:t>
      </w:r>
      <w:r>
        <w:rPr>
          <w:rFonts w:ascii="Times New Roman" w:hAnsi="Times New Roman"/>
          <w:sz w:val="24"/>
          <w:szCs w:val="24"/>
        </w:rPr>
        <w:t xml:space="preserve"> (na perspectiva religiosa)</w:t>
      </w:r>
      <w:r w:rsidRPr="00651509">
        <w:rPr>
          <w:rFonts w:ascii="Times New Roman" w:hAnsi="Times New Roman"/>
          <w:sz w:val="24"/>
          <w:szCs w:val="24"/>
        </w:rPr>
        <w:t xml:space="preserve">, </w:t>
      </w:r>
      <w:r>
        <w:rPr>
          <w:rFonts w:ascii="Times New Roman" w:hAnsi="Times New Roman"/>
          <w:sz w:val="24"/>
          <w:szCs w:val="24"/>
        </w:rPr>
        <w:t>configurando uma ocorrência relativamente rara também, porém negativa</w:t>
      </w:r>
      <w:r w:rsidRPr="00651509">
        <w:rPr>
          <w:rFonts w:ascii="Times New Roman" w:hAnsi="Times New Roman"/>
          <w:sz w:val="24"/>
          <w:szCs w:val="24"/>
        </w:rPr>
        <w:t xml:space="preserve">. </w:t>
      </w:r>
      <w:r>
        <w:rPr>
          <w:rFonts w:ascii="Times New Roman" w:hAnsi="Times New Roman"/>
          <w:sz w:val="24"/>
          <w:szCs w:val="24"/>
        </w:rPr>
        <w:t xml:space="preserve">É como se </w:t>
      </w:r>
      <w:r w:rsidRPr="00651509">
        <w:rPr>
          <w:rFonts w:ascii="Times New Roman" w:hAnsi="Times New Roman"/>
          <w:sz w:val="24"/>
          <w:szCs w:val="24"/>
        </w:rPr>
        <w:t xml:space="preserve">o sujeito-autor </w:t>
      </w:r>
      <w:r>
        <w:rPr>
          <w:rFonts w:ascii="Times New Roman" w:hAnsi="Times New Roman"/>
          <w:sz w:val="24"/>
          <w:szCs w:val="24"/>
        </w:rPr>
        <w:t>buscasse compensar ou contrapor</w:t>
      </w:r>
      <w:r w:rsidRPr="00651509">
        <w:rPr>
          <w:rFonts w:ascii="Times New Roman" w:hAnsi="Times New Roman"/>
          <w:sz w:val="24"/>
          <w:szCs w:val="24"/>
        </w:rPr>
        <w:t xml:space="preserve"> uma suposta</w:t>
      </w:r>
      <w:r>
        <w:rPr>
          <w:rFonts w:ascii="Times New Roman" w:hAnsi="Times New Roman"/>
          <w:sz w:val="24"/>
          <w:szCs w:val="24"/>
        </w:rPr>
        <w:t xml:space="preserve"> imagem de</w:t>
      </w:r>
      <w:r w:rsidRPr="00651509">
        <w:rPr>
          <w:rFonts w:ascii="Times New Roman" w:hAnsi="Times New Roman"/>
          <w:sz w:val="24"/>
          <w:szCs w:val="24"/>
        </w:rPr>
        <w:t xml:space="preserve"> “maldição”</w:t>
      </w:r>
      <w:r>
        <w:rPr>
          <w:rFonts w:ascii="Times New Roman" w:hAnsi="Times New Roman"/>
          <w:sz w:val="24"/>
          <w:szCs w:val="24"/>
        </w:rPr>
        <w:t>, “limitação”, “deficiência”</w:t>
      </w:r>
      <w:r w:rsidRPr="00651509">
        <w:rPr>
          <w:rFonts w:ascii="Times New Roman" w:hAnsi="Times New Roman"/>
          <w:sz w:val="24"/>
          <w:szCs w:val="24"/>
        </w:rPr>
        <w:t xml:space="preserve"> – ter nascido surda </w:t>
      </w:r>
      <w:r>
        <w:rPr>
          <w:rFonts w:ascii="Times New Roman" w:hAnsi="Times New Roman"/>
          <w:sz w:val="24"/>
          <w:szCs w:val="24"/>
        </w:rPr>
        <w:t xml:space="preserve">– a </w:t>
      </w:r>
      <w:r w:rsidRPr="00651509">
        <w:rPr>
          <w:rFonts w:ascii="Times New Roman" w:hAnsi="Times New Roman"/>
          <w:sz w:val="24"/>
          <w:szCs w:val="24"/>
        </w:rPr>
        <w:t xml:space="preserve">uma </w:t>
      </w:r>
      <w:r>
        <w:rPr>
          <w:rFonts w:ascii="Times New Roman" w:hAnsi="Times New Roman"/>
          <w:sz w:val="24"/>
          <w:szCs w:val="24"/>
        </w:rPr>
        <w:t xml:space="preserve">dádiva, </w:t>
      </w:r>
      <w:r w:rsidRPr="00651509">
        <w:rPr>
          <w:rFonts w:ascii="Times New Roman" w:hAnsi="Times New Roman"/>
          <w:sz w:val="24"/>
          <w:szCs w:val="24"/>
        </w:rPr>
        <w:t>bênção – ter nascida bela.</w:t>
      </w:r>
      <w:r>
        <w:rPr>
          <w:rFonts w:ascii="Times New Roman" w:hAnsi="Times New Roman"/>
          <w:sz w:val="24"/>
          <w:szCs w:val="24"/>
        </w:rPr>
        <w:t xml:space="preserve"> Se a ideia de surdez, </w:t>
      </w:r>
      <w:r w:rsidRPr="00941E25">
        <w:rPr>
          <w:rFonts w:ascii="Times New Roman" w:hAnsi="Times New Roman"/>
          <w:sz w:val="24"/>
          <w:szCs w:val="24"/>
        </w:rPr>
        <w:t>nessa citação</w:t>
      </w:r>
      <w:r>
        <w:rPr>
          <w:rFonts w:ascii="Times New Roman" w:hAnsi="Times New Roman"/>
          <w:sz w:val="24"/>
          <w:szCs w:val="24"/>
        </w:rPr>
        <w:t>,</w:t>
      </w:r>
      <w:r w:rsidRPr="00941E25">
        <w:rPr>
          <w:rFonts w:ascii="Times New Roman" w:hAnsi="Times New Roman"/>
          <w:sz w:val="24"/>
          <w:szCs w:val="24"/>
        </w:rPr>
        <w:t xml:space="preserve"> for tomada</w:t>
      </w:r>
      <w:r>
        <w:rPr>
          <w:rFonts w:ascii="Times New Roman" w:hAnsi="Times New Roman"/>
          <w:sz w:val="24"/>
          <w:szCs w:val="24"/>
        </w:rPr>
        <w:t xml:space="preserve"> como deficiência, então a noção de compensação estaria em ressaltar que o que “falta” em Vanessa por ser surda, “sobra” em beleza. </w:t>
      </w:r>
    </w:p>
    <w:p w:rsidR="001D46E0" w:rsidRDefault="001D46E0" w:rsidP="001D46E0">
      <w:pPr>
        <w:spacing w:after="0" w:line="360" w:lineRule="auto"/>
        <w:ind w:firstLine="709"/>
        <w:jc w:val="both"/>
        <w:rPr>
          <w:rFonts w:ascii="Times New Roman" w:hAnsi="Times New Roman"/>
          <w:sz w:val="24"/>
          <w:szCs w:val="24"/>
        </w:rPr>
      </w:pPr>
      <w:r>
        <w:rPr>
          <w:rFonts w:ascii="Times New Roman" w:hAnsi="Times New Roman"/>
          <w:sz w:val="24"/>
          <w:szCs w:val="24"/>
        </w:rPr>
        <w:t xml:space="preserve">A essa imagem de surdo como deficiente no enunciado </w:t>
      </w:r>
      <w:r w:rsidR="00F94957">
        <w:rPr>
          <w:rFonts w:ascii="Times New Roman" w:hAnsi="Times New Roman"/>
          <w:sz w:val="24"/>
          <w:szCs w:val="24"/>
        </w:rPr>
        <w:t>(1)</w:t>
      </w:r>
      <w:r>
        <w:rPr>
          <w:rFonts w:ascii="Times New Roman" w:hAnsi="Times New Roman"/>
          <w:sz w:val="24"/>
          <w:szCs w:val="24"/>
        </w:rPr>
        <w:t>, destacamos que, o sujeito-autor, ainda que tenha construído “</w:t>
      </w:r>
      <w:r w:rsidRPr="00DC502D">
        <w:rPr>
          <w:rFonts w:ascii="Times New Roman" w:hAnsi="Times New Roman"/>
          <w:sz w:val="24"/>
          <w:szCs w:val="24"/>
        </w:rPr>
        <w:t>status</w:t>
      </w:r>
      <w:r>
        <w:rPr>
          <w:rFonts w:ascii="Times New Roman" w:hAnsi="Times New Roman"/>
          <w:sz w:val="24"/>
          <w:szCs w:val="24"/>
        </w:rPr>
        <w:t xml:space="preserve"> de liderança surda” (p. 74), como afirma, pela própria condição de </w:t>
      </w:r>
      <w:proofErr w:type="spellStart"/>
      <w:r>
        <w:rPr>
          <w:rFonts w:ascii="Times New Roman" w:hAnsi="Times New Roman"/>
          <w:sz w:val="24"/>
          <w:szCs w:val="24"/>
        </w:rPr>
        <w:t>assujeitamento</w:t>
      </w:r>
      <w:proofErr w:type="spellEnd"/>
      <w:r>
        <w:rPr>
          <w:rFonts w:ascii="Times New Roman" w:hAnsi="Times New Roman"/>
          <w:sz w:val="24"/>
          <w:szCs w:val="24"/>
        </w:rPr>
        <w:t xml:space="preserve"> inconsciente à ideologia, pode se posicionar no texto escrito, em certas partes, de modo contrário a ideias defendidas pela comunidade surda e por teóricos dos estudos surdos. Selecionamos outras citações que reforçam esses posicionamentos “divergentes”:</w:t>
      </w:r>
    </w:p>
    <w:p w:rsidR="001D46E0" w:rsidRDefault="001D46E0" w:rsidP="001D46E0">
      <w:pPr>
        <w:spacing w:after="0" w:line="480" w:lineRule="auto"/>
        <w:ind w:firstLine="709"/>
        <w:jc w:val="both"/>
        <w:rPr>
          <w:rFonts w:ascii="Times New Roman" w:hAnsi="Times New Roman"/>
          <w:sz w:val="24"/>
          <w:szCs w:val="24"/>
        </w:rPr>
      </w:pPr>
    </w:p>
    <w:p w:rsidR="001D46E0" w:rsidRDefault="001D46E0" w:rsidP="001D46E0">
      <w:pPr>
        <w:spacing w:after="0" w:line="240" w:lineRule="auto"/>
        <w:ind w:left="1134"/>
        <w:jc w:val="both"/>
        <w:rPr>
          <w:rFonts w:ascii="Times New Roman" w:hAnsi="Times New Roman"/>
        </w:rPr>
      </w:pPr>
      <w:r w:rsidRPr="007B6843">
        <w:rPr>
          <w:rFonts w:ascii="Times New Roman" w:hAnsi="Times New Roman"/>
        </w:rPr>
        <w:t xml:space="preserve">Em virtude da </w:t>
      </w:r>
      <w:r w:rsidRPr="00004CCC">
        <w:rPr>
          <w:rFonts w:ascii="Times New Roman" w:hAnsi="Times New Roman"/>
          <w:i/>
        </w:rPr>
        <w:t>limitação</w:t>
      </w:r>
      <w:r w:rsidRPr="007B6843">
        <w:rPr>
          <w:rFonts w:ascii="Times New Roman" w:hAnsi="Times New Roman"/>
        </w:rPr>
        <w:t xml:space="preserve"> que é não ouvir, e tenta</w:t>
      </w:r>
      <w:r>
        <w:rPr>
          <w:rFonts w:ascii="Times New Roman" w:hAnsi="Times New Roman"/>
        </w:rPr>
        <w:t xml:space="preserve">r falar e não ser compreendida, </w:t>
      </w:r>
      <w:r w:rsidRPr="007B6843">
        <w:rPr>
          <w:rFonts w:ascii="Times New Roman" w:hAnsi="Times New Roman"/>
        </w:rPr>
        <w:t>enfrentei um sem-número de obstáculos.</w:t>
      </w:r>
      <w:r>
        <w:rPr>
          <w:rFonts w:ascii="Times New Roman" w:hAnsi="Times New Roman"/>
        </w:rPr>
        <w:t xml:space="preserve"> </w:t>
      </w:r>
      <w:r w:rsidRPr="007B6843">
        <w:rPr>
          <w:rFonts w:ascii="Times New Roman" w:hAnsi="Times New Roman"/>
        </w:rPr>
        <w:t>(p. 130, grifo nosso)</w:t>
      </w:r>
      <w:r>
        <w:rPr>
          <w:rFonts w:ascii="Times New Roman" w:hAnsi="Times New Roman"/>
        </w:rPr>
        <w:t>.</w:t>
      </w:r>
    </w:p>
    <w:p w:rsidR="001D46E0" w:rsidRPr="007B6843" w:rsidRDefault="001D46E0" w:rsidP="001D46E0">
      <w:pPr>
        <w:spacing w:after="0" w:line="360" w:lineRule="auto"/>
        <w:ind w:left="1134"/>
        <w:jc w:val="both"/>
        <w:rPr>
          <w:rFonts w:ascii="Times New Roman" w:hAnsi="Times New Roman"/>
        </w:rPr>
      </w:pPr>
    </w:p>
    <w:p w:rsidR="001D46E0" w:rsidRPr="007B6843" w:rsidRDefault="001D46E0" w:rsidP="001D46E0">
      <w:pPr>
        <w:spacing w:after="0" w:line="240" w:lineRule="auto"/>
        <w:ind w:left="1134"/>
        <w:jc w:val="both"/>
        <w:rPr>
          <w:rFonts w:ascii="Times New Roman" w:hAnsi="Times New Roman"/>
        </w:rPr>
      </w:pPr>
      <w:r w:rsidRPr="007B6843">
        <w:rPr>
          <w:rFonts w:ascii="Times New Roman" w:hAnsi="Times New Roman"/>
        </w:rPr>
        <w:t xml:space="preserve">Cheguei mesmo a pensar que minha </w:t>
      </w:r>
      <w:r w:rsidRPr="00004CCC">
        <w:rPr>
          <w:rFonts w:ascii="Times New Roman" w:hAnsi="Times New Roman"/>
          <w:i/>
        </w:rPr>
        <w:t>deficiência</w:t>
      </w:r>
      <w:r w:rsidRPr="007B6843">
        <w:rPr>
          <w:rFonts w:ascii="Times New Roman" w:hAnsi="Times New Roman"/>
        </w:rPr>
        <w:t xml:space="preserve"> era uma das piores, tinha sede de comunicação.</w:t>
      </w:r>
      <w:r>
        <w:rPr>
          <w:rFonts w:ascii="Times New Roman" w:hAnsi="Times New Roman"/>
        </w:rPr>
        <w:t xml:space="preserve"> </w:t>
      </w:r>
      <w:r w:rsidRPr="007B6843">
        <w:rPr>
          <w:rFonts w:ascii="Times New Roman" w:hAnsi="Times New Roman"/>
        </w:rPr>
        <w:t>(</w:t>
      </w:r>
      <w:r>
        <w:rPr>
          <w:rFonts w:ascii="Times New Roman" w:hAnsi="Times New Roman"/>
        </w:rPr>
        <w:t>p. 131, grifo nosso).</w:t>
      </w:r>
    </w:p>
    <w:p w:rsidR="001D46E0" w:rsidRDefault="001D46E0" w:rsidP="001D46E0">
      <w:pPr>
        <w:spacing w:after="0" w:line="360" w:lineRule="auto"/>
        <w:ind w:left="1134"/>
        <w:jc w:val="both"/>
        <w:rPr>
          <w:rFonts w:ascii="Times New Roman" w:hAnsi="Times New Roman"/>
        </w:rPr>
      </w:pPr>
    </w:p>
    <w:p w:rsidR="001D46E0" w:rsidRDefault="001D46E0" w:rsidP="001D46E0">
      <w:pPr>
        <w:spacing w:after="0" w:line="240" w:lineRule="auto"/>
        <w:ind w:left="1134"/>
        <w:jc w:val="both"/>
        <w:rPr>
          <w:rFonts w:ascii="Times New Roman" w:hAnsi="Times New Roman"/>
        </w:rPr>
      </w:pPr>
      <w:r w:rsidRPr="007B6843">
        <w:rPr>
          <w:rFonts w:ascii="Times New Roman" w:hAnsi="Times New Roman"/>
        </w:rPr>
        <w:lastRenderedPageBreak/>
        <w:t xml:space="preserve">Hoje vejo que a </w:t>
      </w:r>
      <w:r w:rsidRPr="00004CCC">
        <w:rPr>
          <w:rFonts w:ascii="Times New Roman" w:hAnsi="Times New Roman"/>
          <w:i/>
        </w:rPr>
        <w:t>falta de um dos sentidos</w:t>
      </w:r>
      <w:r w:rsidRPr="007B6843">
        <w:rPr>
          <w:rFonts w:ascii="Times New Roman" w:hAnsi="Times New Roman"/>
        </w:rPr>
        <w:t xml:space="preserve"> nunca me impediram de crescer, de evoluir de ter sonhos, de amar e de ser feliz. </w:t>
      </w:r>
      <w:r w:rsidRPr="00004CCC">
        <w:rPr>
          <w:rFonts w:ascii="Times New Roman" w:hAnsi="Times New Roman"/>
          <w:i/>
        </w:rPr>
        <w:t>Faço parte comunidade surda</w:t>
      </w:r>
      <w:r w:rsidRPr="007B6843">
        <w:rPr>
          <w:rFonts w:ascii="Times New Roman" w:hAnsi="Times New Roman"/>
        </w:rPr>
        <w:t>, com orgulho. (p. 70, grifo</w:t>
      </w:r>
      <w:r>
        <w:rPr>
          <w:rFonts w:ascii="Times New Roman" w:hAnsi="Times New Roman"/>
        </w:rPr>
        <w:t>s</w:t>
      </w:r>
      <w:r w:rsidRPr="007B6843">
        <w:rPr>
          <w:rFonts w:ascii="Times New Roman" w:hAnsi="Times New Roman"/>
        </w:rPr>
        <w:t xml:space="preserve"> nosso</w:t>
      </w:r>
      <w:r>
        <w:rPr>
          <w:rFonts w:ascii="Times New Roman" w:hAnsi="Times New Roman"/>
        </w:rPr>
        <w:t>s</w:t>
      </w:r>
      <w:r w:rsidRPr="007B6843">
        <w:rPr>
          <w:rFonts w:ascii="Times New Roman" w:hAnsi="Times New Roman"/>
        </w:rPr>
        <w:t>)</w:t>
      </w:r>
      <w:r>
        <w:rPr>
          <w:rFonts w:ascii="Times New Roman" w:hAnsi="Times New Roman"/>
        </w:rPr>
        <w:t>.</w:t>
      </w:r>
    </w:p>
    <w:p w:rsidR="001D46E0" w:rsidRPr="007B6843" w:rsidRDefault="001D46E0" w:rsidP="001D46E0">
      <w:pPr>
        <w:spacing w:after="0" w:line="480" w:lineRule="auto"/>
        <w:ind w:left="2268"/>
        <w:jc w:val="both"/>
        <w:rPr>
          <w:rFonts w:ascii="Times New Roman" w:hAnsi="Times New Roman"/>
        </w:rPr>
      </w:pPr>
    </w:p>
    <w:p w:rsidR="001D46E0" w:rsidRDefault="001D46E0" w:rsidP="001D46E0">
      <w:pPr>
        <w:spacing w:after="0" w:line="360" w:lineRule="auto"/>
        <w:jc w:val="both"/>
        <w:rPr>
          <w:rFonts w:ascii="Times New Roman" w:hAnsi="Times New Roman"/>
          <w:sz w:val="24"/>
          <w:szCs w:val="24"/>
        </w:rPr>
      </w:pPr>
      <w:r>
        <w:rPr>
          <w:rFonts w:ascii="Times New Roman" w:hAnsi="Times New Roman"/>
        </w:rPr>
        <w:t xml:space="preserve"> </w:t>
      </w:r>
      <w:r>
        <w:rPr>
          <w:rFonts w:ascii="Times New Roman" w:hAnsi="Times New Roman"/>
        </w:rPr>
        <w:tab/>
        <w:t>N</w:t>
      </w:r>
      <w:r>
        <w:rPr>
          <w:rFonts w:ascii="Times New Roman" w:hAnsi="Times New Roman"/>
          <w:sz w:val="24"/>
          <w:szCs w:val="24"/>
        </w:rPr>
        <w:t>a perspectiva da identidade surda descrita pelos estudos surdos, a surdez deve ser pensada como diferença e não como deficiência, falta de algo ou limitação. Esse posicionamento em filiações discursivas opostas a da surdez como diferença, atrelado a ideias de surdez como limitação, deficiência, mostra que de fato</w:t>
      </w:r>
      <w:r w:rsidRPr="007B6843">
        <w:rPr>
          <w:rFonts w:ascii="Times New Roman" w:hAnsi="Times New Roman"/>
          <w:sz w:val="24"/>
          <w:szCs w:val="24"/>
        </w:rPr>
        <w:t> “O sujeito diz, pensa que sabe o que diz, mas não tem acesso ou controle sobre o modo pelo qual os sentidos se constitu</w:t>
      </w:r>
      <w:r>
        <w:rPr>
          <w:rFonts w:ascii="Times New Roman" w:hAnsi="Times New Roman"/>
          <w:sz w:val="24"/>
          <w:szCs w:val="24"/>
        </w:rPr>
        <w:t>em nele.”. (ORLANDI, 2005, p. 32), pois mesmo acreditando estar defendendo uma causa de um grupo, ele não deixa de ser interpelado por discursos outros, evitados e repudiados pelos ideais constituídos por outras formações discursivas desse grupo.</w:t>
      </w:r>
    </w:p>
    <w:p w:rsidR="001D46E0" w:rsidRDefault="001D46E0" w:rsidP="001D46E0">
      <w:pPr>
        <w:spacing w:after="0" w:line="360" w:lineRule="auto"/>
        <w:jc w:val="both"/>
        <w:rPr>
          <w:rFonts w:ascii="Times New Roman" w:hAnsi="Times New Roman"/>
          <w:sz w:val="24"/>
          <w:szCs w:val="24"/>
        </w:rPr>
      </w:pPr>
      <w:r w:rsidRPr="00BD4449">
        <w:rPr>
          <w:rFonts w:ascii="Times New Roman" w:hAnsi="Times New Roman"/>
          <w:sz w:val="24"/>
          <w:szCs w:val="24"/>
        </w:rPr>
        <w:t xml:space="preserve">  </w:t>
      </w:r>
      <w:r>
        <w:rPr>
          <w:rFonts w:ascii="Times New Roman" w:hAnsi="Times New Roman"/>
          <w:sz w:val="24"/>
          <w:szCs w:val="24"/>
        </w:rPr>
        <w:tab/>
        <w:t xml:space="preserve">Em </w:t>
      </w:r>
      <w:r w:rsidR="00F94957">
        <w:rPr>
          <w:rFonts w:ascii="Times New Roman" w:hAnsi="Times New Roman"/>
          <w:sz w:val="24"/>
          <w:szCs w:val="24"/>
        </w:rPr>
        <w:t>(2</w:t>
      </w:r>
      <w:r w:rsidR="00F94957">
        <w:rPr>
          <w:rFonts w:ascii="Times New Roman" w:hAnsi="Times New Roman"/>
          <w:sz w:val="24"/>
          <w:szCs w:val="24"/>
        </w:rPr>
        <w:t>)</w:t>
      </w:r>
      <w:r>
        <w:rPr>
          <w:rFonts w:ascii="Times New Roman" w:hAnsi="Times New Roman"/>
          <w:sz w:val="24"/>
          <w:szCs w:val="24"/>
        </w:rPr>
        <w:t>, temos como destaque “</w:t>
      </w:r>
      <w:r w:rsidRPr="003E3017">
        <w:rPr>
          <w:rFonts w:ascii="Times New Roman" w:hAnsi="Times New Roman"/>
          <w:sz w:val="24"/>
          <w:szCs w:val="24"/>
        </w:rPr>
        <w:t xml:space="preserve">Sou surda, mas sou </w:t>
      </w:r>
      <w:proofErr w:type="spellStart"/>
      <w:r w:rsidRPr="003E3017">
        <w:rPr>
          <w:rFonts w:ascii="Times New Roman" w:hAnsi="Times New Roman"/>
          <w:sz w:val="24"/>
          <w:szCs w:val="24"/>
        </w:rPr>
        <w:t>oralizada</w:t>
      </w:r>
      <w:proofErr w:type="spellEnd"/>
      <w:r>
        <w:rPr>
          <w:rFonts w:ascii="Times New Roman" w:hAnsi="Times New Roman"/>
          <w:sz w:val="24"/>
          <w:szCs w:val="24"/>
        </w:rPr>
        <w:t xml:space="preserve">”. Para analisar esse excerto, é bom lembrar que, como afirma </w:t>
      </w:r>
      <w:proofErr w:type="spellStart"/>
      <w:r>
        <w:rPr>
          <w:rFonts w:ascii="Times New Roman" w:hAnsi="Times New Roman"/>
          <w:sz w:val="24"/>
          <w:szCs w:val="24"/>
        </w:rPr>
        <w:t>Guarinello</w:t>
      </w:r>
      <w:proofErr w:type="spellEnd"/>
      <w:r>
        <w:rPr>
          <w:rFonts w:ascii="Times New Roman" w:hAnsi="Times New Roman"/>
          <w:sz w:val="24"/>
          <w:szCs w:val="24"/>
        </w:rPr>
        <w:t xml:space="preserve"> </w:t>
      </w:r>
      <w:r w:rsidRPr="00BD4449">
        <w:rPr>
          <w:rFonts w:ascii="Times New Roman" w:hAnsi="Times New Roman"/>
          <w:sz w:val="24"/>
          <w:szCs w:val="24"/>
        </w:rPr>
        <w:t>(</w:t>
      </w:r>
      <w:r>
        <w:rPr>
          <w:rFonts w:ascii="Times New Roman" w:hAnsi="Times New Roman"/>
          <w:sz w:val="24"/>
          <w:szCs w:val="24"/>
        </w:rPr>
        <w:t xml:space="preserve">2007, </w:t>
      </w:r>
      <w:r w:rsidRPr="00BD4449">
        <w:rPr>
          <w:rFonts w:ascii="Times New Roman" w:hAnsi="Times New Roman"/>
          <w:sz w:val="24"/>
          <w:szCs w:val="24"/>
        </w:rPr>
        <w:t xml:space="preserve">p. </w:t>
      </w:r>
      <w:r>
        <w:rPr>
          <w:rFonts w:ascii="Times New Roman" w:hAnsi="Times New Roman"/>
          <w:sz w:val="24"/>
          <w:szCs w:val="24"/>
        </w:rPr>
        <w:t>53</w:t>
      </w:r>
      <w:r w:rsidRPr="00EA3D03">
        <w:rPr>
          <w:rFonts w:ascii="Times New Roman" w:hAnsi="Times New Roman"/>
          <w:sz w:val="24"/>
          <w:szCs w:val="24"/>
        </w:rPr>
        <w:t>): “No Brasil, a grande maioria dos surdos adultos não domina a língua portuguesa. Além disso, há uma considerável parcela de surdos brasileiros que não tem acesso à língua de sinais [...]</w:t>
      </w:r>
      <w:r>
        <w:rPr>
          <w:rFonts w:ascii="Times New Roman" w:hAnsi="Times New Roman"/>
          <w:sz w:val="24"/>
          <w:szCs w:val="24"/>
        </w:rPr>
        <w:t>.</w:t>
      </w:r>
      <w:r w:rsidRPr="00EA3D03">
        <w:rPr>
          <w:rFonts w:ascii="Times New Roman" w:hAnsi="Times New Roman"/>
          <w:sz w:val="24"/>
          <w:szCs w:val="24"/>
        </w:rPr>
        <w:t>”.</w:t>
      </w:r>
      <w:r>
        <w:rPr>
          <w:rFonts w:ascii="Times New Roman" w:hAnsi="Times New Roman"/>
          <w:sz w:val="24"/>
          <w:szCs w:val="24"/>
        </w:rPr>
        <w:t xml:space="preserve"> Então, é como se Vanessa ao enunciar isso, ressaltasse que é surda, mas é exceção da maioria dos surdos, pois faz parte do grupo minoritário que, além de saber libras, foi </w:t>
      </w:r>
      <w:proofErr w:type="spellStart"/>
      <w:r>
        <w:rPr>
          <w:rFonts w:ascii="Times New Roman" w:hAnsi="Times New Roman"/>
          <w:sz w:val="24"/>
          <w:szCs w:val="24"/>
        </w:rPr>
        <w:t>oralizado</w:t>
      </w:r>
      <w:proofErr w:type="spellEnd"/>
      <w:r>
        <w:rPr>
          <w:rFonts w:ascii="Times New Roman" w:hAnsi="Times New Roman"/>
          <w:sz w:val="24"/>
          <w:szCs w:val="24"/>
        </w:rPr>
        <w:t>, sabe o português oral e escrito, conseguindo se comunicar com os ouvintes com certa fluência.</w:t>
      </w:r>
    </w:p>
    <w:p w:rsidR="001D46E0" w:rsidRPr="00BD4449" w:rsidRDefault="001D46E0" w:rsidP="001D46E0">
      <w:pPr>
        <w:spacing w:after="0" w:line="360" w:lineRule="auto"/>
        <w:ind w:firstLine="709"/>
        <w:jc w:val="both"/>
        <w:rPr>
          <w:rFonts w:ascii="Times New Roman" w:hAnsi="Times New Roman"/>
          <w:sz w:val="24"/>
          <w:szCs w:val="24"/>
        </w:rPr>
      </w:pPr>
      <w:r>
        <w:rPr>
          <w:rFonts w:ascii="Times New Roman" w:hAnsi="Times New Roman"/>
          <w:sz w:val="24"/>
          <w:szCs w:val="24"/>
        </w:rPr>
        <w:t xml:space="preserve">Contudo a opção pela </w:t>
      </w:r>
      <w:proofErr w:type="spellStart"/>
      <w:r>
        <w:rPr>
          <w:rFonts w:ascii="Times New Roman" w:hAnsi="Times New Roman"/>
          <w:sz w:val="24"/>
          <w:szCs w:val="24"/>
        </w:rPr>
        <w:t>oralização</w:t>
      </w:r>
      <w:proofErr w:type="spellEnd"/>
      <w:r>
        <w:rPr>
          <w:rFonts w:ascii="Times New Roman" w:hAnsi="Times New Roman"/>
          <w:sz w:val="24"/>
          <w:szCs w:val="24"/>
        </w:rPr>
        <w:t xml:space="preserve"> não é bem vista por grande parte da comunidade surda, devido ao “ranço” de discursos sobre práticas de </w:t>
      </w:r>
      <w:proofErr w:type="spellStart"/>
      <w:r>
        <w:rPr>
          <w:rFonts w:ascii="Times New Roman" w:hAnsi="Times New Roman"/>
          <w:sz w:val="24"/>
          <w:szCs w:val="24"/>
        </w:rPr>
        <w:t>oralização</w:t>
      </w:r>
      <w:proofErr w:type="spellEnd"/>
      <w:r>
        <w:rPr>
          <w:rFonts w:ascii="Times New Roman" w:hAnsi="Times New Roman"/>
          <w:sz w:val="24"/>
          <w:szCs w:val="24"/>
        </w:rPr>
        <w:t xml:space="preserve"> dolorosas e degradantes executadas até meados do século XX. Além disso, teóricos como Sueli Fernandes (2006) defendem que o letramento surdo em uma língua oral não precisaria necessariamente envolver métodos de </w:t>
      </w:r>
      <w:proofErr w:type="spellStart"/>
      <w:r>
        <w:rPr>
          <w:rFonts w:ascii="Times New Roman" w:hAnsi="Times New Roman"/>
          <w:sz w:val="24"/>
          <w:szCs w:val="24"/>
        </w:rPr>
        <w:t>oralização</w:t>
      </w:r>
      <w:proofErr w:type="spellEnd"/>
      <w:r>
        <w:rPr>
          <w:rFonts w:ascii="Times New Roman" w:hAnsi="Times New Roman"/>
          <w:sz w:val="24"/>
          <w:szCs w:val="24"/>
        </w:rPr>
        <w:t xml:space="preserve">, mas sim o trabalho com a escrita do sujeito surdo.  </w:t>
      </w:r>
    </w:p>
    <w:p w:rsidR="001D46E0" w:rsidRDefault="001D46E0" w:rsidP="001D46E0">
      <w:pPr>
        <w:spacing w:after="0" w:line="360" w:lineRule="auto"/>
        <w:ind w:firstLine="709"/>
        <w:jc w:val="both"/>
        <w:rPr>
          <w:rFonts w:ascii="Times New Roman" w:hAnsi="Times New Roman"/>
          <w:sz w:val="24"/>
          <w:szCs w:val="24"/>
        </w:rPr>
      </w:pPr>
      <w:r>
        <w:rPr>
          <w:rFonts w:ascii="Times New Roman" w:hAnsi="Times New Roman"/>
          <w:sz w:val="24"/>
          <w:szCs w:val="24"/>
        </w:rPr>
        <w:t xml:space="preserve">Uma outra possibilidade de interpretar a </w:t>
      </w:r>
      <w:proofErr w:type="spellStart"/>
      <w:r>
        <w:rPr>
          <w:rFonts w:ascii="Times New Roman" w:hAnsi="Times New Roman"/>
          <w:sz w:val="24"/>
          <w:szCs w:val="24"/>
        </w:rPr>
        <w:t>oralização</w:t>
      </w:r>
      <w:proofErr w:type="spellEnd"/>
      <w:r>
        <w:rPr>
          <w:rFonts w:ascii="Times New Roman" w:hAnsi="Times New Roman"/>
          <w:sz w:val="24"/>
          <w:szCs w:val="24"/>
        </w:rPr>
        <w:t xml:space="preserve"> em oposição a surdez é pensar em discursos como: Sou surda, mas sou “</w:t>
      </w:r>
      <w:r w:rsidRPr="00BD4449">
        <w:rPr>
          <w:rFonts w:ascii="Times New Roman" w:hAnsi="Times New Roman"/>
          <w:sz w:val="24"/>
          <w:szCs w:val="24"/>
        </w:rPr>
        <w:t>quase</w:t>
      </w:r>
      <w:r>
        <w:rPr>
          <w:rFonts w:ascii="Times New Roman" w:hAnsi="Times New Roman"/>
          <w:sz w:val="24"/>
          <w:szCs w:val="24"/>
        </w:rPr>
        <w:t>” como</w:t>
      </w:r>
      <w:r w:rsidRPr="00BD4449">
        <w:rPr>
          <w:rFonts w:ascii="Times New Roman" w:hAnsi="Times New Roman"/>
          <w:sz w:val="24"/>
          <w:szCs w:val="24"/>
        </w:rPr>
        <w:t xml:space="preserve"> ouvinte, por saber </w:t>
      </w:r>
      <w:proofErr w:type="spellStart"/>
      <w:r w:rsidRPr="00BD4449">
        <w:rPr>
          <w:rFonts w:ascii="Times New Roman" w:hAnsi="Times New Roman"/>
          <w:sz w:val="24"/>
          <w:szCs w:val="24"/>
        </w:rPr>
        <w:t>oralizar</w:t>
      </w:r>
      <w:proofErr w:type="spellEnd"/>
      <w:r w:rsidRPr="00BD4449">
        <w:rPr>
          <w:rFonts w:ascii="Times New Roman" w:hAnsi="Times New Roman"/>
          <w:sz w:val="24"/>
          <w:szCs w:val="24"/>
        </w:rPr>
        <w:t xml:space="preserve"> e me comunicar com os ouvintes em português</w:t>
      </w:r>
      <w:r>
        <w:rPr>
          <w:rFonts w:ascii="Times New Roman" w:hAnsi="Times New Roman"/>
          <w:sz w:val="24"/>
          <w:szCs w:val="24"/>
        </w:rPr>
        <w:t>”</w:t>
      </w:r>
      <w:r w:rsidRPr="00BD4449">
        <w:rPr>
          <w:rFonts w:ascii="Times New Roman" w:hAnsi="Times New Roman"/>
          <w:sz w:val="24"/>
          <w:szCs w:val="24"/>
        </w:rPr>
        <w:t>.</w:t>
      </w:r>
      <w:r>
        <w:rPr>
          <w:rFonts w:ascii="Times New Roman" w:hAnsi="Times New Roman"/>
          <w:sz w:val="24"/>
          <w:szCs w:val="24"/>
        </w:rPr>
        <w:t xml:space="preserve"> Considerando o relato da autora acerca da dificuldade e determinação da mãe dela em conseguir que a menina (a contragosto) tivesse sessões com a fonoaudióloga em um contexto não favorável (em meados de 1980/1990, no Ceará) ser </w:t>
      </w:r>
      <w:proofErr w:type="spellStart"/>
      <w:r>
        <w:rPr>
          <w:rFonts w:ascii="Times New Roman" w:hAnsi="Times New Roman"/>
          <w:sz w:val="24"/>
          <w:szCs w:val="24"/>
        </w:rPr>
        <w:t>oralizada</w:t>
      </w:r>
      <w:proofErr w:type="spellEnd"/>
      <w:r>
        <w:rPr>
          <w:rFonts w:ascii="Times New Roman" w:hAnsi="Times New Roman"/>
          <w:sz w:val="24"/>
          <w:szCs w:val="24"/>
        </w:rPr>
        <w:t xml:space="preserve"> também remete a sentidos de mais uma vitória alcançada.</w:t>
      </w:r>
    </w:p>
    <w:p w:rsidR="001D46E0" w:rsidRDefault="001D46E0" w:rsidP="001D46E0">
      <w:pPr>
        <w:spacing w:after="0" w:line="360" w:lineRule="auto"/>
        <w:ind w:firstLine="709"/>
        <w:jc w:val="both"/>
        <w:rPr>
          <w:rFonts w:ascii="Times New Roman" w:hAnsi="Times New Roman"/>
          <w:sz w:val="24"/>
          <w:szCs w:val="24"/>
        </w:rPr>
      </w:pPr>
      <w:r>
        <w:rPr>
          <w:rFonts w:ascii="Times New Roman" w:hAnsi="Times New Roman"/>
          <w:sz w:val="24"/>
          <w:szCs w:val="24"/>
        </w:rPr>
        <w:t xml:space="preserve">A princípio, na visão de sua família (quiçá da sociedade), </w:t>
      </w:r>
      <w:r w:rsidRPr="00BD4449">
        <w:rPr>
          <w:rFonts w:ascii="Times New Roman" w:hAnsi="Times New Roman"/>
          <w:sz w:val="24"/>
          <w:szCs w:val="24"/>
        </w:rPr>
        <w:t xml:space="preserve">Vanessa precisava ser mais comum, mais “normal”, ou melhor, menos diferente dos padrões </w:t>
      </w:r>
      <w:r>
        <w:rPr>
          <w:rFonts w:ascii="Times New Roman" w:hAnsi="Times New Roman"/>
          <w:sz w:val="24"/>
          <w:szCs w:val="24"/>
        </w:rPr>
        <w:t>sociais impostos, a garota</w:t>
      </w:r>
      <w:r w:rsidRPr="00BD4449">
        <w:rPr>
          <w:rFonts w:ascii="Times New Roman" w:hAnsi="Times New Roman"/>
          <w:sz w:val="24"/>
          <w:szCs w:val="24"/>
        </w:rPr>
        <w:t xml:space="preserve"> tinha </w:t>
      </w:r>
      <w:r>
        <w:rPr>
          <w:rFonts w:ascii="Times New Roman" w:hAnsi="Times New Roman"/>
          <w:sz w:val="24"/>
          <w:szCs w:val="24"/>
        </w:rPr>
        <w:t>de</w:t>
      </w:r>
      <w:r w:rsidRPr="00BD4449">
        <w:rPr>
          <w:rFonts w:ascii="Times New Roman" w:hAnsi="Times New Roman"/>
          <w:sz w:val="24"/>
          <w:szCs w:val="24"/>
        </w:rPr>
        <w:t xml:space="preserve"> ouvir – usar aparelhos</w:t>
      </w:r>
      <w:r>
        <w:rPr>
          <w:rFonts w:ascii="Times New Roman" w:hAnsi="Times New Roman"/>
          <w:sz w:val="24"/>
          <w:szCs w:val="24"/>
        </w:rPr>
        <w:t xml:space="preserve"> (odiados por ela)</w:t>
      </w:r>
      <w:r w:rsidRPr="00BD4449">
        <w:rPr>
          <w:rFonts w:ascii="Times New Roman" w:hAnsi="Times New Roman"/>
          <w:sz w:val="24"/>
          <w:szCs w:val="24"/>
        </w:rPr>
        <w:t xml:space="preserve">. </w:t>
      </w:r>
      <w:r w:rsidRPr="007510C5">
        <w:rPr>
          <w:rFonts w:ascii="Times New Roman" w:hAnsi="Times New Roman"/>
          <w:i/>
          <w:sz w:val="24"/>
          <w:szCs w:val="24"/>
        </w:rPr>
        <w:t>Falar</w:t>
      </w:r>
      <w:r w:rsidRPr="007510C5">
        <w:rPr>
          <w:rFonts w:ascii="Times New Roman" w:hAnsi="Times New Roman"/>
          <w:sz w:val="24"/>
          <w:szCs w:val="24"/>
        </w:rPr>
        <w:t xml:space="preserve"> f</w:t>
      </w:r>
      <w:r>
        <w:rPr>
          <w:rFonts w:ascii="Times New Roman" w:hAnsi="Times New Roman"/>
          <w:sz w:val="24"/>
          <w:szCs w:val="24"/>
        </w:rPr>
        <w:t>uncionaria como uma prova (</w:t>
      </w:r>
      <w:r w:rsidRPr="00BD4449">
        <w:rPr>
          <w:rFonts w:ascii="Times New Roman" w:hAnsi="Times New Roman"/>
          <w:sz w:val="24"/>
          <w:szCs w:val="24"/>
        </w:rPr>
        <w:t>“duvidosa”</w:t>
      </w:r>
      <w:r>
        <w:rPr>
          <w:rFonts w:ascii="Times New Roman" w:hAnsi="Times New Roman"/>
          <w:sz w:val="24"/>
          <w:szCs w:val="24"/>
        </w:rPr>
        <w:t>)</w:t>
      </w:r>
      <w:r w:rsidRPr="00BD4449">
        <w:rPr>
          <w:rFonts w:ascii="Times New Roman" w:hAnsi="Times New Roman"/>
          <w:sz w:val="24"/>
          <w:szCs w:val="24"/>
        </w:rPr>
        <w:t xml:space="preserve"> de que ela ouvia, </w:t>
      </w:r>
      <w:r w:rsidRPr="007510C5">
        <w:rPr>
          <w:rFonts w:ascii="Times New Roman" w:hAnsi="Times New Roman"/>
          <w:i/>
          <w:sz w:val="24"/>
          <w:szCs w:val="24"/>
        </w:rPr>
        <w:t xml:space="preserve">camuflaria sua surdez </w:t>
      </w:r>
      <w:r w:rsidRPr="00BD4449">
        <w:rPr>
          <w:rFonts w:ascii="Times New Roman" w:hAnsi="Times New Roman"/>
          <w:sz w:val="24"/>
          <w:szCs w:val="24"/>
        </w:rPr>
        <w:t xml:space="preserve">profunda. </w:t>
      </w:r>
      <w:proofErr w:type="spellStart"/>
      <w:r w:rsidRPr="00BD4449">
        <w:rPr>
          <w:rFonts w:ascii="Times New Roman" w:hAnsi="Times New Roman"/>
          <w:sz w:val="24"/>
          <w:szCs w:val="24"/>
        </w:rPr>
        <w:t>Oralizar</w:t>
      </w:r>
      <w:proofErr w:type="spellEnd"/>
      <w:r w:rsidRPr="00BD4449">
        <w:rPr>
          <w:rFonts w:ascii="Times New Roman" w:hAnsi="Times New Roman"/>
          <w:sz w:val="24"/>
          <w:szCs w:val="24"/>
        </w:rPr>
        <w:t xml:space="preserve">, fazer leituras labiais, podiam funcionar como artifícios para “diminuir” sua surdez. Isso é perceptível na </w:t>
      </w:r>
      <w:r>
        <w:rPr>
          <w:rFonts w:ascii="Times New Roman" w:hAnsi="Times New Roman"/>
          <w:sz w:val="24"/>
          <w:szCs w:val="24"/>
        </w:rPr>
        <w:t xml:space="preserve">citada </w:t>
      </w:r>
      <w:r w:rsidRPr="00BD4449">
        <w:rPr>
          <w:rFonts w:ascii="Times New Roman" w:hAnsi="Times New Roman"/>
          <w:sz w:val="24"/>
          <w:szCs w:val="24"/>
        </w:rPr>
        <w:lastRenderedPageBreak/>
        <w:t>oração coordenada adversativa</w:t>
      </w:r>
      <w:r>
        <w:rPr>
          <w:rFonts w:ascii="Times New Roman" w:hAnsi="Times New Roman"/>
          <w:sz w:val="24"/>
          <w:szCs w:val="24"/>
        </w:rPr>
        <w:t xml:space="preserve">: “sou surda, </w:t>
      </w:r>
      <w:r w:rsidRPr="007510C5">
        <w:rPr>
          <w:rFonts w:ascii="Times New Roman" w:hAnsi="Times New Roman"/>
          <w:i/>
          <w:sz w:val="24"/>
          <w:szCs w:val="24"/>
        </w:rPr>
        <w:t xml:space="preserve">mas </w:t>
      </w:r>
      <w:r>
        <w:rPr>
          <w:rFonts w:ascii="Times New Roman" w:hAnsi="Times New Roman"/>
          <w:sz w:val="24"/>
          <w:szCs w:val="24"/>
        </w:rPr>
        <w:t xml:space="preserve">sou </w:t>
      </w:r>
      <w:proofErr w:type="spellStart"/>
      <w:r>
        <w:rPr>
          <w:rFonts w:ascii="Times New Roman" w:hAnsi="Times New Roman"/>
          <w:sz w:val="24"/>
          <w:szCs w:val="24"/>
        </w:rPr>
        <w:t>oralizada</w:t>
      </w:r>
      <w:proofErr w:type="spellEnd"/>
      <w:r>
        <w:rPr>
          <w:rFonts w:ascii="Times New Roman" w:hAnsi="Times New Roman"/>
          <w:sz w:val="24"/>
          <w:szCs w:val="24"/>
        </w:rPr>
        <w:t>”; e também</w:t>
      </w:r>
      <w:r w:rsidRPr="00BD4449">
        <w:rPr>
          <w:rFonts w:ascii="Times New Roman" w:hAnsi="Times New Roman"/>
          <w:sz w:val="24"/>
          <w:szCs w:val="24"/>
        </w:rPr>
        <w:t xml:space="preserve"> na</w:t>
      </w:r>
      <w:r>
        <w:rPr>
          <w:rFonts w:ascii="Times New Roman" w:hAnsi="Times New Roman"/>
          <w:sz w:val="24"/>
          <w:szCs w:val="24"/>
        </w:rPr>
        <w:t xml:space="preserve"> oração</w:t>
      </w:r>
      <w:r w:rsidRPr="00BD4449">
        <w:rPr>
          <w:rFonts w:ascii="Times New Roman" w:hAnsi="Times New Roman"/>
          <w:sz w:val="24"/>
          <w:szCs w:val="24"/>
        </w:rPr>
        <w:t xml:space="preserve"> </w:t>
      </w:r>
      <w:r w:rsidRPr="00087320">
        <w:rPr>
          <w:rFonts w:ascii="Times New Roman" w:hAnsi="Times New Roman"/>
          <w:sz w:val="24"/>
          <w:szCs w:val="24"/>
        </w:rPr>
        <w:t>subordinada adverbial concessiva</w:t>
      </w:r>
      <w:r>
        <w:rPr>
          <w:rFonts w:ascii="Times New Roman" w:hAnsi="Times New Roman"/>
          <w:sz w:val="24"/>
          <w:szCs w:val="24"/>
        </w:rPr>
        <w:t>: “</w:t>
      </w:r>
      <w:r w:rsidRPr="007510C5">
        <w:rPr>
          <w:rFonts w:ascii="Times New Roman" w:hAnsi="Times New Roman"/>
          <w:i/>
          <w:sz w:val="24"/>
          <w:szCs w:val="24"/>
        </w:rPr>
        <w:t>Apesar dos</w:t>
      </w:r>
      <w:r w:rsidRPr="00BD4449">
        <w:rPr>
          <w:rFonts w:ascii="Times New Roman" w:hAnsi="Times New Roman"/>
          <w:sz w:val="24"/>
          <w:szCs w:val="24"/>
        </w:rPr>
        <w:t xml:space="preserve"> 90% de perda auditiva e de me recusar a usar o aparelho auditivo, conseguia falar e, muito bem, ler lábios”. </w:t>
      </w:r>
      <w:r>
        <w:rPr>
          <w:rFonts w:ascii="Times New Roman" w:hAnsi="Times New Roman"/>
          <w:sz w:val="24"/>
          <w:szCs w:val="24"/>
        </w:rPr>
        <w:t xml:space="preserve">(VIDAL, 2011, </w:t>
      </w:r>
      <w:r w:rsidRPr="00BD4449">
        <w:rPr>
          <w:rFonts w:ascii="Times New Roman" w:hAnsi="Times New Roman"/>
          <w:sz w:val="24"/>
          <w:szCs w:val="24"/>
        </w:rPr>
        <w:t>p. 32</w:t>
      </w:r>
      <w:r>
        <w:rPr>
          <w:rFonts w:ascii="Times New Roman" w:hAnsi="Times New Roman"/>
          <w:sz w:val="24"/>
          <w:szCs w:val="24"/>
        </w:rPr>
        <w:t>, grifos nossos).</w:t>
      </w:r>
    </w:p>
    <w:p w:rsidR="001D46E0" w:rsidRDefault="001D46E0" w:rsidP="001D46E0">
      <w:pPr>
        <w:spacing w:after="0" w:line="480" w:lineRule="auto"/>
        <w:ind w:firstLine="709"/>
        <w:jc w:val="both"/>
        <w:rPr>
          <w:rFonts w:ascii="Times New Roman" w:hAnsi="Times New Roman"/>
          <w:sz w:val="24"/>
          <w:szCs w:val="24"/>
        </w:rPr>
      </w:pPr>
    </w:p>
    <w:p w:rsidR="001D46E0" w:rsidRDefault="001D46E0" w:rsidP="001D46E0">
      <w:pPr>
        <w:spacing w:after="0" w:line="240" w:lineRule="auto"/>
        <w:ind w:left="1134"/>
        <w:jc w:val="both"/>
        <w:rPr>
          <w:rFonts w:ascii="Times New Roman" w:hAnsi="Times New Roman"/>
        </w:rPr>
      </w:pPr>
      <w:r w:rsidRPr="002D3351">
        <w:rPr>
          <w:rFonts w:ascii="Times New Roman" w:hAnsi="Times New Roman"/>
        </w:rPr>
        <w:t xml:space="preserve">Na adolescência </w:t>
      </w:r>
      <w:r w:rsidRPr="00004CCC">
        <w:rPr>
          <w:rFonts w:ascii="Times New Roman" w:hAnsi="Times New Roman"/>
          <w:i/>
        </w:rPr>
        <w:t>eu vivia ensimesmada, triste, fechada num mundo</w:t>
      </w:r>
      <w:r w:rsidRPr="002D3351">
        <w:rPr>
          <w:rFonts w:ascii="Times New Roman" w:hAnsi="Times New Roman"/>
        </w:rPr>
        <w:t xml:space="preserve"> praticamente </w:t>
      </w:r>
      <w:r w:rsidRPr="00004CCC">
        <w:rPr>
          <w:rFonts w:ascii="Times New Roman" w:hAnsi="Times New Roman"/>
          <w:i/>
        </w:rPr>
        <w:t xml:space="preserve">restrito </w:t>
      </w:r>
      <w:r w:rsidRPr="002D3351">
        <w:rPr>
          <w:rFonts w:ascii="Times New Roman" w:hAnsi="Times New Roman"/>
        </w:rPr>
        <w:t xml:space="preserve">ao círculo familiar. Raramente me encontrava com surdos. </w:t>
      </w:r>
      <w:r w:rsidRPr="00004CCC">
        <w:rPr>
          <w:rFonts w:ascii="Times New Roman" w:hAnsi="Times New Roman"/>
          <w:i/>
        </w:rPr>
        <w:t>Queria ser ouvinte.</w:t>
      </w:r>
      <w:r w:rsidRPr="002D3351">
        <w:rPr>
          <w:rFonts w:ascii="Times New Roman" w:hAnsi="Times New Roman"/>
        </w:rPr>
        <w:t xml:space="preserve"> Conversava com a minha mãe e ela me pedia calma, perseverança, fé. Ela entendia que, </w:t>
      </w:r>
      <w:r w:rsidRPr="00004CCC">
        <w:rPr>
          <w:rFonts w:ascii="Times New Roman" w:hAnsi="Times New Roman"/>
          <w:i/>
        </w:rPr>
        <w:t>se quisesse ser ouvinte, eu precisava aprender a falar</w:t>
      </w:r>
      <w:r w:rsidRPr="004F7424">
        <w:rPr>
          <w:rFonts w:ascii="Times New Roman" w:hAnsi="Times New Roman"/>
        </w:rPr>
        <w:t>,</w:t>
      </w:r>
      <w:r w:rsidRPr="002D3351">
        <w:rPr>
          <w:rFonts w:ascii="Times New Roman" w:hAnsi="Times New Roman"/>
        </w:rPr>
        <w:t xml:space="preserve"> e insistia no uso constante do aparelho como decisivo na aquisição da fala. (p. 76, grifo</w:t>
      </w:r>
      <w:r>
        <w:rPr>
          <w:rFonts w:ascii="Times New Roman" w:hAnsi="Times New Roman"/>
        </w:rPr>
        <w:t>s</w:t>
      </w:r>
      <w:r w:rsidRPr="002D3351">
        <w:rPr>
          <w:rFonts w:ascii="Times New Roman" w:hAnsi="Times New Roman"/>
        </w:rPr>
        <w:t xml:space="preserve"> nosso</w:t>
      </w:r>
      <w:r>
        <w:rPr>
          <w:rFonts w:ascii="Times New Roman" w:hAnsi="Times New Roman"/>
        </w:rPr>
        <w:t>s</w:t>
      </w:r>
      <w:r w:rsidRPr="002D3351">
        <w:rPr>
          <w:rFonts w:ascii="Times New Roman" w:hAnsi="Times New Roman"/>
        </w:rPr>
        <w:t>)</w:t>
      </w:r>
      <w:r>
        <w:rPr>
          <w:rFonts w:ascii="Times New Roman" w:hAnsi="Times New Roman"/>
        </w:rPr>
        <w:t>.</w:t>
      </w:r>
    </w:p>
    <w:p w:rsidR="001D46E0" w:rsidRDefault="001D46E0" w:rsidP="001D46E0">
      <w:pPr>
        <w:spacing w:after="0" w:line="480" w:lineRule="auto"/>
        <w:ind w:firstLine="709"/>
        <w:jc w:val="both"/>
        <w:rPr>
          <w:rFonts w:ascii="Times New Roman" w:hAnsi="Times New Roman"/>
          <w:sz w:val="24"/>
          <w:szCs w:val="24"/>
        </w:rPr>
      </w:pPr>
    </w:p>
    <w:p w:rsidR="001D46E0" w:rsidRDefault="001D46E0" w:rsidP="001D46E0">
      <w:pPr>
        <w:spacing w:after="0" w:line="360" w:lineRule="auto"/>
        <w:ind w:firstLine="709"/>
        <w:jc w:val="both"/>
        <w:rPr>
          <w:rFonts w:ascii="Times New Roman" w:hAnsi="Times New Roman"/>
          <w:sz w:val="24"/>
          <w:szCs w:val="24"/>
        </w:rPr>
      </w:pPr>
      <w:r w:rsidRPr="002D187A">
        <w:rPr>
          <w:rFonts w:ascii="Times New Roman" w:hAnsi="Times New Roman"/>
          <w:sz w:val="24"/>
          <w:szCs w:val="24"/>
        </w:rPr>
        <w:t>Para entendermos certa contradição em relação a sua posição-sujeito surdo materializada pela adversativa</w:t>
      </w:r>
      <w:proofErr w:type="gramStart"/>
      <w:r w:rsidRPr="002D187A">
        <w:rPr>
          <w:rFonts w:ascii="Times New Roman" w:hAnsi="Times New Roman"/>
          <w:sz w:val="24"/>
          <w:szCs w:val="24"/>
        </w:rPr>
        <w:t xml:space="preserve"> </w:t>
      </w:r>
      <w:r w:rsidRPr="002D187A">
        <w:rPr>
          <w:rFonts w:ascii="Times New Roman" w:hAnsi="Times New Roman"/>
          <w:i/>
          <w:sz w:val="24"/>
          <w:szCs w:val="24"/>
        </w:rPr>
        <w:t>mas</w:t>
      </w:r>
      <w:proofErr w:type="gramEnd"/>
      <w:r w:rsidRPr="002D187A">
        <w:rPr>
          <w:rFonts w:ascii="Times New Roman" w:hAnsi="Times New Roman"/>
          <w:i/>
          <w:sz w:val="24"/>
          <w:szCs w:val="24"/>
        </w:rPr>
        <w:t>,</w:t>
      </w:r>
      <w:r w:rsidRPr="002D187A">
        <w:rPr>
          <w:rFonts w:ascii="Times New Roman" w:hAnsi="Times New Roman"/>
          <w:sz w:val="24"/>
          <w:szCs w:val="24"/>
        </w:rPr>
        <w:t xml:space="preserve"> faz-se necessário mobilizarmos as formações imaginárias sobre a surdez que até a adolescência o sujeito-autor detinha a partir de imagens </w:t>
      </w:r>
      <w:proofErr w:type="spellStart"/>
      <w:r w:rsidRPr="002D187A">
        <w:rPr>
          <w:rFonts w:ascii="Times New Roman" w:hAnsi="Times New Roman"/>
          <w:sz w:val="24"/>
          <w:szCs w:val="24"/>
        </w:rPr>
        <w:t>negativizadas</w:t>
      </w:r>
      <w:proofErr w:type="spellEnd"/>
      <w:r w:rsidRPr="002D187A">
        <w:rPr>
          <w:rFonts w:ascii="Times New Roman" w:hAnsi="Times New Roman"/>
          <w:sz w:val="24"/>
          <w:szCs w:val="24"/>
        </w:rPr>
        <w:t xml:space="preserve">  de discursos sobre o surdo como deficiente.</w:t>
      </w:r>
      <w:r>
        <w:rPr>
          <w:rFonts w:ascii="Times New Roman" w:hAnsi="Times New Roman"/>
          <w:sz w:val="24"/>
          <w:szCs w:val="24"/>
        </w:rPr>
        <w:t xml:space="preserve"> Eram imagens segregacionistas que não agradavam uma jovem em busca de aceitação social; a consequência disso foi a negação de ter ou desejar ter qualquer identidade surda por parte da autora durante a infância e em parte da adolescência.  </w:t>
      </w:r>
    </w:p>
    <w:p w:rsidR="001D46E0" w:rsidRDefault="001D46E0" w:rsidP="001D46E0">
      <w:pPr>
        <w:spacing w:after="0" w:line="480" w:lineRule="auto"/>
        <w:ind w:firstLine="709"/>
        <w:jc w:val="both"/>
        <w:rPr>
          <w:rFonts w:ascii="Times New Roman" w:hAnsi="Times New Roman"/>
          <w:sz w:val="24"/>
          <w:szCs w:val="24"/>
        </w:rPr>
      </w:pPr>
    </w:p>
    <w:p w:rsidR="001D46E0" w:rsidRDefault="001D46E0" w:rsidP="001D46E0">
      <w:pPr>
        <w:spacing w:after="0" w:line="240" w:lineRule="auto"/>
        <w:ind w:left="1134"/>
        <w:jc w:val="both"/>
        <w:rPr>
          <w:rFonts w:ascii="Times New Roman" w:hAnsi="Times New Roman"/>
        </w:rPr>
      </w:pPr>
      <w:r w:rsidRPr="00891EE7">
        <w:rPr>
          <w:rFonts w:ascii="Times New Roman" w:hAnsi="Times New Roman"/>
        </w:rPr>
        <w:t xml:space="preserve">Minha família e </w:t>
      </w:r>
      <w:r w:rsidRPr="00004CCC">
        <w:rPr>
          <w:rFonts w:ascii="Times New Roman" w:hAnsi="Times New Roman"/>
          <w:i/>
        </w:rPr>
        <w:t>amigos me aconselhavam a não sinalizar, diziam que era feio, que era besteira</w:t>
      </w:r>
      <w:r w:rsidRPr="00891EE7">
        <w:rPr>
          <w:rFonts w:ascii="Times New Roman" w:hAnsi="Times New Roman"/>
        </w:rPr>
        <w:t xml:space="preserve">. [...] Na comunidade surda, na família ou com amigos ouvintes </w:t>
      </w:r>
      <w:r w:rsidRPr="00004CCC">
        <w:rPr>
          <w:rFonts w:ascii="Times New Roman" w:hAnsi="Times New Roman"/>
          <w:i/>
        </w:rPr>
        <w:t>a fala predominava, tinha vergonha de mostrar que era surda</w:t>
      </w:r>
      <w:r w:rsidRPr="00891EE7">
        <w:rPr>
          <w:rFonts w:ascii="Times New Roman" w:hAnsi="Times New Roman"/>
        </w:rPr>
        <w:t>. Se alguém desconfiava e me perguntava, prontamente re</w:t>
      </w:r>
      <w:r>
        <w:rPr>
          <w:rFonts w:ascii="Times New Roman" w:hAnsi="Times New Roman"/>
        </w:rPr>
        <w:t>s</w:t>
      </w:r>
      <w:r w:rsidRPr="00891EE7">
        <w:rPr>
          <w:rFonts w:ascii="Times New Roman" w:hAnsi="Times New Roman"/>
        </w:rPr>
        <w:t xml:space="preserve">pondia: </w:t>
      </w:r>
      <w:r w:rsidRPr="00004CCC">
        <w:rPr>
          <w:rFonts w:ascii="Times New Roman" w:hAnsi="Times New Roman"/>
        </w:rPr>
        <w:t>‘</w:t>
      </w:r>
      <w:r w:rsidRPr="00004CCC">
        <w:rPr>
          <w:rFonts w:ascii="Times New Roman" w:hAnsi="Times New Roman"/>
          <w:i/>
        </w:rPr>
        <w:t>Não, não! Eu não sou surda!’</w:t>
      </w:r>
      <w:r>
        <w:rPr>
          <w:rFonts w:ascii="Times New Roman" w:hAnsi="Times New Roman"/>
        </w:rPr>
        <w:t>.</w:t>
      </w:r>
      <w:r w:rsidRPr="00891EE7">
        <w:rPr>
          <w:rFonts w:ascii="Times New Roman" w:hAnsi="Times New Roman"/>
        </w:rPr>
        <w:t xml:space="preserve"> (p. 43</w:t>
      </w:r>
      <w:r>
        <w:rPr>
          <w:rFonts w:ascii="Times New Roman" w:hAnsi="Times New Roman"/>
        </w:rPr>
        <w:t>, grifos nossos).</w:t>
      </w:r>
    </w:p>
    <w:p w:rsidR="001D46E0" w:rsidRDefault="001D46E0" w:rsidP="001D46E0">
      <w:pPr>
        <w:spacing w:after="0" w:line="480" w:lineRule="auto"/>
        <w:ind w:firstLine="2268"/>
        <w:jc w:val="both"/>
        <w:rPr>
          <w:rFonts w:ascii="Times New Roman" w:hAnsi="Times New Roman"/>
        </w:rPr>
      </w:pPr>
    </w:p>
    <w:p w:rsidR="001D46E0" w:rsidRDefault="001D46E0" w:rsidP="001D46E0">
      <w:pPr>
        <w:spacing w:after="0" w:line="360" w:lineRule="auto"/>
        <w:ind w:firstLine="709"/>
        <w:jc w:val="both"/>
        <w:rPr>
          <w:rFonts w:ascii="Times New Roman" w:hAnsi="Times New Roman"/>
          <w:sz w:val="24"/>
          <w:szCs w:val="24"/>
        </w:rPr>
      </w:pPr>
      <w:r w:rsidRPr="002D187A">
        <w:rPr>
          <w:rFonts w:ascii="Times New Roman" w:hAnsi="Times New Roman"/>
          <w:sz w:val="24"/>
          <w:szCs w:val="24"/>
        </w:rPr>
        <w:t xml:space="preserve">Na obra há uma ênfase de que, na fase mais adulta, possivelmente por estreitar os laços com outros surdos, conhecer e identificar-se com a libras, identidades e culturas surdas e estar em confluência com outras formações discursivas, agora da comunidade surda, progressivamente Vanessa passa a construir outras imagens em torno da surdez, imagens essas mais positivas, como no excerto “[...] </w:t>
      </w:r>
      <w:r w:rsidRPr="00004CCC">
        <w:rPr>
          <w:rFonts w:ascii="Times New Roman" w:hAnsi="Times New Roman"/>
          <w:i/>
          <w:sz w:val="24"/>
          <w:szCs w:val="24"/>
        </w:rPr>
        <w:t>eu aceito minha identidade surda</w:t>
      </w:r>
      <w:r w:rsidRPr="002D187A">
        <w:rPr>
          <w:rFonts w:ascii="Times New Roman" w:hAnsi="Times New Roman"/>
          <w:sz w:val="24"/>
          <w:szCs w:val="24"/>
        </w:rPr>
        <w:t xml:space="preserve"> [...]” (VIDAL, 2011, p. 67, grifos nossos), e atribui essa aceitação a uma “descoberta de si” fundamental para sua liberdade:</w:t>
      </w:r>
    </w:p>
    <w:p w:rsidR="001D46E0" w:rsidRDefault="001D46E0" w:rsidP="001D46E0">
      <w:pPr>
        <w:spacing w:after="0" w:line="480" w:lineRule="auto"/>
        <w:ind w:firstLine="709"/>
        <w:jc w:val="both"/>
        <w:rPr>
          <w:rFonts w:ascii="Times New Roman" w:hAnsi="Times New Roman"/>
          <w:sz w:val="24"/>
          <w:szCs w:val="24"/>
        </w:rPr>
      </w:pPr>
    </w:p>
    <w:p w:rsidR="001D46E0" w:rsidRPr="00004CCC" w:rsidRDefault="001D46E0" w:rsidP="001D46E0">
      <w:pPr>
        <w:spacing w:after="0" w:line="240" w:lineRule="auto"/>
        <w:ind w:left="1134"/>
        <w:jc w:val="both"/>
        <w:rPr>
          <w:rFonts w:ascii="Times New Roman" w:hAnsi="Times New Roman"/>
          <w:i/>
        </w:rPr>
      </w:pPr>
      <w:r w:rsidRPr="00DA5103">
        <w:rPr>
          <w:rFonts w:ascii="Times New Roman" w:hAnsi="Times New Roman"/>
        </w:rPr>
        <w:t xml:space="preserve">Passados esses anos de aprendizado, surgiu a hipótese de ser feito, em mim, </w:t>
      </w:r>
      <w:r w:rsidRPr="00004CCC">
        <w:rPr>
          <w:rFonts w:ascii="Times New Roman" w:hAnsi="Times New Roman"/>
          <w:i/>
        </w:rPr>
        <w:t>um implante coclear</w:t>
      </w:r>
      <w:r w:rsidRPr="00DA5103">
        <w:rPr>
          <w:rFonts w:ascii="Times New Roman" w:hAnsi="Times New Roman"/>
        </w:rPr>
        <w:t xml:space="preserve">; mas, se lutei tanto e alcancei tantas coisas, sendo assim como sou, por que agora voltar a ouvir? </w:t>
      </w:r>
      <w:r w:rsidRPr="00004CCC">
        <w:rPr>
          <w:rFonts w:ascii="Times New Roman" w:hAnsi="Times New Roman"/>
          <w:i/>
        </w:rPr>
        <w:t>O silêncio não será a causa de eu haver, mais e mais, me aproximado de Deus, de mim mesma?</w:t>
      </w:r>
    </w:p>
    <w:p w:rsidR="001D46E0" w:rsidRPr="00DA5103" w:rsidRDefault="001D46E0" w:rsidP="001D46E0">
      <w:pPr>
        <w:spacing w:after="0" w:line="240" w:lineRule="auto"/>
        <w:ind w:left="1134"/>
        <w:jc w:val="both"/>
        <w:rPr>
          <w:rFonts w:ascii="Times New Roman" w:hAnsi="Times New Roman"/>
        </w:rPr>
      </w:pPr>
      <w:r w:rsidRPr="00004CCC">
        <w:rPr>
          <w:rFonts w:ascii="Times New Roman" w:hAnsi="Times New Roman"/>
          <w:i/>
        </w:rPr>
        <w:t>Iria contra tudo que defendo</w:t>
      </w:r>
      <w:r w:rsidRPr="00DA5103">
        <w:rPr>
          <w:rFonts w:ascii="Times New Roman" w:hAnsi="Times New Roman"/>
        </w:rPr>
        <w:t xml:space="preserve">, tudo em que acredito. </w:t>
      </w:r>
      <w:r w:rsidRPr="00353C7D">
        <w:rPr>
          <w:rFonts w:ascii="Times New Roman" w:hAnsi="Times New Roman"/>
        </w:rPr>
        <w:t xml:space="preserve">Meu exemplo não tem amparo na capacidade de expressão verbal fluente, mas na beleza de quem se comunica com a </w:t>
      </w:r>
      <w:r w:rsidRPr="00353C7D">
        <w:rPr>
          <w:rFonts w:ascii="Times New Roman" w:hAnsi="Times New Roman"/>
        </w:rPr>
        <w:lastRenderedPageBreak/>
        <w:t>docilidade do corpo amparado em alma que arrebata para</w:t>
      </w:r>
      <w:r w:rsidRPr="00DA5103">
        <w:rPr>
          <w:rFonts w:ascii="Times New Roman" w:hAnsi="Times New Roman"/>
        </w:rPr>
        <w:t xml:space="preserve"> a superação, </w:t>
      </w:r>
      <w:r w:rsidRPr="00004CCC">
        <w:rPr>
          <w:rFonts w:ascii="Times New Roman" w:hAnsi="Times New Roman"/>
          <w:i/>
        </w:rPr>
        <w:t>para a descoberta de si, para a liberdade</w:t>
      </w:r>
      <w:r w:rsidRPr="00DA5103">
        <w:rPr>
          <w:rFonts w:ascii="Times New Roman" w:hAnsi="Times New Roman"/>
        </w:rPr>
        <w:t xml:space="preserve"> e a felicidade. (p. 17</w:t>
      </w:r>
      <w:r>
        <w:rPr>
          <w:rFonts w:ascii="Times New Roman" w:hAnsi="Times New Roman"/>
        </w:rPr>
        <w:t>, grifos nossos</w:t>
      </w:r>
      <w:r w:rsidRPr="00DA5103">
        <w:rPr>
          <w:rFonts w:ascii="Times New Roman" w:hAnsi="Times New Roman"/>
        </w:rPr>
        <w:t>)</w:t>
      </w:r>
      <w:r>
        <w:rPr>
          <w:rFonts w:ascii="Times New Roman" w:hAnsi="Times New Roman"/>
        </w:rPr>
        <w:t>.</w:t>
      </w:r>
    </w:p>
    <w:p w:rsidR="001D46E0" w:rsidRDefault="001D46E0" w:rsidP="001D46E0">
      <w:pPr>
        <w:spacing w:after="0" w:line="480" w:lineRule="auto"/>
        <w:ind w:firstLine="709"/>
        <w:jc w:val="both"/>
        <w:rPr>
          <w:rFonts w:ascii="Times New Roman" w:hAnsi="Times New Roman"/>
          <w:sz w:val="24"/>
          <w:szCs w:val="24"/>
        </w:rPr>
      </w:pPr>
    </w:p>
    <w:p w:rsidR="001D46E0" w:rsidRPr="00BD4449" w:rsidRDefault="001D46E0" w:rsidP="001D46E0">
      <w:pPr>
        <w:spacing w:after="0" w:line="360" w:lineRule="auto"/>
        <w:ind w:firstLine="709"/>
        <w:jc w:val="both"/>
        <w:rPr>
          <w:rFonts w:ascii="Times New Roman" w:hAnsi="Times New Roman"/>
          <w:sz w:val="24"/>
          <w:szCs w:val="24"/>
        </w:rPr>
      </w:pPr>
      <w:r w:rsidRPr="002D187A">
        <w:rPr>
          <w:rFonts w:ascii="Times New Roman" w:hAnsi="Times New Roman"/>
          <w:sz w:val="24"/>
          <w:szCs w:val="24"/>
        </w:rPr>
        <w:t xml:space="preserve">Devido a sua experiência traumática com as práticas de oralidade, a autora afirma: “É preciso romper o paradigma da oralidade como essência para o sujeito surdo.” (p. 138). O fato, que beira a contradição, é que, mesmo defendendo esse rompimento, a autora escreve seu texto inscrevendo-se nessa condição compensatória: “Sou surda, </w:t>
      </w:r>
      <w:r w:rsidRPr="002D187A">
        <w:rPr>
          <w:rFonts w:ascii="Times New Roman" w:hAnsi="Times New Roman"/>
          <w:i/>
          <w:sz w:val="24"/>
          <w:szCs w:val="24"/>
        </w:rPr>
        <w:t>mas</w:t>
      </w:r>
      <w:r w:rsidRPr="002D187A">
        <w:rPr>
          <w:rFonts w:ascii="Times New Roman" w:hAnsi="Times New Roman"/>
          <w:sz w:val="24"/>
          <w:szCs w:val="24"/>
        </w:rPr>
        <w:t xml:space="preserve"> sou </w:t>
      </w:r>
      <w:proofErr w:type="spellStart"/>
      <w:r w:rsidRPr="002D187A">
        <w:rPr>
          <w:rFonts w:ascii="Times New Roman" w:hAnsi="Times New Roman"/>
          <w:sz w:val="24"/>
          <w:szCs w:val="24"/>
        </w:rPr>
        <w:t>oralizada</w:t>
      </w:r>
      <w:proofErr w:type="spellEnd"/>
      <w:r w:rsidRPr="002D187A">
        <w:rPr>
          <w:rFonts w:ascii="Times New Roman" w:hAnsi="Times New Roman"/>
          <w:sz w:val="24"/>
          <w:szCs w:val="24"/>
        </w:rPr>
        <w:t>”... Entendemos esse modo de dizer como aquilo que foge do controle daquele que diz, que sobra de seu dizer, mas ao mesmo tempo produz um sentido particular ao enunciado e, sobretudo, ao sujeito do dizer. De novo apontamos aí a inconsciência do sujeito, o seu não-controle total sobre o dizer, aliado à interpelação ideológica constitutiva do sujeito.</w:t>
      </w:r>
    </w:p>
    <w:p w:rsidR="001D46E0" w:rsidRPr="00BD4449" w:rsidRDefault="001D46E0" w:rsidP="001D46E0">
      <w:pPr>
        <w:spacing w:after="0" w:line="360" w:lineRule="auto"/>
        <w:ind w:firstLine="709"/>
        <w:jc w:val="both"/>
        <w:rPr>
          <w:rFonts w:ascii="Times New Roman" w:hAnsi="Times New Roman"/>
          <w:sz w:val="24"/>
          <w:szCs w:val="24"/>
        </w:rPr>
      </w:pPr>
      <w:r>
        <w:rPr>
          <w:rFonts w:ascii="Times New Roman" w:hAnsi="Times New Roman"/>
          <w:sz w:val="24"/>
          <w:szCs w:val="24"/>
        </w:rPr>
        <w:t>Vale lembrar t</w:t>
      </w:r>
      <w:r w:rsidRPr="00BD4449">
        <w:rPr>
          <w:rFonts w:ascii="Times New Roman" w:hAnsi="Times New Roman"/>
          <w:sz w:val="24"/>
          <w:szCs w:val="24"/>
        </w:rPr>
        <w:t xml:space="preserve">ambém </w:t>
      </w:r>
      <w:r>
        <w:rPr>
          <w:rFonts w:ascii="Times New Roman" w:hAnsi="Times New Roman"/>
          <w:sz w:val="24"/>
          <w:szCs w:val="24"/>
        </w:rPr>
        <w:t xml:space="preserve">que </w:t>
      </w:r>
      <w:r w:rsidRPr="00BD4449">
        <w:rPr>
          <w:rFonts w:ascii="Times New Roman" w:hAnsi="Times New Roman"/>
          <w:sz w:val="24"/>
          <w:szCs w:val="24"/>
        </w:rPr>
        <w:t xml:space="preserve">a ênfase em ser </w:t>
      </w:r>
      <w:proofErr w:type="spellStart"/>
      <w:r w:rsidRPr="00BD4449">
        <w:rPr>
          <w:rFonts w:ascii="Times New Roman" w:hAnsi="Times New Roman"/>
          <w:sz w:val="24"/>
          <w:szCs w:val="24"/>
        </w:rPr>
        <w:t>oralizada</w:t>
      </w:r>
      <w:proofErr w:type="spellEnd"/>
      <w:r w:rsidRPr="00BD4449">
        <w:rPr>
          <w:rFonts w:ascii="Times New Roman" w:hAnsi="Times New Roman"/>
          <w:sz w:val="24"/>
          <w:szCs w:val="24"/>
        </w:rPr>
        <w:t>, em oposição à surdez, pode simbolizar a id</w:t>
      </w:r>
      <w:r>
        <w:rPr>
          <w:rFonts w:ascii="Times New Roman" w:hAnsi="Times New Roman"/>
          <w:sz w:val="24"/>
          <w:szCs w:val="24"/>
        </w:rPr>
        <w:t>e</w:t>
      </w:r>
      <w:r w:rsidRPr="00BD4449">
        <w:rPr>
          <w:rFonts w:ascii="Times New Roman" w:hAnsi="Times New Roman"/>
          <w:sz w:val="24"/>
          <w:szCs w:val="24"/>
        </w:rPr>
        <w:t>ia de ter voz, no sentido literal</w:t>
      </w:r>
      <w:r>
        <w:rPr>
          <w:rFonts w:ascii="Times New Roman" w:hAnsi="Times New Roman"/>
          <w:sz w:val="24"/>
          <w:szCs w:val="24"/>
        </w:rPr>
        <w:t xml:space="preserve"> ou não</w:t>
      </w:r>
      <w:r w:rsidRPr="00BD4449">
        <w:rPr>
          <w:rFonts w:ascii="Times New Roman" w:hAnsi="Times New Roman"/>
          <w:sz w:val="24"/>
          <w:szCs w:val="24"/>
        </w:rPr>
        <w:t>, como poder falar, expressar-se oralmente em português em situação de int</w:t>
      </w:r>
      <w:r>
        <w:rPr>
          <w:rFonts w:ascii="Times New Roman" w:hAnsi="Times New Roman"/>
          <w:sz w:val="24"/>
          <w:szCs w:val="24"/>
        </w:rPr>
        <w:t xml:space="preserve">erlocução com sujeitos ouvintes. Esses sentidos são mobilizados, sobretudo, no excerto do </w:t>
      </w:r>
      <w:r w:rsidRPr="00307933">
        <w:rPr>
          <w:rFonts w:ascii="Times New Roman" w:hAnsi="Times New Roman"/>
          <w:sz w:val="24"/>
          <w:szCs w:val="24"/>
        </w:rPr>
        <w:t xml:space="preserve">enunciado </w:t>
      </w:r>
      <w:r w:rsidR="00F94957">
        <w:rPr>
          <w:rFonts w:ascii="Times New Roman" w:hAnsi="Times New Roman"/>
          <w:sz w:val="24"/>
          <w:szCs w:val="24"/>
        </w:rPr>
        <w:t>(3</w:t>
      </w:r>
      <w:r w:rsidR="00F94957">
        <w:rPr>
          <w:rFonts w:ascii="Times New Roman" w:hAnsi="Times New Roman"/>
          <w:sz w:val="24"/>
          <w:szCs w:val="24"/>
        </w:rPr>
        <w:t>)</w:t>
      </w:r>
      <w:r>
        <w:rPr>
          <w:rFonts w:ascii="Times New Roman" w:hAnsi="Times New Roman"/>
          <w:sz w:val="24"/>
          <w:szCs w:val="24"/>
        </w:rPr>
        <w:t>:</w:t>
      </w:r>
      <w:r w:rsidRPr="006E4955">
        <w:rPr>
          <w:rFonts w:ascii="Times New Roman" w:hAnsi="Times New Roman"/>
          <w:sz w:val="24"/>
          <w:szCs w:val="24"/>
        </w:rPr>
        <w:t xml:space="preserve"> “</w:t>
      </w:r>
      <w:r w:rsidRPr="00004CCC">
        <w:rPr>
          <w:rFonts w:ascii="Times New Roman" w:hAnsi="Times New Roman"/>
          <w:i/>
          <w:sz w:val="24"/>
          <w:szCs w:val="24"/>
        </w:rPr>
        <w:t>Sou surda, mas tenho vez e voz</w:t>
      </w:r>
      <w:r w:rsidRPr="00004CCC">
        <w:rPr>
          <w:rFonts w:ascii="Times New Roman" w:hAnsi="Times New Roman"/>
          <w:sz w:val="24"/>
          <w:szCs w:val="24"/>
        </w:rPr>
        <w:t>.”</w:t>
      </w:r>
      <w:r>
        <w:rPr>
          <w:rFonts w:ascii="Times New Roman" w:hAnsi="Times New Roman"/>
          <w:sz w:val="24"/>
          <w:szCs w:val="24"/>
        </w:rPr>
        <w:t>.</w:t>
      </w:r>
      <w:r w:rsidRPr="00BD4449">
        <w:rPr>
          <w:rFonts w:ascii="Times New Roman" w:hAnsi="Times New Roman"/>
          <w:b/>
          <w:sz w:val="24"/>
          <w:szCs w:val="24"/>
        </w:rPr>
        <w:t xml:space="preserve"> </w:t>
      </w:r>
    </w:p>
    <w:p w:rsidR="001D46E0" w:rsidRDefault="001D46E0" w:rsidP="001D46E0">
      <w:pPr>
        <w:spacing w:after="0" w:line="360" w:lineRule="auto"/>
        <w:ind w:firstLine="709"/>
        <w:jc w:val="both"/>
        <w:rPr>
          <w:rFonts w:ascii="Times New Roman" w:hAnsi="Times New Roman"/>
          <w:sz w:val="24"/>
          <w:szCs w:val="24"/>
        </w:rPr>
      </w:pPr>
      <w:r w:rsidRPr="00BD4449">
        <w:rPr>
          <w:rFonts w:ascii="Times New Roman" w:hAnsi="Times New Roman"/>
          <w:sz w:val="24"/>
          <w:szCs w:val="24"/>
        </w:rPr>
        <w:t>Surdez costuma ser ass</w:t>
      </w:r>
      <w:r>
        <w:rPr>
          <w:rFonts w:ascii="Times New Roman" w:hAnsi="Times New Roman"/>
          <w:sz w:val="24"/>
          <w:szCs w:val="24"/>
        </w:rPr>
        <w:t>ociada</w:t>
      </w:r>
      <w:r w:rsidRPr="00BD4449">
        <w:rPr>
          <w:rFonts w:ascii="Times New Roman" w:hAnsi="Times New Roman"/>
          <w:sz w:val="24"/>
          <w:szCs w:val="24"/>
        </w:rPr>
        <w:t xml:space="preserve"> a silêncio. E silêncio em situação de opressão pode ser interpretado como submissão e, em alguns casos,</w:t>
      </w:r>
      <w:r>
        <w:rPr>
          <w:rFonts w:ascii="Times New Roman" w:hAnsi="Times New Roman"/>
          <w:sz w:val="24"/>
          <w:szCs w:val="24"/>
        </w:rPr>
        <w:t xml:space="preserve"> resistência. No caso do silê</w:t>
      </w:r>
      <w:r w:rsidRPr="00BD4449">
        <w:rPr>
          <w:rFonts w:ascii="Times New Roman" w:hAnsi="Times New Roman"/>
          <w:sz w:val="24"/>
          <w:szCs w:val="24"/>
        </w:rPr>
        <w:t xml:space="preserve">ncio nessa obra, </w:t>
      </w:r>
      <w:r>
        <w:rPr>
          <w:rFonts w:ascii="Times New Roman" w:hAnsi="Times New Roman"/>
          <w:sz w:val="24"/>
          <w:szCs w:val="24"/>
        </w:rPr>
        <w:t>ele, quando forçado,</w:t>
      </w:r>
      <w:r w:rsidRPr="00BD4449">
        <w:rPr>
          <w:rFonts w:ascii="Times New Roman" w:hAnsi="Times New Roman"/>
          <w:sz w:val="24"/>
          <w:szCs w:val="24"/>
        </w:rPr>
        <w:t xml:space="preserve"> é a</w:t>
      </w:r>
      <w:r>
        <w:rPr>
          <w:rFonts w:ascii="Times New Roman" w:hAnsi="Times New Roman"/>
          <w:sz w:val="24"/>
          <w:szCs w:val="24"/>
        </w:rPr>
        <w:t>ssociado</w:t>
      </w:r>
      <w:r w:rsidRPr="00BD4449">
        <w:rPr>
          <w:rFonts w:ascii="Times New Roman" w:hAnsi="Times New Roman"/>
          <w:sz w:val="24"/>
          <w:szCs w:val="24"/>
        </w:rPr>
        <w:t xml:space="preserve"> à barreira de comunicação enfrentada por uma pessoa surda, interferindo em sua plena participação social, por certo tempo em sua vida</w:t>
      </w:r>
      <w:r>
        <w:rPr>
          <w:rFonts w:ascii="Times New Roman" w:hAnsi="Times New Roman"/>
          <w:sz w:val="24"/>
          <w:szCs w:val="24"/>
        </w:rPr>
        <w:t>:</w:t>
      </w:r>
      <w:r w:rsidRPr="00BD4449">
        <w:rPr>
          <w:rFonts w:ascii="Times New Roman" w:hAnsi="Times New Roman"/>
          <w:sz w:val="24"/>
          <w:szCs w:val="24"/>
        </w:rPr>
        <w:t xml:space="preserve"> </w:t>
      </w:r>
      <w:r>
        <w:rPr>
          <w:rFonts w:ascii="Times New Roman" w:hAnsi="Times New Roman"/>
          <w:sz w:val="24"/>
          <w:szCs w:val="24"/>
        </w:rPr>
        <w:t>“</w:t>
      </w:r>
      <w:r w:rsidRPr="004E15B9">
        <w:rPr>
          <w:rFonts w:ascii="Times New Roman" w:hAnsi="Times New Roman"/>
          <w:sz w:val="24"/>
          <w:szCs w:val="24"/>
        </w:rPr>
        <w:t xml:space="preserve">No auge da adolescência, naturalmente vivia muitos conflitos existenciais, queria descobrir o mundo. </w:t>
      </w:r>
      <w:r w:rsidRPr="00004CCC">
        <w:rPr>
          <w:rFonts w:ascii="Times New Roman" w:hAnsi="Times New Roman"/>
          <w:i/>
          <w:sz w:val="24"/>
          <w:szCs w:val="24"/>
        </w:rPr>
        <w:t>O silêncio me impedia, a comunicação</w:t>
      </w:r>
      <w:r w:rsidRPr="004E15B9">
        <w:rPr>
          <w:rFonts w:ascii="Times New Roman" w:hAnsi="Times New Roman"/>
          <w:sz w:val="24"/>
          <w:szCs w:val="24"/>
        </w:rPr>
        <w:t xml:space="preserve"> com os colegas </w:t>
      </w:r>
      <w:r w:rsidRPr="00004CCC">
        <w:rPr>
          <w:rFonts w:ascii="Times New Roman" w:hAnsi="Times New Roman"/>
          <w:i/>
          <w:sz w:val="24"/>
          <w:szCs w:val="24"/>
        </w:rPr>
        <w:t>era precária</w:t>
      </w:r>
      <w:r w:rsidRPr="004E15B9">
        <w:rPr>
          <w:rFonts w:ascii="Times New Roman" w:hAnsi="Times New Roman"/>
          <w:b/>
          <w:sz w:val="24"/>
          <w:szCs w:val="24"/>
        </w:rPr>
        <w:t xml:space="preserve"> </w:t>
      </w:r>
      <w:r w:rsidRPr="004E15B9">
        <w:rPr>
          <w:rFonts w:ascii="Times New Roman" w:hAnsi="Times New Roman"/>
          <w:sz w:val="24"/>
          <w:szCs w:val="24"/>
        </w:rPr>
        <w:t>[...]</w:t>
      </w:r>
      <w:r>
        <w:rPr>
          <w:rFonts w:ascii="Times New Roman" w:hAnsi="Times New Roman"/>
          <w:sz w:val="24"/>
          <w:szCs w:val="24"/>
        </w:rPr>
        <w:t>.</w:t>
      </w:r>
      <w:r w:rsidRPr="004E15B9">
        <w:rPr>
          <w:rFonts w:ascii="Times New Roman" w:hAnsi="Times New Roman"/>
          <w:sz w:val="24"/>
          <w:szCs w:val="24"/>
        </w:rPr>
        <w:t>”. (p. 46, grifos nossos)</w:t>
      </w:r>
      <w:r>
        <w:rPr>
          <w:rFonts w:ascii="Times New Roman" w:hAnsi="Times New Roman"/>
          <w:sz w:val="24"/>
          <w:szCs w:val="24"/>
        </w:rPr>
        <w:t>; “</w:t>
      </w:r>
      <w:r w:rsidRPr="00C7728D">
        <w:rPr>
          <w:rFonts w:ascii="Times New Roman" w:hAnsi="Times New Roman"/>
          <w:sz w:val="24"/>
          <w:szCs w:val="24"/>
        </w:rPr>
        <w:t xml:space="preserve">O que mais doía, hoje sei, era essa falha na comunicação, a distância entre significantes e significados.”. (p. </w:t>
      </w:r>
      <w:r w:rsidRPr="005E30AA">
        <w:rPr>
          <w:rFonts w:ascii="Times New Roman" w:hAnsi="Times New Roman"/>
          <w:sz w:val="24"/>
          <w:szCs w:val="24"/>
        </w:rPr>
        <w:t>37</w:t>
      </w:r>
      <w:r w:rsidRPr="00C7728D">
        <w:rPr>
          <w:rFonts w:ascii="Times New Roman" w:hAnsi="Times New Roman"/>
          <w:sz w:val="24"/>
          <w:szCs w:val="24"/>
        </w:rPr>
        <w:t>).</w:t>
      </w:r>
    </w:p>
    <w:p w:rsidR="001D46E0" w:rsidRDefault="001D46E0" w:rsidP="001D46E0">
      <w:pPr>
        <w:spacing w:after="0" w:line="360" w:lineRule="auto"/>
        <w:ind w:firstLine="709"/>
        <w:jc w:val="both"/>
        <w:rPr>
          <w:rFonts w:ascii="Times New Roman" w:hAnsi="Times New Roman"/>
          <w:sz w:val="24"/>
          <w:szCs w:val="24"/>
        </w:rPr>
      </w:pPr>
      <w:r w:rsidRPr="00BD4449">
        <w:rPr>
          <w:rFonts w:ascii="Times New Roman" w:hAnsi="Times New Roman"/>
          <w:sz w:val="24"/>
          <w:szCs w:val="24"/>
        </w:rPr>
        <w:t>O silêncio</w:t>
      </w:r>
      <w:r>
        <w:rPr>
          <w:rFonts w:ascii="Times New Roman" w:hAnsi="Times New Roman"/>
          <w:sz w:val="24"/>
          <w:szCs w:val="24"/>
        </w:rPr>
        <w:t xml:space="preserve"> indicaria</w:t>
      </w:r>
      <w:r w:rsidRPr="00BD4449">
        <w:rPr>
          <w:rFonts w:ascii="Times New Roman" w:hAnsi="Times New Roman"/>
          <w:sz w:val="24"/>
          <w:szCs w:val="24"/>
        </w:rPr>
        <w:t xml:space="preserve"> algo que precisa</w:t>
      </w:r>
      <w:r>
        <w:rPr>
          <w:rFonts w:ascii="Times New Roman" w:hAnsi="Times New Roman"/>
          <w:sz w:val="24"/>
          <w:szCs w:val="24"/>
        </w:rPr>
        <w:t>ria</w:t>
      </w:r>
      <w:r w:rsidRPr="00BD4449">
        <w:rPr>
          <w:rFonts w:ascii="Times New Roman" w:hAnsi="Times New Roman"/>
          <w:sz w:val="24"/>
          <w:szCs w:val="24"/>
        </w:rPr>
        <w:t xml:space="preserve"> ser quebrad</w:t>
      </w:r>
      <w:r>
        <w:rPr>
          <w:rFonts w:ascii="Times New Roman" w:hAnsi="Times New Roman"/>
          <w:sz w:val="24"/>
          <w:szCs w:val="24"/>
        </w:rPr>
        <w:t>o para que o sujeito surdo pudesse</w:t>
      </w:r>
      <w:r w:rsidRPr="00BD4449">
        <w:rPr>
          <w:rFonts w:ascii="Times New Roman" w:hAnsi="Times New Roman"/>
          <w:sz w:val="24"/>
          <w:szCs w:val="24"/>
        </w:rPr>
        <w:t xml:space="preserve"> impor suas vontades, declarar seus anseios e </w:t>
      </w:r>
      <w:proofErr w:type="spellStart"/>
      <w:r w:rsidRPr="00BD4449">
        <w:rPr>
          <w:rFonts w:ascii="Times New Roman" w:hAnsi="Times New Roman"/>
          <w:sz w:val="24"/>
          <w:szCs w:val="24"/>
        </w:rPr>
        <w:t>reinvindicar</w:t>
      </w:r>
      <w:proofErr w:type="spellEnd"/>
      <w:r w:rsidRPr="00BD4449">
        <w:rPr>
          <w:rFonts w:ascii="Times New Roman" w:hAnsi="Times New Roman"/>
          <w:sz w:val="24"/>
          <w:szCs w:val="24"/>
        </w:rPr>
        <w:t xml:space="preserve"> seus direitos. </w:t>
      </w:r>
      <w:r>
        <w:rPr>
          <w:rFonts w:ascii="Times New Roman" w:hAnsi="Times New Roman"/>
          <w:sz w:val="24"/>
          <w:szCs w:val="24"/>
        </w:rPr>
        <w:t>Ao passo que “</w:t>
      </w:r>
      <w:r w:rsidRPr="004E15B9">
        <w:rPr>
          <w:rFonts w:ascii="Times New Roman" w:hAnsi="Times New Roman"/>
          <w:sz w:val="24"/>
          <w:szCs w:val="24"/>
        </w:rPr>
        <w:t>ter voz</w:t>
      </w:r>
      <w:r>
        <w:rPr>
          <w:rFonts w:ascii="Times New Roman" w:hAnsi="Times New Roman"/>
          <w:sz w:val="24"/>
          <w:szCs w:val="24"/>
        </w:rPr>
        <w:t xml:space="preserve">” </w:t>
      </w:r>
      <w:r w:rsidRPr="004E15B9">
        <w:rPr>
          <w:rFonts w:ascii="Times New Roman" w:hAnsi="Times New Roman"/>
          <w:sz w:val="24"/>
          <w:szCs w:val="24"/>
        </w:rPr>
        <w:t xml:space="preserve">indicaria não </w:t>
      </w:r>
      <w:r>
        <w:rPr>
          <w:rFonts w:ascii="Times New Roman" w:hAnsi="Times New Roman"/>
          <w:sz w:val="24"/>
          <w:szCs w:val="24"/>
        </w:rPr>
        <w:t>se calar</w:t>
      </w:r>
      <w:r w:rsidRPr="004E15B9">
        <w:rPr>
          <w:rFonts w:ascii="Times New Roman" w:hAnsi="Times New Roman"/>
          <w:sz w:val="24"/>
          <w:szCs w:val="24"/>
        </w:rPr>
        <w:t xml:space="preserve"> no sentido de não ser submisso, fazer-se ouvir, reivindicar direitos</w:t>
      </w:r>
      <w:r>
        <w:rPr>
          <w:rFonts w:ascii="Times New Roman" w:hAnsi="Times New Roman"/>
          <w:sz w:val="24"/>
          <w:szCs w:val="24"/>
        </w:rPr>
        <w:t xml:space="preserve">, </w:t>
      </w:r>
      <w:r w:rsidRPr="004E15B9">
        <w:rPr>
          <w:rFonts w:ascii="Times New Roman" w:hAnsi="Times New Roman"/>
          <w:sz w:val="24"/>
          <w:szCs w:val="24"/>
        </w:rPr>
        <w:t xml:space="preserve">poder </w:t>
      </w:r>
      <w:r>
        <w:rPr>
          <w:rFonts w:ascii="Times New Roman" w:hAnsi="Times New Roman"/>
          <w:sz w:val="24"/>
          <w:szCs w:val="24"/>
        </w:rPr>
        <w:t xml:space="preserve">se </w:t>
      </w:r>
      <w:r w:rsidRPr="004E15B9">
        <w:rPr>
          <w:rFonts w:ascii="Times New Roman" w:hAnsi="Times New Roman"/>
          <w:sz w:val="24"/>
          <w:szCs w:val="24"/>
        </w:rPr>
        <w:t>expressar em sinais, cheios de silêncio, mas “capazes de transbordar as emoções”, segundo Vanessa Vidal.</w:t>
      </w:r>
    </w:p>
    <w:p w:rsidR="001D46E0" w:rsidRDefault="001D46E0" w:rsidP="001D46E0">
      <w:pPr>
        <w:spacing w:after="0" w:line="360" w:lineRule="auto"/>
        <w:ind w:firstLine="709"/>
        <w:jc w:val="both"/>
        <w:rPr>
          <w:rFonts w:ascii="Times New Roman" w:hAnsi="Times New Roman"/>
          <w:sz w:val="24"/>
          <w:szCs w:val="24"/>
        </w:rPr>
      </w:pPr>
    </w:p>
    <w:p w:rsidR="001D46E0" w:rsidRPr="004E15B9" w:rsidRDefault="001D46E0" w:rsidP="001D46E0">
      <w:pPr>
        <w:spacing w:after="0" w:line="360" w:lineRule="auto"/>
        <w:ind w:firstLine="709"/>
        <w:jc w:val="both"/>
        <w:rPr>
          <w:rFonts w:ascii="Times New Roman" w:hAnsi="Times New Roman"/>
          <w:sz w:val="24"/>
          <w:szCs w:val="24"/>
        </w:rPr>
      </w:pPr>
    </w:p>
    <w:p w:rsidR="001D46E0" w:rsidRPr="000B022F" w:rsidRDefault="001D46E0" w:rsidP="001D46E0">
      <w:pPr>
        <w:spacing w:line="360" w:lineRule="auto"/>
        <w:jc w:val="both"/>
        <w:rPr>
          <w:rFonts w:ascii="Times New Roman" w:hAnsi="Times New Roman"/>
          <w:b/>
          <w:sz w:val="24"/>
          <w:szCs w:val="24"/>
        </w:rPr>
      </w:pPr>
      <w:r w:rsidRPr="000B022F">
        <w:rPr>
          <w:rFonts w:ascii="Times New Roman" w:hAnsi="Times New Roman"/>
          <w:b/>
          <w:sz w:val="24"/>
          <w:szCs w:val="24"/>
        </w:rPr>
        <w:t>Considerações finais</w:t>
      </w:r>
    </w:p>
    <w:p w:rsidR="001D46E0" w:rsidRDefault="001D46E0" w:rsidP="001D46E0">
      <w:pPr>
        <w:tabs>
          <w:tab w:val="left" w:pos="284"/>
        </w:tabs>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Por meio da análise realizada, constatamos que a inscrição do sujeito na escrita autobiográfica é permeada pelas formações de imagens, que por sua vez favorecem o posicionamento do sujeito-autor em formações discursivas, constituindo processos de </w:t>
      </w:r>
      <w:r>
        <w:rPr>
          <w:rFonts w:ascii="Times New Roman" w:hAnsi="Times New Roman"/>
          <w:sz w:val="24"/>
          <w:szCs w:val="24"/>
        </w:rPr>
        <w:lastRenderedPageBreak/>
        <w:t xml:space="preserve">construção discursiva </w:t>
      </w:r>
      <w:proofErr w:type="spellStart"/>
      <w:r>
        <w:rPr>
          <w:rFonts w:ascii="Times New Roman" w:hAnsi="Times New Roman"/>
          <w:sz w:val="24"/>
          <w:szCs w:val="24"/>
        </w:rPr>
        <w:t>identitárias</w:t>
      </w:r>
      <w:proofErr w:type="spellEnd"/>
      <w:r>
        <w:rPr>
          <w:rFonts w:ascii="Times New Roman" w:hAnsi="Times New Roman"/>
          <w:sz w:val="24"/>
          <w:szCs w:val="24"/>
        </w:rPr>
        <w:t>. Como o sujeito imagina que o outro o vê enquanto surdo é essencial nas posições-sujeito assumidas por ele na escrita de si.</w:t>
      </w:r>
    </w:p>
    <w:p w:rsidR="001D46E0" w:rsidRDefault="001D46E0" w:rsidP="001D46E0">
      <w:pPr>
        <w:spacing w:after="0" w:line="360" w:lineRule="auto"/>
        <w:ind w:firstLine="709"/>
        <w:jc w:val="both"/>
        <w:rPr>
          <w:rFonts w:ascii="Times New Roman" w:hAnsi="Times New Roman"/>
          <w:sz w:val="24"/>
          <w:szCs w:val="24"/>
        </w:rPr>
      </w:pPr>
      <w:r w:rsidRPr="003B75E8">
        <w:rPr>
          <w:rFonts w:ascii="Times New Roman" w:hAnsi="Times New Roman"/>
          <w:sz w:val="24"/>
          <w:szCs w:val="24"/>
        </w:rPr>
        <w:t>Assim, as imagens</w:t>
      </w:r>
      <w:r>
        <w:rPr>
          <w:rFonts w:ascii="Times New Roman" w:hAnsi="Times New Roman"/>
          <w:sz w:val="24"/>
          <w:szCs w:val="24"/>
        </w:rPr>
        <w:t xml:space="preserve"> de si</w:t>
      </w:r>
      <w:r w:rsidRPr="003B75E8">
        <w:rPr>
          <w:rFonts w:ascii="Times New Roman" w:hAnsi="Times New Roman"/>
          <w:sz w:val="24"/>
          <w:szCs w:val="24"/>
        </w:rPr>
        <w:t xml:space="preserve"> da autora </w:t>
      </w:r>
      <w:r>
        <w:rPr>
          <w:rFonts w:ascii="Times New Roman" w:hAnsi="Times New Roman"/>
          <w:sz w:val="24"/>
          <w:szCs w:val="24"/>
        </w:rPr>
        <w:t>da obra analisada</w:t>
      </w:r>
      <w:r w:rsidRPr="003B75E8">
        <w:rPr>
          <w:rFonts w:ascii="Times New Roman" w:hAnsi="Times New Roman"/>
          <w:sz w:val="24"/>
          <w:szCs w:val="24"/>
        </w:rPr>
        <w:t>, como resposta a imagens negativas sobre o surdo, traduzem imagens de uma mulher surda que vivenciou e narrou “uma história de superação”</w:t>
      </w:r>
      <w:r>
        <w:rPr>
          <w:rFonts w:ascii="Times New Roman" w:hAnsi="Times New Roman"/>
          <w:sz w:val="24"/>
          <w:szCs w:val="24"/>
        </w:rPr>
        <w:t xml:space="preserve">, </w:t>
      </w:r>
      <w:r w:rsidRPr="003B75E8">
        <w:rPr>
          <w:rFonts w:ascii="Times New Roman" w:hAnsi="Times New Roman"/>
          <w:sz w:val="24"/>
          <w:szCs w:val="24"/>
        </w:rPr>
        <w:t>“conseguiu brilhar”, tornar-se uma estrela</w:t>
      </w:r>
      <w:r>
        <w:rPr>
          <w:rFonts w:ascii="Times New Roman" w:hAnsi="Times New Roman"/>
          <w:sz w:val="24"/>
          <w:szCs w:val="24"/>
        </w:rPr>
        <w:t xml:space="preserve">-guia entre a comunidade surda; </w:t>
      </w:r>
      <w:r w:rsidRPr="003B75E8">
        <w:rPr>
          <w:rFonts w:ascii="Times New Roman" w:hAnsi="Times New Roman"/>
          <w:sz w:val="24"/>
          <w:szCs w:val="24"/>
        </w:rPr>
        <w:t xml:space="preserve">que </w:t>
      </w:r>
      <w:r>
        <w:rPr>
          <w:rFonts w:ascii="Times New Roman" w:hAnsi="Times New Roman"/>
          <w:sz w:val="24"/>
          <w:szCs w:val="24"/>
        </w:rPr>
        <w:t>passou da negação de sua surdez à</w:t>
      </w:r>
      <w:r w:rsidRPr="003B75E8">
        <w:rPr>
          <w:rFonts w:ascii="Times New Roman" w:hAnsi="Times New Roman"/>
          <w:sz w:val="24"/>
          <w:szCs w:val="24"/>
        </w:rPr>
        <w:t xml:space="preserve"> aceitação e divulgação da cultura e identidade surda. E, o mais importante, Imagens de um sujeito-surdo que busca defender a causa surda, </w:t>
      </w:r>
      <w:r w:rsidRPr="003B75E8">
        <w:rPr>
          <w:rFonts w:ascii="Times New Roman" w:hAnsi="Times New Roman"/>
          <w:i/>
          <w:sz w:val="24"/>
          <w:szCs w:val="24"/>
        </w:rPr>
        <w:t>mas</w:t>
      </w:r>
      <w:r w:rsidRPr="003B75E8">
        <w:rPr>
          <w:rFonts w:ascii="Times New Roman" w:hAnsi="Times New Roman"/>
          <w:sz w:val="24"/>
          <w:szCs w:val="24"/>
        </w:rPr>
        <w:t xml:space="preserve"> não consegue fugir da interpelação ideológica e de posicionar-se </w:t>
      </w:r>
      <w:r>
        <w:rPr>
          <w:rFonts w:ascii="Times New Roman" w:hAnsi="Times New Roman"/>
          <w:sz w:val="24"/>
          <w:szCs w:val="24"/>
        </w:rPr>
        <w:t>em uma</w:t>
      </w:r>
      <w:r w:rsidRPr="003B75E8">
        <w:rPr>
          <w:rFonts w:ascii="Times New Roman" w:hAnsi="Times New Roman"/>
          <w:sz w:val="24"/>
          <w:szCs w:val="24"/>
        </w:rPr>
        <w:t xml:space="preserve"> e não </w:t>
      </w:r>
      <w:r>
        <w:rPr>
          <w:rFonts w:ascii="Times New Roman" w:hAnsi="Times New Roman"/>
          <w:sz w:val="24"/>
          <w:szCs w:val="24"/>
        </w:rPr>
        <w:t>em outra</w:t>
      </w:r>
      <w:r w:rsidRPr="003B75E8">
        <w:rPr>
          <w:rFonts w:ascii="Times New Roman" w:hAnsi="Times New Roman"/>
          <w:sz w:val="24"/>
          <w:szCs w:val="24"/>
        </w:rPr>
        <w:t xml:space="preserve"> formação discursiva. Enfim, imagens que participam da engrenagem do mover </w:t>
      </w:r>
      <w:r>
        <w:rPr>
          <w:rFonts w:ascii="Times New Roman" w:hAnsi="Times New Roman"/>
          <w:sz w:val="24"/>
          <w:szCs w:val="24"/>
        </w:rPr>
        <w:t xml:space="preserve">por </w:t>
      </w:r>
      <w:r w:rsidRPr="003B75E8">
        <w:rPr>
          <w:rFonts w:ascii="Times New Roman" w:hAnsi="Times New Roman"/>
          <w:sz w:val="24"/>
          <w:szCs w:val="24"/>
        </w:rPr>
        <w:t xml:space="preserve">sentidos e </w:t>
      </w:r>
      <w:r>
        <w:rPr>
          <w:rFonts w:ascii="Times New Roman" w:hAnsi="Times New Roman"/>
          <w:sz w:val="24"/>
          <w:szCs w:val="24"/>
        </w:rPr>
        <w:t>em p</w:t>
      </w:r>
      <w:r w:rsidRPr="003B75E8">
        <w:rPr>
          <w:rFonts w:ascii="Times New Roman" w:hAnsi="Times New Roman"/>
          <w:sz w:val="24"/>
          <w:szCs w:val="24"/>
        </w:rPr>
        <w:t xml:space="preserve">osições-sujeito </w:t>
      </w:r>
      <w:r>
        <w:rPr>
          <w:rFonts w:ascii="Times New Roman" w:hAnsi="Times New Roman"/>
          <w:sz w:val="24"/>
          <w:szCs w:val="24"/>
        </w:rPr>
        <w:t>no âmbito das</w:t>
      </w:r>
      <w:r w:rsidRPr="003B75E8">
        <w:rPr>
          <w:rFonts w:ascii="Times New Roman" w:hAnsi="Times New Roman"/>
          <w:sz w:val="24"/>
          <w:szCs w:val="24"/>
        </w:rPr>
        <w:t xml:space="preserve"> formações discursivas, constitutivas da construção discursiva do surdo na escrita autobiográfica. </w:t>
      </w:r>
    </w:p>
    <w:p w:rsidR="001D46E0" w:rsidRDefault="001D46E0" w:rsidP="001D46E0">
      <w:pPr>
        <w:spacing w:after="0" w:line="360" w:lineRule="auto"/>
        <w:ind w:firstLine="709"/>
        <w:jc w:val="both"/>
        <w:rPr>
          <w:rFonts w:ascii="Times New Roman" w:hAnsi="Times New Roman"/>
          <w:sz w:val="24"/>
          <w:szCs w:val="24"/>
        </w:rPr>
      </w:pPr>
    </w:p>
    <w:p w:rsidR="001D46E0" w:rsidRPr="003B75E8" w:rsidRDefault="001D46E0" w:rsidP="001D46E0">
      <w:pPr>
        <w:spacing w:after="0" w:line="360" w:lineRule="auto"/>
        <w:ind w:firstLine="709"/>
        <w:jc w:val="both"/>
        <w:rPr>
          <w:rFonts w:ascii="Times New Roman" w:hAnsi="Times New Roman"/>
          <w:sz w:val="24"/>
          <w:szCs w:val="24"/>
        </w:rPr>
      </w:pPr>
    </w:p>
    <w:p w:rsidR="001D46E0" w:rsidRDefault="001D46E0" w:rsidP="001D46E0">
      <w:pPr>
        <w:tabs>
          <w:tab w:val="left" w:pos="284"/>
        </w:tabs>
        <w:spacing w:after="0" w:line="480" w:lineRule="auto"/>
        <w:jc w:val="both"/>
        <w:rPr>
          <w:rFonts w:ascii="Times New Roman" w:hAnsi="Times New Roman"/>
          <w:b/>
          <w:sz w:val="24"/>
          <w:szCs w:val="24"/>
        </w:rPr>
      </w:pPr>
      <w:r w:rsidRPr="003B75E8">
        <w:rPr>
          <w:rFonts w:ascii="Times New Roman" w:hAnsi="Times New Roman"/>
          <w:b/>
          <w:sz w:val="24"/>
          <w:szCs w:val="24"/>
        </w:rPr>
        <w:t>REFERÊNCIAS</w:t>
      </w:r>
    </w:p>
    <w:p w:rsidR="001D46E0" w:rsidRDefault="001D46E0" w:rsidP="001D46E0">
      <w:pPr>
        <w:spacing w:after="0" w:line="240" w:lineRule="auto"/>
        <w:jc w:val="both"/>
        <w:rPr>
          <w:rFonts w:ascii="Times New Roman" w:hAnsi="Times New Roman"/>
          <w:sz w:val="24"/>
          <w:szCs w:val="24"/>
        </w:rPr>
      </w:pPr>
      <w:r w:rsidRPr="005F00EB">
        <w:rPr>
          <w:rFonts w:ascii="Times New Roman" w:hAnsi="Times New Roman"/>
          <w:sz w:val="24"/>
          <w:szCs w:val="24"/>
        </w:rPr>
        <w:t xml:space="preserve">CAMPOS, Débora Wanderley; STUMPF, Marianne Rossi. </w:t>
      </w:r>
      <w:r w:rsidRPr="00B21557">
        <w:rPr>
          <w:rFonts w:ascii="Times New Roman" w:hAnsi="Times New Roman"/>
          <w:sz w:val="24"/>
          <w:szCs w:val="24"/>
        </w:rPr>
        <w:t xml:space="preserve">Cultura surda: um patrimônio em contínua evolução. In. PERLIN, </w:t>
      </w:r>
      <w:proofErr w:type="spellStart"/>
      <w:r w:rsidRPr="00B21557">
        <w:rPr>
          <w:rFonts w:ascii="Times New Roman" w:hAnsi="Times New Roman"/>
          <w:sz w:val="24"/>
          <w:szCs w:val="24"/>
        </w:rPr>
        <w:t>Gladis</w:t>
      </w:r>
      <w:proofErr w:type="spellEnd"/>
      <w:r w:rsidRPr="00B21557">
        <w:rPr>
          <w:rFonts w:ascii="Times New Roman" w:hAnsi="Times New Roman"/>
          <w:sz w:val="24"/>
          <w:szCs w:val="24"/>
        </w:rPr>
        <w:t xml:space="preserve">; STUMF, Marianne (Org.). </w:t>
      </w:r>
      <w:r w:rsidRPr="00B21557">
        <w:rPr>
          <w:rFonts w:ascii="Times New Roman" w:hAnsi="Times New Roman"/>
          <w:i/>
          <w:sz w:val="24"/>
          <w:szCs w:val="24"/>
        </w:rPr>
        <w:t>Um olhar sobre nós surdos</w:t>
      </w:r>
      <w:r w:rsidRPr="00B21557">
        <w:rPr>
          <w:rFonts w:ascii="Times New Roman" w:hAnsi="Times New Roman"/>
          <w:sz w:val="24"/>
          <w:szCs w:val="24"/>
        </w:rPr>
        <w:t>: leituras contemporâneas. Curitiba, PR: CRV, 2012.</w:t>
      </w:r>
    </w:p>
    <w:p w:rsidR="001D46E0" w:rsidRPr="00B21557" w:rsidRDefault="001D46E0" w:rsidP="001D46E0">
      <w:pPr>
        <w:spacing w:after="0" w:line="360" w:lineRule="auto"/>
        <w:jc w:val="both"/>
        <w:rPr>
          <w:rFonts w:ascii="Times New Roman" w:hAnsi="Times New Roman"/>
          <w:sz w:val="24"/>
          <w:szCs w:val="24"/>
        </w:rPr>
      </w:pPr>
    </w:p>
    <w:p w:rsidR="001D46E0" w:rsidRPr="00B21557" w:rsidRDefault="001D46E0" w:rsidP="001D46E0">
      <w:pPr>
        <w:spacing w:after="0" w:line="360" w:lineRule="auto"/>
        <w:jc w:val="both"/>
        <w:rPr>
          <w:rFonts w:ascii="Times New Roman" w:hAnsi="Times New Roman"/>
          <w:sz w:val="24"/>
          <w:szCs w:val="24"/>
        </w:rPr>
      </w:pPr>
      <w:r w:rsidRPr="00B21557">
        <w:rPr>
          <w:rFonts w:ascii="Times New Roman" w:hAnsi="Times New Roman"/>
          <w:sz w:val="24"/>
          <w:szCs w:val="24"/>
        </w:rPr>
        <w:t xml:space="preserve">DOSSE, François. </w:t>
      </w:r>
      <w:r w:rsidRPr="00B21557">
        <w:rPr>
          <w:rFonts w:ascii="Times New Roman" w:hAnsi="Times New Roman"/>
          <w:i/>
          <w:sz w:val="24"/>
          <w:szCs w:val="24"/>
        </w:rPr>
        <w:t>O desafio biográfico</w:t>
      </w:r>
      <w:r w:rsidRPr="00B21557">
        <w:rPr>
          <w:rFonts w:ascii="Times New Roman" w:hAnsi="Times New Roman"/>
          <w:sz w:val="24"/>
          <w:szCs w:val="24"/>
        </w:rPr>
        <w:t>: escrever uma vida.</w:t>
      </w:r>
      <w:r>
        <w:rPr>
          <w:rFonts w:ascii="Times New Roman" w:hAnsi="Times New Roman"/>
          <w:sz w:val="24"/>
          <w:szCs w:val="24"/>
        </w:rPr>
        <w:t xml:space="preserve"> </w:t>
      </w:r>
      <w:r w:rsidRPr="00B21557">
        <w:rPr>
          <w:rFonts w:ascii="Times New Roman" w:hAnsi="Times New Roman"/>
          <w:sz w:val="24"/>
          <w:szCs w:val="24"/>
        </w:rPr>
        <w:t>São Paulo: Edusp, 2009.</w:t>
      </w:r>
    </w:p>
    <w:p w:rsidR="001D46E0" w:rsidRDefault="001D46E0" w:rsidP="001D46E0">
      <w:pPr>
        <w:spacing w:after="0" w:line="360" w:lineRule="auto"/>
        <w:jc w:val="both"/>
        <w:rPr>
          <w:rFonts w:ascii="Times New Roman" w:hAnsi="Times New Roman"/>
          <w:sz w:val="24"/>
          <w:szCs w:val="24"/>
        </w:rPr>
      </w:pPr>
    </w:p>
    <w:p w:rsidR="001D46E0" w:rsidRPr="00B21557" w:rsidRDefault="001D46E0" w:rsidP="001D46E0">
      <w:pPr>
        <w:spacing w:after="0" w:line="240" w:lineRule="auto"/>
        <w:jc w:val="both"/>
        <w:rPr>
          <w:rFonts w:ascii="Times New Roman" w:hAnsi="Times New Roman"/>
          <w:b/>
          <w:sz w:val="24"/>
          <w:szCs w:val="24"/>
        </w:rPr>
      </w:pPr>
      <w:r w:rsidRPr="00B21557">
        <w:rPr>
          <w:rFonts w:ascii="Times New Roman" w:hAnsi="Times New Roman"/>
          <w:sz w:val="24"/>
          <w:szCs w:val="24"/>
        </w:rPr>
        <w:t xml:space="preserve">FERNANDES, Sueli. </w:t>
      </w:r>
      <w:r w:rsidRPr="00B21557">
        <w:rPr>
          <w:rFonts w:ascii="Times New Roman" w:hAnsi="Times New Roman"/>
          <w:i/>
          <w:sz w:val="24"/>
          <w:szCs w:val="24"/>
        </w:rPr>
        <w:t xml:space="preserve">Práticas de letramento na educação </w:t>
      </w:r>
      <w:proofErr w:type="spellStart"/>
      <w:r w:rsidRPr="00B21557">
        <w:rPr>
          <w:rFonts w:ascii="Times New Roman" w:hAnsi="Times New Roman"/>
          <w:i/>
          <w:sz w:val="24"/>
          <w:szCs w:val="24"/>
        </w:rPr>
        <w:t>bilíngüe</w:t>
      </w:r>
      <w:proofErr w:type="spellEnd"/>
      <w:r w:rsidRPr="00B21557">
        <w:rPr>
          <w:rFonts w:ascii="Times New Roman" w:hAnsi="Times New Roman"/>
          <w:i/>
          <w:sz w:val="24"/>
          <w:szCs w:val="24"/>
        </w:rPr>
        <w:t xml:space="preserve"> para</w:t>
      </w:r>
      <w:r w:rsidRPr="00B21557">
        <w:rPr>
          <w:rFonts w:ascii="Times New Roman" w:hAnsi="Times New Roman"/>
          <w:sz w:val="24"/>
          <w:szCs w:val="24"/>
        </w:rPr>
        <w:t xml:space="preserve"> surdos. Curitiba: SEED, 2006. Disponível em: </w:t>
      </w:r>
      <w:r>
        <w:rPr>
          <w:rFonts w:ascii="Times New Roman" w:hAnsi="Times New Roman"/>
          <w:sz w:val="24"/>
          <w:szCs w:val="24"/>
        </w:rPr>
        <w:t>&lt;</w:t>
      </w:r>
      <w:r w:rsidRPr="00B21557">
        <w:rPr>
          <w:rFonts w:ascii="Times New Roman" w:hAnsi="Times New Roman"/>
          <w:sz w:val="24"/>
          <w:szCs w:val="24"/>
        </w:rPr>
        <w:t>http://www.culturasorda.eu/resources/Fernandes_praticas_letramentos+surdos_2006.pdf</w:t>
      </w:r>
      <w:r>
        <w:rPr>
          <w:rFonts w:ascii="Times New Roman" w:hAnsi="Times New Roman"/>
          <w:sz w:val="24"/>
          <w:szCs w:val="24"/>
        </w:rPr>
        <w:t>&gt;</w:t>
      </w:r>
      <w:r w:rsidRPr="00B21557">
        <w:rPr>
          <w:rFonts w:ascii="Times New Roman" w:hAnsi="Times New Roman"/>
          <w:sz w:val="24"/>
          <w:szCs w:val="24"/>
        </w:rPr>
        <w:t xml:space="preserve">.  Acesso em: 12 </w:t>
      </w:r>
      <w:proofErr w:type="spellStart"/>
      <w:r w:rsidRPr="00B21557">
        <w:rPr>
          <w:rFonts w:ascii="Times New Roman" w:hAnsi="Times New Roman"/>
          <w:sz w:val="24"/>
          <w:szCs w:val="24"/>
        </w:rPr>
        <w:t>jun</w:t>
      </w:r>
      <w:proofErr w:type="spellEnd"/>
      <w:r w:rsidRPr="00B21557">
        <w:rPr>
          <w:rFonts w:ascii="Times New Roman" w:hAnsi="Times New Roman"/>
          <w:sz w:val="24"/>
          <w:szCs w:val="24"/>
        </w:rPr>
        <w:t xml:space="preserve"> de 2016.</w:t>
      </w:r>
    </w:p>
    <w:p w:rsidR="001D46E0" w:rsidRDefault="001D46E0" w:rsidP="001D46E0">
      <w:pPr>
        <w:spacing w:after="0" w:line="360" w:lineRule="auto"/>
        <w:jc w:val="both"/>
        <w:rPr>
          <w:rFonts w:ascii="Times New Roman" w:hAnsi="Times New Roman"/>
          <w:sz w:val="24"/>
          <w:szCs w:val="24"/>
        </w:rPr>
      </w:pPr>
    </w:p>
    <w:p w:rsidR="001D46E0" w:rsidRPr="00B21557" w:rsidRDefault="001D46E0" w:rsidP="001D46E0">
      <w:pPr>
        <w:spacing w:after="0" w:line="360" w:lineRule="auto"/>
        <w:jc w:val="both"/>
        <w:rPr>
          <w:rFonts w:ascii="Times New Roman" w:hAnsi="Times New Roman"/>
          <w:sz w:val="24"/>
          <w:szCs w:val="24"/>
        </w:rPr>
      </w:pPr>
      <w:r w:rsidRPr="00B21557">
        <w:rPr>
          <w:rFonts w:ascii="Times New Roman" w:hAnsi="Times New Roman"/>
          <w:sz w:val="24"/>
          <w:szCs w:val="24"/>
        </w:rPr>
        <w:t xml:space="preserve">FOUCAULT, Michel. </w:t>
      </w:r>
      <w:r w:rsidRPr="00B21557">
        <w:rPr>
          <w:rFonts w:ascii="Times New Roman" w:hAnsi="Times New Roman"/>
          <w:i/>
          <w:sz w:val="24"/>
          <w:szCs w:val="24"/>
        </w:rPr>
        <w:t>A ordem do discurso</w:t>
      </w:r>
      <w:r w:rsidRPr="00B21557">
        <w:rPr>
          <w:rFonts w:ascii="Times New Roman" w:hAnsi="Times New Roman"/>
          <w:sz w:val="24"/>
          <w:szCs w:val="24"/>
        </w:rPr>
        <w:t xml:space="preserve">. São Paulo: Loyola, 1996. </w:t>
      </w:r>
    </w:p>
    <w:p w:rsidR="001D46E0" w:rsidRDefault="001D46E0" w:rsidP="001D46E0">
      <w:pPr>
        <w:spacing w:after="0" w:line="360" w:lineRule="auto"/>
        <w:jc w:val="both"/>
        <w:rPr>
          <w:rFonts w:ascii="Times New Roman" w:hAnsi="Times New Roman"/>
          <w:sz w:val="24"/>
          <w:szCs w:val="24"/>
        </w:rPr>
      </w:pPr>
    </w:p>
    <w:p w:rsidR="001D46E0" w:rsidRPr="00B21557" w:rsidRDefault="001D46E0" w:rsidP="001D46E0">
      <w:pPr>
        <w:spacing w:after="0" w:line="240" w:lineRule="auto"/>
        <w:jc w:val="both"/>
        <w:rPr>
          <w:rFonts w:ascii="Times New Roman" w:hAnsi="Times New Roman"/>
          <w:sz w:val="24"/>
          <w:szCs w:val="24"/>
        </w:rPr>
      </w:pPr>
      <w:r w:rsidRPr="00B21557">
        <w:rPr>
          <w:rFonts w:ascii="Times New Roman" w:hAnsi="Times New Roman"/>
          <w:sz w:val="24"/>
          <w:szCs w:val="24"/>
        </w:rPr>
        <w:t xml:space="preserve">GUARINELLO, Ana Cristina. </w:t>
      </w:r>
      <w:r w:rsidRPr="00B21557">
        <w:rPr>
          <w:rFonts w:ascii="Times New Roman" w:hAnsi="Times New Roman"/>
          <w:i/>
          <w:sz w:val="24"/>
          <w:szCs w:val="24"/>
        </w:rPr>
        <w:t>O papel do outro na escrita de surdos</w:t>
      </w:r>
      <w:r w:rsidRPr="00B21557">
        <w:rPr>
          <w:rFonts w:ascii="Times New Roman" w:hAnsi="Times New Roman"/>
          <w:sz w:val="24"/>
          <w:szCs w:val="24"/>
        </w:rPr>
        <w:t xml:space="preserve">. 2. ed. São Paulo: </w:t>
      </w:r>
      <w:proofErr w:type="spellStart"/>
      <w:r w:rsidRPr="00B21557">
        <w:rPr>
          <w:rFonts w:ascii="Times New Roman" w:hAnsi="Times New Roman"/>
          <w:sz w:val="24"/>
          <w:szCs w:val="24"/>
        </w:rPr>
        <w:t>Plexus</w:t>
      </w:r>
      <w:proofErr w:type="spellEnd"/>
      <w:r w:rsidRPr="00B21557">
        <w:rPr>
          <w:rFonts w:ascii="Times New Roman" w:hAnsi="Times New Roman"/>
          <w:sz w:val="24"/>
          <w:szCs w:val="24"/>
        </w:rPr>
        <w:t>, 2007.</w:t>
      </w:r>
    </w:p>
    <w:p w:rsidR="001D46E0" w:rsidRDefault="001D46E0" w:rsidP="001D46E0">
      <w:pPr>
        <w:autoSpaceDE w:val="0"/>
        <w:autoSpaceDN w:val="0"/>
        <w:adjustRightInd w:val="0"/>
        <w:spacing w:after="0" w:line="360" w:lineRule="auto"/>
        <w:jc w:val="both"/>
        <w:rPr>
          <w:rFonts w:ascii="Times New Roman" w:eastAsia="TimesNewRoman" w:hAnsi="Times New Roman"/>
          <w:sz w:val="24"/>
          <w:szCs w:val="24"/>
        </w:rPr>
      </w:pPr>
    </w:p>
    <w:p w:rsidR="001D46E0" w:rsidRPr="00B21557" w:rsidRDefault="001D46E0" w:rsidP="001D46E0">
      <w:pPr>
        <w:autoSpaceDE w:val="0"/>
        <w:autoSpaceDN w:val="0"/>
        <w:adjustRightInd w:val="0"/>
        <w:spacing w:after="0" w:line="360" w:lineRule="auto"/>
        <w:jc w:val="both"/>
        <w:rPr>
          <w:rFonts w:ascii="Times New Roman" w:eastAsia="TimesNewRoman" w:hAnsi="Times New Roman"/>
          <w:sz w:val="24"/>
          <w:szCs w:val="24"/>
        </w:rPr>
      </w:pPr>
      <w:r w:rsidRPr="00B21557">
        <w:rPr>
          <w:rFonts w:ascii="Times New Roman" w:eastAsia="TimesNewRoman" w:hAnsi="Times New Roman"/>
          <w:sz w:val="24"/>
          <w:szCs w:val="24"/>
        </w:rPr>
        <w:t xml:space="preserve">HALL, </w:t>
      </w:r>
      <w:proofErr w:type="spellStart"/>
      <w:r w:rsidRPr="00B21557">
        <w:rPr>
          <w:rFonts w:ascii="Times New Roman" w:eastAsia="TimesNewRoman" w:hAnsi="Times New Roman"/>
          <w:sz w:val="24"/>
          <w:szCs w:val="24"/>
        </w:rPr>
        <w:t>Suart</w:t>
      </w:r>
      <w:proofErr w:type="spellEnd"/>
      <w:r w:rsidRPr="00B21557">
        <w:rPr>
          <w:rFonts w:ascii="Times New Roman" w:eastAsia="TimesNewRoman" w:hAnsi="Times New Roman"/>
          <w:sz w:val="24"/>
          <w:szCs w:val="24"/>
        </w:rPr>
        <w:t xml:space="preserve">. </w:t>
      </w:r>
      <w:r w:rsidRPr="00B21557">
        <w:rPr>
          <w:rFonts w:ascii="Times New Roman" w:eastAsia="TimesNewRoman" w:hAnsi="Times New Roman"/>
          <w:i/>
          <w:sz w:val="24"/>
          <w:szCs w:val="24"/>
        </w:rPr>
        <w:t>A identidade cultural na pós-modernidade</w:t>
      </w:r>
      <w:r w:rsidRPr="00B21557">
        <w:rPr>
          <w:rFonts w:ascii="Times New Roman" w:eastAsia="TimesNewRoman" w:hAnsi="Times New Roman"/>
          <w:sz w:val="24"/>
          <w:szCs w:val="24"/>
        </w:rPr>
        <w:t>. 9. ed. Rio de Janeiro: DP&amp;A, 2004.</w:t>
      </w:r>
    </w:p>
    <w:p w:rsidR="001D46E0" w:rsidRDefault="001D46E0" w:rsidP="001D46E0">
      <w:pPr>
        <w:spacing w:after="0" w:line="360" w:lineRule="auto"/>
        <w:jc w:val="both"/>
        <w:rPr>
          <w:rFonts w:ascii="Times New Roman" w:hAnsi="Times New Roman"/>
          <w:sz w:val="24"/>
          <w:szCs w:val="24"/>
        </w:rPr>
      </w:pPr>
    </w:p>
    <w:p w:rsidR="001D46E0" w:rsidRPr="00B21557" w:rsidRDefault="001D46E0" w:rsidP="001D46E0">
      <w:pPr>
        <w:spacing w:after="0" w:line="240" w:lineRule="auto"/>
        <w:jc w:val="both"/>
        <w:rPr>
          <w:rFonts w:ascii="Times New Roman" w:hAnsi="Times New Roman"/>
          <w:sz w:val="24"/>
          <w:szCs w:val="24"/>
        </w:rPr>
      </w:pPr>
      <w:r w:rsidRPr="00B21557">
        <w:rPr>
          <w:rFonts w:ascii="Times New Roman" w:hAnsi="Times New Roman"/>
          <w:sz w:val="24"/>
          <w:szCs w:val="24"/>
        </w:rPr>
        <w:t>HALL, Stuart. Quem precisa de identidade? In: SILVA, Tomaz T</w:t>
      </w:r>
      <w:r>
        <w:rPr>
          <w:rFonts w:ascii="Times New Roman" w:hAnsi="Times New Roman"/>
          <w:sz w:val="24"/>
          <w:szCs w:val="24"/>
        </w:rPr>
        <w:t>.</w:t>
      </w:r>
      <w:r w:rsidRPr="00B21557">
        <w:rPr>
          <w:rFonts w:ascii="Times New Roman" w:hAnsi="Times New Roman"/>
          <w:sz w:val="24"/>
          <w:szCs w:val="24"/>
        </w:rPr>
        <w:t xml:space="preserve"> (org.). </w:t>
      </w:r>
      <w:r w:rsidRPr="00B21557">
        <w:rPr>
          <w:rFonts w:ascii="Times New Roman" w:hAnsi="Times New Roman"/>
          <w:i/>
          <w:sz w:val="24"/>
          <w:szCs w:val="24"/>
        </w:rPr>
        <w:t>Identidade e diferença</w:t>
      </w:r>
      <w:r w:rsidRPr="00B21557">
        <w:rPr>
          <w:rFonts w:ascii="Times New Roman" w:hAnsi="Times New Roman"/>
          <w:sz w:val="24"/>
          <w:szCs w:val="24"/>
        </w:rPr>
        <w:t>: a perspectiva dos estudos culturais. 10. ed. Petrópolis, RJ: Vozes, 2011.</w:t>
      </w:r>
    </w:p>
    <w:p w:rsidR="001D46E0" w:rsidRDefault="001D46E0" w:rsidP="001D46E0">
      <w:pPr>
        <w:spacing w:after="0" w:line="360" w:lineRule="auto"/>
        <w:jc w:val="both"/>
        <w:rPr>
          <w:rFonts w:ascii="Times New Roman" w:hAnsi="Times New Roman"/>
          <w:sz w:val="24"/>
          <w:szCs w:val="24"/>
        </w:rPr>
      </w:pPr>
    </w:p>
    <w:p w:rsidR="001D46E0" w:rsidRPr="00B21557" w:rsidRDefault="001D46E0" w:rsidP="001D46E0">
      <w:pPr>
        <w:spacing w:after="0" w:line="240" w:lineRule="auto"/>
        <w:jc w:val="both"/>
        <w:rPr>
          <w:rFonts w:ascii="Times New Roman" w:hAnsi="Times New Roman"/>
          <w:sz w:val="24"/>
          <w:szCs w:val="24"/>
        </w:rPr>
      </w:pPr>
      <w:r w:rsidRPr="00B21557">
        <w:rPr>
          <w:rFonts w:ascii="Times New Roman" w:hAnsi="Times New Roman"/>
          <w:sz w:val="24"/>
          <w:szCs w:val="24"/>
        </w:rPr>
        <w:t xml:space="preserve">KARNOPP, </w:t>
      </w:r>
      <w:proofErr w:type="spellStart"/>
      <w:r w:rsidRPr="00B21557">
        <w:rPr>
          <w:rFonts w:ascii="Times New Roman" w:hAnsi="Times New Roman"/>
          <w:sz w:val="24"/>
          <w:szCs w:val="24"/>
        </w:rPr>
        <w:t>Lodenir</w:t>
      </w:r>
      <w:proofErr w:type="spellEnd"/>
      <w:r w:rsidRPr="00B21557">
        <w:rPr>
          <w:rFonts w:ascii="Times New Roman" w:hAnsi="Times New Roman"/>
          <w:sz w:val="24"/>
          <w:szCs w:val="24"/>
        </w:rPr>
        <w:t xml:space="preserve"> Becker. Língua de sinais e língua portuguesa: em busca de um diálogo. In. LODI, Ana Cláudia; HARRISON, </w:t>
      </w:r>
      <w:proofErr w:type="spellStart"/>
      <w:r w:rsidRPr="00B21557">
        <w:rPr>
          <w:rFonts w:ascii="Times New Roman" w:hAnsi="Times New Roman"/>
          <w:sz w:val="24"/>
          <w:szCs w:val="24"/>
        </w:rPr>
        <w:t>Kathryn</w:t>
      </w:r>
      <w:proofErr w:type="spellEnd"/>
      <w:r w:rsidRPr="00B21557">
        <w:rPr>
          <w:rFonts w:ascii="Times New Roman" w:hAnsi="Times New Roman"/>
          <w:sz w:val="24"/>
          <w:szCs w:val="24"/>
        </w:rPr>
        <w:t xml:space="preserve"> Marie P.; CAMPOS, Sandra Regina L. (</w:t>
      </w:r>
      <w:proofErr w:type="spellStart"/>
      <w:r w:rsidRPr="00B21557">
        <w:rPr>
          <w:rFonts w:ascii="Times New Roman" w:hAnsi="Times New Roman"/>
          <w:sz w:val="24"/>
          <w:szCs w:val="24"/>
        </w:rPr>
        <w:t>orgs</w:t>
      </w:r>
      <w:proofErr w:type="spellEnd"/>
      <w:r w:rsidRPr="00B21557">
        <w:rPr>
          <w:rFonts w:ascii="Times New Roman" w:hAnsi="Times New Roman"/>
          <w:sz w:val="24"/>
          <w:szCs w:val="24"/>
        </w:rPr>
        <w:t xml:space="preserve">.). </w:t>
      </w:r>
      <w:r w:rsidRPr="00B21557">
        <w:rPr>
          <w:rFonts w:ascii="Times New Roman" w:hAnsi="Times New Roman"/>
          <w:i/>
          <w:sz w:val="24"/>
          <w:szCs w:val="24"/>
        </w:rPr>
        <w:t>Letramento e minorias</w:t>
      </w:r>
      <w:r w:rsidRPr="00B21557">
        <w:rPr>
          <w:rFonts w:ascii="Times New Roman" w:hAnsi="Times New Roman"/>
          <w:sz w:val="24"/>
          <w:szCs w:val="24"/>
        </w:rPr>
        <w:t xml:space="preserve">. 7. ed. Porto Alegre: Mediação, 2014. </w:t>
      </w:r>
    </w:p>
    <w:p w:rsidR="001D46E0" w:rsidRDefault="001D46E0" w:rsidP="001D46E0">
      <w:pPr>
        <w:spacing w:after="0" w:line="360" w:lineRule="auto"/>
        <w:jc w:val="both"/>
        <w:rPr>
          <w:rFonts w:ascii="Times New Roman" w:hAnsi="Times New Roman"/>
          <w:sz w:val="24"/>
          <w:szCs w:val="24"/>
        </w:rPr>
      </w:pPr>
    </w:p>
    <w:p w:rsidR="001D46E0" w:rsidRPr="00B21557" w:rsidRDefault="001D46E0" w:rsidP="001D46E0">
      <w:pPr>
        <w:spacing w:after="0" w:line="360" w:lineRule="auto"/>
        <w:jc w:val="both"/>
        <w:rPr>
          <w:rFonts w:ascii="Times New Roman" w:hAnsi="Times New Roman"/>
          <w:sz w:val="24"/>
          <w:szCs w:val="24"/>
        </w:rPr>
      </w:pPr>
      <w:r w:rsidRPr="00B21557">
        <w:rPr>
          <w:rFonts w:ascii="Times New Roman" w:hAnsi="Times New Roman"/>
          <w:sz w:val="24"/>
          <w:szCs w:val="24"/>
        </w:rPr>
        <w:t>KELLER, Helen.</w:t>
      </w:r>
      <w:r w:rsidRPr="00B21557">
        <w:rPr>
          <w:rFonts w:ascii="Times New Roman" w:hAnsi="Times New Roman"/>
          <w:i/>
          <w:sz w:val="24"/>
          <w:szCs w:val="24"/>
        </w:rPr>
        <w:t xml:space="preserve"> A história de minha vida</w:t>
      </w:r>
      <w:r w:rsidRPr="00B21557">
        <w:rPr>
          <w:rFonts w:ascii="Times New Roman" w:hAnsi="Times New Roman"/>
          <w:sz w:val="24"/>
          <w:szCs w:val="24"/>
        </w:rPr>
        <w:t>. Rio de Janeiro: José Olympio, 2003.</w:t>
      </w:r>
    </w:p>
    <w:p w:rsidR="001D46E0" w:rsidRDefault="001D46E0" w:rsidP="001D46E0">
      <w:pPr>
        <w:spacing w:after="0" w:line="360" w:lineRule="auto"/>
        <w:jc w:val="both"/>
        <w:rPr>
          <w:rFonts w:ascii="Times New Roman" w:hAnsi="Times New Roman"/>
          <w:sz w:val="24"/>
          <w:szCs w:val="24"/>
        </w:rPr>
      </w:pPr>
    </w:p>
    <w:p w:rsidR="001D46E0" w:rsidRPr="00B21557" w:rsidRDefault="001D46E0" w:rsidP="001D46E0">
      <w:pPr>
        <w:spacing w:after="0" w:line="360" w:lineRule="auto"/>
        <w:jc w:val="both"/>
        <w:rPr>
          <w:rFonts w:ascii="Times New Roman" w:hAnsi="Times New Roman"/>
          <w:sz w:val="24"/>
          <w:szCs w:val="24"/>
        </w:rPr>
      </w:pPr>
      <w:r w:rsidRPr="00B21557">
        <w:rPr>
          <w:rFonts w:ascii="Times New Roman" w:hAnsi="Times New Roman"/>
          <w:sz w:val="24"/>
          <w:szCs w:val="24"/>
        </w:rPr>
        <w:t xml:space="preserve">LABORIT, Emanuelle. </w:t>
      </w:r>
      <w:r w:rsidRPr="00B21557">
        <w:rPr>
          <w:rFonts w:ascii="Times New Roman" w:hAnsi="Times New Roman"/>
          <w:i/>
          <w:sz w:val="24"/>
          <w:szCs w:val="24"/>
        </w:rPr>
        <w:t xml:space="preserve">O </w:t>
      </w:r>
      <w:proofErr w:type="spellStart"/>
      <w:r w:rsidRPr="00B21557">
        <w:rPr>
          <w:rFonts w:ascii="Times New Roman" w:hAnsi="Times New Roman"/>
          <w:i/>
          <w:sz w:val="24"/>
          <w:szCs w:val="24"/>
        </w:rPr>
        <w:t>vôo</w:t>
      </w:r>
      <w:proofErr w:type="spellEnd"/>
      <w:r w:rsidRPr="00B21557">
        <w:rPr>
          <w:rFonts w:ascii="Times New Roman" w:hAnsi="Times New Roman"/>
          <w:i/>
          <w:sz w:val="24"/>
          <w:szCs w:val="24"/>
        </w:rPr>
        <w:t xml:space="preserve"> da gaivota.</w:t>
      </w:r>
      <w:r w:rsidRPr="00B21557">
        <w:rPr>
          <w:rFonts w:ascii="Times New Roman" w:hAnsi="Times New Roman"/>
          <w:sz w:val="24"/>
          <w:szCs w:val="24"/>
        </w:rPr>
        <w:t xml:space="preserve"> 2. ed. Lisboa: Editorial Caminho, 2000. </w:t>
      </w:r>
    </w:p>
    <w:p w:rsidR="001D46E0" w:rsidRDefault="001D46E0" w:rsidP="001D46E0">
      <w:pPr>
        <w:spacing w:after="0" w:line="360" w:lineRule="auto"/>
        <w:jc w:val="both"/>
        <w:rPr>
          <w:rFonts w:ascii="Times New Roman" w:hAnsi="Times New Roman"/>
          <w:sz w:val="24"/>
          <w:szCs w:val="24"/>
        </w:rPr>
      </w:pPr>
    </w:p>
    <w:p w:rsidR="001D46E0" w:rsidRPr="00B21557" w:rsidRDefault="001D46E0" w:rsidP="001D46E0">
      <w:pPr>
        <w:spacing w:after="0" w:line="240" w:lineRule="auto"/>
        <w:jc w:val="both"/>
        <w:rPr>
          <w:rFonts w:ascii="Times New Roman" w:hAnsi="Times New Roman"/>
          <w:sz w:val="24"/>
          <w:szCs w:val="24"/>
        </w:rPr>
      </w:pPr>
      <w:r w:rsidRPr="00B21557">
        <w:rPr>
          <w:rFonts w:ascii="Times New Roman" w:hAnsi="Times New Roman"/>
          <w:sz w:val="24"/>
          <w:szCs w:val="24"/>
        </w:rPr>
        <w:t xml:space="preserve">LEJEUNE, Philippe. </w:t>
      </w:r>
      <w:r w:rsidRPr="00B21557">
        <w:rPr>
          <w:rFonts w:ascii="Times New Roman" w:hAnsi="Times New Roman"/>
          <w:i/>
          <w:sz w:val="24"/>
          <w:szCs w:val="24"/>
        </w:rPr>
        <w:t>O pacto autobiográfico</w:t>
      </w:r>
      <w:r w:rsidRPr="00B21557">
        <w:rPr>
          <w:rFonts w:ascii="Times New Roman" w:hAnsi="Times New Roman"/>
          <w:sz w:val="24"/>
          <w:szCs w:val="24"/>
        </w:rPr>
        <w:t>: de Rousseau à internet. 2. Ed. Belo Horizonte: UFMG, 2014.</w:t>
      </w:r>
    </w:p>
    <w:p w:rsidR="001D46E0" w:rsidRDefault="001D46E0" w:rsidP="001D46E0">
      <w:pPr>
        <w:spacing w:after="0" w:line="360" w:lineRule="auto"/>
        <w:jc w:val="both"/>
        <w:rPr>
          <w:rFonts w:ascii="Times New Roman" w:hAnsi="Times New Roman"/>
          <w:sz w:val="24"/>
          <w:szCs w:val="24"/>
        </w:rPr>
      </w:pPr>
    </w:p>
    <w:p w:rsidR="001D46E0" w:rsidRPr="00B21557" w:rsidRDefault="001D46E0" w:rsidP="001D46E0">
      <w:pPr>
        <w:spacing w:after="0" w:line="240" w:lineRule="auto"/>
        <w:jc w:val="both"/>
        <w:rPr>
          <w:rFonts w:ascii="Times New Roman" w:hAnsi="Times New Roman"/>
          <w:sz w:val="24"/>
          <w:szCs w:val="24"/>
        </w:rPr>
      </w:pPr>
      <w:r w:rsidRPr="00B21557">
        <w:rPr>
          <w:rFonts w:ascii="Times New Roman" w:hAnsi="Times New Roman"/>
          <w:sz w:val="24"/>
          <w:szCs w:val="24"/>
        </w:rPr>
        <w:t xml:space="preserve">MIANES, Felipe; MÜLLER, Janete Inês; FURTADO, Rita Simone Silveira. Literatura surda: um olhar para as narrativas de si. KARNOPP, </w:t>
      </w:r>
      <w:proofErr w:type="spellStart"/>
      <w:r w:rsidRPr="00B21557">
        <w:rPr>
          <w:rFonts w:ascii="Times New Roman" w:hAnsi="Times New Roman"/>
          <w:sz w:val="24"/>
          <w:szCs w:val="24"/>
        </w:rPr>
        <w:t>Lodenir</w:t>
      </w:r>
      <w:proofErr w:type="spellEnd"/>
      <w:r w:rsidRPr="00B21557">
        <w:rPr>
          <w:rFonts w:ascii="Times New Roman" w:hAnsi="Times New Roman"/>
          <w:sz w:val="24"/>
          <w:szCs w:val="24"/>
        </w:rPr>
        <w:t>. KLEIN, Madalena; LUNARDI-LAZZARI, Márcia (</w:t>
      </w:r>
      <w:proofErr w:type="spellStart"/>
      <w:r w:rsidRPr="00B21557">
        <w:rPr>
          <w:rFonts w:ascii="Times New Roman" w:hAnsi="Times New Roman"/>
          <w:sz w:val="24"/>
          <w:szCs w:val="24"/>
        </w:rPr>
        <w:t>Orgs</w:t>
      </w:r>
      <w:proofErr w:type="spellEnd"/>
      <w:r w:rsidRPr="00B21557">
        <w:rPr>
          <w:rFonts w:ascii="Times New Roman" w:hAnsi="Times New Roman"/>
          <w:sz w:val="24"/>
          <w:szCs w:val="24"/>
        </w:rPr>
        <w:t xml:space="preserve">.). </w:t>
      </w:r>
      <w:r w:rsidRPr="00B21557">
        <w:rPr>
          <w:rFonts w:ascii="Times New Roman" w:hAnsi="Times New Roman"/>
          <w:i/>
          <w:sz w:val="24"/>
          <w:szCs w:val="24"/>
        </w:rPr>
        <w:t>Cultura surda na contemporaneidade</w:t>
      </w:r>
      <w:r w:rsidRPr="00B21557">
        <w:rPr>
          <w:rFonts w:ascii="Times New Roman" w:hAnsi="Times New Roman"/>
          <w:sz w:val="24"/>
          <w:szCs w:val="24"/>
        </w:rPr>
        <w:t>: negociações, intercorrências e provocações. Canoas, RS: ULBRA, 2011.</w:t>
      </w:r>
    </w:p>
    <w:p w:rsidR="001D46E0" w:rsidRDefault="001D46E0" w:rsidP="001D46E0">
      <w:pPr>
        <w:autoSpaceDE w:val="0"/>
        <w:autoSpaceDN w:val="0"/>
        <w:adjustRightInd w:val="0"/>
        <w:spacing w:after="0" w:line="360" w:lineRule="auto"/>
        <w:jc w:val="both"/>
        <w:rPr>
          <w:rFonts w:ascii="Times New Roman" w:hAnsi="Times New Roman"/>
          <w:sz w:val="24"/>
          <w:szCs w:val="24"/>
        </w:rPr>
      </w:pPr>
    </w:p>
    <w:p w:rsidR="001D46E0" w:rsidRPr="00B21557" w:rsidRDefault="001D46E0" w:rsidP="001D46E0">
      <w:pPr>
        <w:autoSpaceDE w:val="0"/>
        <w:autoSpaceDN w:val="0"/>
        <w:adjustRightInd w:val="0"/>
        <w:spacing w:after="0" w:line="240" w:lineRule="auto"/>
        <w:jc w:val="both"/>
        <w:rPr>
          <w:rFonts w:ascii="Times New Roman" w:eastAsia="TimesNewRoman" w:hAnsi="Times New Roman"/>
          <w:sz w:val="24"/>
          <w:szCs w:val="24"/>
          <w:lang w:eastAsia="pt-BR"/>
        </w:rPr>
      </w:pPr>
      <w:r w:rsidRPr="00B21557">
        <w:rPr>
          <w:rFonts w:ascii="Times New Roman" w:hAnsi="Times New Roman"/>
          <w:sz w:val="24"/>
          <w:szCs w:val="24"/>
        </w:rPr>
        <w:t xml:space="preserve">ORLANDI, </w:t>
      </w:r>
      <w:proofErr w:type="spellStart"/>
      <w:r w:rsidRPr="00B21557">
        <w:rPr>
          <w:rFonts w:ascii="Times New Roman" w:hAnsi="Times New Roman"/>
          <w:sz w:val="24"/>
          <w:szCs w:val="24"/>
        </w:rPr>
        <w:t>Eni</w:t>
      </w:r>
      <w:proofErr w:type="spellEnd"/>
      <w:r w:rsidRPr="00B21557">
        <w:rPr>
          <w:rFonts w:ascii="Times New Roman" w:hAnsi="Times New Roman"/>
          <w:sz w:val="24"/>
          <w:szCs w:val="24"/>
        </w:rPr>
        <w:t xml:space="preserve">. </w:t>
      </w:r>
      <w:r w:rsidRPr="00B21557">
        <w:rPr>
          <w:rFonts w:ascii="Times New Roman" w:eastAsia="TimesNewRoman" w:hAnsi="Times New Roman"/>
          <w:i/>
          <w:sz w:val="24"/>
          <w:szCs w:val="24"/>
          <w:lang w:eastAsia="pt-BR"/>
        </w:rPr>
        <w:t>Interpretação</w:t>
      </w:r>
      <w:r w:rsidRPr="00B21557">
        <w:rPr>
          <w:rFonts w:ascii="Times New Roman" w:eastAsia="TimesNewRoman" w:hAnsi="Times New Roman"/>
          <w:sz w:val="24"/>
          <w:szCs w:val="24"/>
          <w:lang w:eastAsia="pt-BR"/>
        </w:rPr>
        <w:t>: autoria, leitura e efeitos do trabalho simbólico. Petrópolis, RJ: Vozes, 1996.</w:t>
      </w:r>
    </w:p>
    <w:p w:rsidR="001D46E0" w:rsidRDefault="001D46E0" w:rsidP="001D46E0">
      <w:pPr>
        <w:autoSpaceDE w:val="0"/>
        <w:autoSpaceDN w:val="0"/>
        <w:adjustRightInd w:val="0"/>
        <w:spacing w:after="0" w:line="360" w:lineRule="auto"/>
        <w:jc w:val="both"/>
        <w:rPr>
          <w:rFonts w:ascii="Times New Roman" w:eastAsia="TimesNewRoman" w:hAnsi="Times New Roman"/>
          <w:sz w:val="24"/>
          <w:szCs w:val="24"/>
          <w:lang w:eastAsia="pt-BR"/>
        </w:rPr>
      </w:pPr>
    </w:p>
    <w:p w:rsidR="001D46E0" w:rsidRPr="00B21557" w:rsidRDefault="001D46E0" w:rsidP="001D46E0">
      <w:pPr>
        <w:autoSpaceDE w:val="0"/>
        <w:autoSpaceDN w:val="0"/>
        <w:adjustRightInd w:val="0"/>
        <w:spacing w:after="0" w:line="240" w:lineRule="auto"/>
        <w:jc w:val="both"/>
        <w:rPr>
          <w:rFonts w:ascii="Times New Roman" w:eastAsia="TimesNewRoman" w:hAnsi="Times New Roman"/>
          <w:sz w:val="24"/>
          <w:szCs w:val="24"/>
          <w:lang w:eastAsia="pt-BR"/>
        </w:rPr>
      </w:pPr>
      <w:r w:rsidRPr="00B21557">
        <w:rPr>
          <w:rFonts w:ascii="Times New Roman" w:eastAsia="TimesNewRoman" w:hAnsi="Times New Roman"/>
          <w:sz w:val="24"/>
          <w:szCs w:val="24"/>
          <w:lang w:eastAsia="pt-BR"/>
        </w:rPr>
        <w:t xml:space="preserve">______. </w:t>
      </w:r>
      <w:r w:rsidRPr="00B21557">
        <w:rPr>
          <w:rFonts w:ascii="Times New Roman" w:hAnsi="Times New Roman"/>
          <w:sz w:val="24"/>
          <w:szCs w:val="24"/>
        </w:rPr>
        <w:t xml:space="preserve">Identidade </w:t>
      </w:r>
      <w:proofErr w:type="spellStart"/>
      <w:r w:rsidRPr="00B21557">
        <w:rPr>
          <w:rFonts w:ascii="Times New Roman" w:hAnsi="Times New Roman"/>
          <w:sz w:val="24"/>
          <w:szCs w:val="24"/>
        </w:rPr>
        <w:t>lingüística</w:t>
      </w:r>
      <w:proofErr w:type="spellEnd"/>
      <w:r w:rsidRPr="00B21557">
        <w:rPr>
          <w:rFonts w:ascii="Times New Roman" w:hAnsi="Times New Roman"/>
          <w:sz w:val="24"/>
          <w:szCs w:val="24"/>
        </w:rPr>
        <w:t xml:space="preserve"> escolar. In</w:t>
      </w:r>
      <w:r>
        <w:rPr>
          <w:rFonts w:ascii="Times New Roman" w:hAnsi="Times New Roman"/>
          <w:sz w:val="24"/>
          <w:szCs w:val="24"/>
        </w:rPr>
        <w:t>:</w:t>
      </w:r>
      <w:r w:rsidRPr="00B21557">
        <w:rPr>
          <w:rFonts w:ascii="Times New Roman" w:hAnsi="Times New Roman"/>
          <w:sz w:val="24"/>
          <w:szCs w:val="24"/>
        </w:rPr>
        <w:t xml:space="preserve"> SIGNORINI, Inês (org.). </w:t>
      </w:r>
      <w:r w:rsidRPr="00B21557">
        <w:rPr>
          <w:rFonts w:ascii="Times New Roman" w:hAnsi="Times New Roman"/>
          <w:i/>
          <w:sz w:val="24"/>
          <w:szCs w:val="24"/>
        </w:rPr>
        <w:t>Língua(</w:t>
      </w:r>
      <w:proofErr w:type="spellStart"/>
      <w:r w:rsidRPr="00B21557">
        <w:rPr>
          <w:rFonts w:ascii="Times New Roman" w:hAnsi="Times New Roman"/>
          <w:i/>
          <w:sz w:val="24"/>
          <w:szCs w:val="24"/>
        </w:rPr>
        <w:t>gem</w:t>
      </w:r>
      <w:proofErr w:type="spellEnd"/>
      <w:r w:rsidRPr="00B21557">
        <w:rPr>
          <w:rFonts w:ascii="Times New Roman" w:hAnsi="Times New Roman"/>
          <w:i/>
          <w:sz w:val="24"/>
          <w:szCs w:val="24"/>
        </w:rPr>
        <w:t>) e identidade</w:t>
      </w:r>
      <w:r w:rsidRPr="00B21557">
        <w:rPr>
          <w:rFonts w:ascii="Times New Roman" w:hAnsi="Times New Roman"/>
          <w:sz w:val="24"/>
          <w:szCs w:val="24"/>
        </w:rPr>
        <w:t>: elementos para uma discussão no campo aplicado. Campinas, SP: Mercado de Letras, 1998.</w:t>
      </w:r>
    </w:p>
    <w:p w:rsidR="001D46E0" w:rsidRDefault="001D46E0" w:rsidP="001D46E0">
      <w:pPr>
        <w:autoSpaceDE w:val="0"/>
        <w:autoSpaceDN w:val="0"/>
        <w:adjustRightInd w:val="0"/>
        <w:spacing w:after="0" w:line="360" w:lineRule="auto"/>
        <w:jc w:val="both"/>
        <w:rPr>
          <w:rFonts w:ascii="Times New Roman" w:eastAsia="TimesNewRoman" w:hAnsi="Times New Roman"/>
          <w:sz w:val="24"/>
          <w:szCs w:val="24"/>
          <w:lang w:eastAsia="pt-BR"/>
        </w:rPr>
      </w:pPr>
    </w:p>
    <w:p w:rsidR="001D46E0" w:rsidRPr="00B21557" w:rsidRDefault="001D46E0" w:rsidP="001D46E0">
      <w:pPr>
        <w:autoSpaceDE w:val="0"/>
        <w:autoSpaceDN w:val="0"/>
        <w:adjustRightInd w:val="0"/>
        <w:spacing w:after="0" w:line="360" w:lineRule="auto"/>
        <w:jc w:val="both"/>
        <w:rPr>
          <w:rFonts w:ascii="Times New Roman" w:eastAsia="TimesNewRoman" w:hAnsi="Times New Roman"/>
          <w:sz w:val="24"/>
          <w:szCs w:val="24"/>
          <w:lang w:eastAsia="pt-BR"/>
        </w:rPr>
      </w:pPr>
      <w:r w:rsidRPr="00B21557">
        <w:rPr>
          <w:rFonts w:ascii="Times New Roman" w:eastAsia="TimesNewRoman" w:hAnsi="Times New Roman"/>
          <w:sz w:val="24"/>
          <w:szCs w:val="24"/>
          <w:lang w:eastAsia="pt-BR"/>
        </w:rPr>
        <w:t xml:space="preserve">______. </w:t>
      </w:r>
      <w:r w:rsidRPr="00B21557">
        <w:rPr>
          <w:rFonts w:ascii="Times New Roman" w:eastAsia="TimesNewRoman" w:hAnsi="Times New Roman"/>
          <w:i/>
          <w:sz w:val="24"/>
          <w:szCs w:val="24"/>
          <w:lang w:eastAsia="pt-BR"/>
        </w:rPr>
        <w:t>Discurso e leitura</w:t>
      </w:r>
      <w:r w:rsidRPr="00B21557">
        <w:rPr>
          <w:rFonts w:ascii="Times New Roman" w:eastAsia="TimesNewRoman" w:hAnsi="Times New Roman"/>
          <w:sz w:val="24"/>
          <w:szCs w:val="24"/>
          <w:lang w:eastAsia="pt-BR"/>
        </w:rPr>
        <w:t>. 6. ed. São Paulo: Cortez, 2001.</w:t>
      </w:r>
    </w:p>
    <w:p w:rsidR="001D46E0" w:rsidRDefault="001D46E0" w:rsidP="001D46E0">
      <w:pPr>
        <w:autoSpaceDE w:val="0"/>
        <w:autoSpaceDN w:val="0"/>
        <w:adjustRightInd w:val="0"/>
        <w:spacing w:after="0" w:line="360" w:lineRule="auto"/>
        <w:jc w:val="both"/>
        <w:rPr>
          <w:rFonts w:ascii="Times New Roman" w:eastAsia="TimesNewRoman" w:hAnsi="Times New Roman"/>
          <w:sz w:val="24"/>
          <w:szCs w:val="24"/>
          <w:lang w:eastAsia="pt-BR"/>
        </w:rPr>
      </w:pPr>
    </w:p>
    <w:p w:rsidR="001D46E0" w:rsidRPr="00B21557" w:rsidRDefault="001D46E0" w:rsidP="001D46E0">
      <w:pPr>
        <w:autoSpaceDE w:val="0"/>
        <w:autoSpaceDN w:val="0"/>
        <w:adjustRightInd w:val="0"/>
        <w:spacing w:after="0" w:line="240" w:lineRule="auto"/>
        <w:jc w:val="both"/>
        <w:rPr>
          <w:rFonts w:ascii="Times New Roman" w:eastAsia="TimesNewRoman" w:hAnsi="Times New Roman"/>
          <w:sz w:val="24"/>
          <w:szCs w:val="24"/>
          <w:lang w:eastAsia="pt-BR"/>
        </w:rPr>
      </w:pPr>
      <w:r w:rsidRPr="00B21557">
        <w:rPr>
          <w:rFonts w:ascii="Times New Roman" w:eastAsia="TimesNewRoman" w:hAnsi="Times New Roman"/>
          <w:sz w:val="24"/>
          <w:szCs w:val="24"/>
          <w:lang w:eastAsia="pt-BR"/>
        </w:rPr>
        <w:t>______.</w:t>
      </w:r>
      <w:r>
        <w:rPr>
          <w:rFonts w:ascii="Times New Roman" w:eastAsia="TimesNewRoman" w:hAnsi="Times New Roman"/>
          <w:sz w:val="24"/>
          <w:szCs w:val="24"/>
          <w:lang w:eastAsia="pt-BR"/>
        </w:rPr>
        <w:t xml:space="preserve"> </w:t>
      </w:r>
      <w:r w:rsidRPr="00B21557">
        <w:rPr>
          <w:rFonts w:ascii="Times New Roman" w:hAnsi="Times New Roman"/>
          <w:sz w:val="24"/>
          <w:szCs w:val="24"/>
        </w:rPr>
        <w:t xml:space="preserve"> </w:t>
      </w:r>
      <w:r w:rsidRPr="00B21557">
        <w:rPr>
          <w:rFonts w:ascii="Times New Roman" w:eastAsia="TimesNewRoman" w:hAnsi="Times New Roman"/>
          <w:i/>
          <w:sz w:val="24"/>
          <w:szCs w:val="24"/>
          <w:lang w:eastAsia="pt-BR"/>
        </w:rPr>
        <w:t>Análise de discurso</w:t>
      </w:r>
      <w:r w:rsidRPr="00B21557">
        <w:rPr>
          <w:rFonts w:ascii="Times New Roman" w:eastAsia="TimesNewRoman" w:hAnsi="Times New Roman"/>
          <w:sz w:val="24"/>
          <w:szCs w:val="24"/>
          <w:lang w:eastAsia="pt-BR"/>
        </w:rPr>
        <w:t>: princípios e procedimentos. 6. ed. Campinas, SP: Pontes, 2005.</w:t>
      </w:r>
    </w:p>
    <w:p w:rsidR="001D46E0" w:rsidRPr="00B21557" w:rsidRDefault="001D46E0" w:rsidP="001D46E0">
      <w:pPr>
        <w:spacing w:after="0" w:line="240" w:lineRule="auto"/>
        <w:jc w:val="both"/>
        <w:rPr>
          <w:rFonts w:ascii="Times New Roman" w:hAnsi="Times New Roman"/>
          <w:sz w:val="24"/>
          <w:szCs w:val="24"/>
        </w:rPr>
      </w:pPr>
      <w:r w:rsidRPr="00B21557">
        <w:rPr>
          <w:rFonts w:ascii="Times New Roman" w:hAnsi="Times New Roman"/>
          <w:sz w:val="24"/>
          <w:szCs w:val="24"/>
        </w:rPr>
        <w:t xml:space="preserve">PFEIFER, Paula. </w:t>
      </w:r>
      <w:r w:rsidRPr="00B21557">
        <w:rPr>
          <w:rFonts w:ascii="Times New Roman" w:hAnsi="Times New Roman"/>
          <w:i/>
          <w:sz w:val="24"/>
          <w:szCs w:val="24"/>
        </w:rPr>
        <w:t>Crônicas da Surdez</w:t>
      </w:r>
      <w:r w:rsidRPr="00B21557">
        <w:rPr>
          <w:rFonts w:ascii="Times New Roman" w:hAnsi="Times New Roman"/>
          <w:sz w:val="24"/>
          <w:szCs w:val="24"/>
        </w:rPr>
        <w:t xml:space="preserve">. 2. ed. São Paulo: </w:t>
      </w:r>
      <w:proofErr w:type="spellStart"/>
      <w:r w:rsidRPr="00B21557">
        <w:rPr>
          <w:rFonts w:ascii="Times New Roman" w:hAnsi="Times New Roman"/>
          <w:sz w:val="24"/>
          <w:szCs w:val="24"/>
        </w:rPr>
        <w:t>Plexus</w:t>
      </w:r>
      <w:proofErr w:type="spellEnd"/>
      <w:r w:rsidRPr="00B21557">
        <w:rPr>
          <w:rFonts w:ascii="Times New Roman" w:hAnsi="Times New Roman"/>
          <w:sz w:val="24"/>
          <w:szCs w:val="24"/>
        </w:rPr>
        <w:t>, 2013.</w:t>
      </w:r>
    </w:p>
    <w:p w:rsidR="001D46E0" w:rsidRDefault="001D46E0" w:rsidP="001D46E0">
      <w:pPr>
        <w:autoSpaceDE w:val="0"/>
        <w:autoSpaceDN w:val="0"/>
        <w:adjustRightInd w:val="0"/>
        <w:spacing w:after="0" w:line="360" w:lineRule="auto"/>
        <w:jc w:val="both"/>
        <w:rPr>
          <w:rFonts w:ascii="Times New Roman" w:eastAsia="TimesNewRoman" w:hAnsi="Times New Roman"/>
          <w:sz w:val="24"/>
          <w:szCs w:val="24"/>
          <w:lang w:eastAsia="pt-BR"/>
        </w:rPr>
      </w:pPr>
    </w:p>
    <w:p w:rsidR="001D46E0" w:rsidRPr="00B21557" w:rsidRDefault="001D46E0" w:rsidP="001D46E0">
      <w:pPr>
        <w:autoSpaceDE w:val="0"/>
        <w:autoSpaceDN w:val="0"/>
        <w:adjustRightInd w:val="0"/>
        <w:spacing w:after="0" w:line="240" w:lineRule="auto"/>
        <w:jc w:val="both"/>
        <w:rPr>
          <w:rFonts w:ascii="Times New Roman" w:eastAsia="TimesNewRoman" w:hAnsi="Times New Roman"/>
          <w:sz w:val="24"/>
          <w:szCs w:val="24"/>
          <w:lang w:eastAsia="pt-BR"/>
        </w:rPr>
      </w:pPr>
      <w:r w:rsidRPr="00B21557">
        <w:rPr>
          <w:rFonts w:ascii="Times New Roman" w:eastAsia="TimesNewRoman" w:hAnsi="Times New Roman"/>
          <w:sz w:val="24"/>
          <w:szCs w:val="24"/>
          <w:lang w:eastAsia="pt-BR"/>
        </w:rPr>
        <w:t xml:space="preserve">PÊCHEUX, M. Análise Automática do discurso (AAD-69). </w:t>
      </w:r>
      <w:r w:rsidRPr="00B21557">
        <w:rPr>
          <w:rFonts w:ascii="Times New Roman" w:eastAsia="TimesNewRoman" w:hAnsi="Times New Roman"/>
          <w:sz w:val="24"/>
          <w:szCs w:val="24"/>
          <w:lang w:val="en-US" w:eastAsia="pt-BR"/>
        </w:rPr>
        <w:t>In</w:t>
      </w:r>
      <w:r>
        <w:rPr>
          <w:rFonts w:ascii="Times New Roman" w:eastAsia="TimesNewRoman" w:hAnsi="Times New Roman"/>
          <w:sz w:val="24"/>
          <w:szCs w:val="24"/>
          <w:lang w:val="en-US" w:eastAsia="pt-BR"/>
        </w:rPr>
        <w:t>:</w:t>
      </w:r>
      <w:r w:rsidRPr="00B21557">
        <w:rPr>
          <w:rFonts w:ascii="Times New Roman" w:eastAsia="TimesNewRoman" w:hAnsi="Times New Roman"/>
          <w:sz w:val="24"/>
          <w:szCs w:val="24"/>
          <w:lang w:val="en-US" w:eastAsia="pt-BR"/>
        </w:rPr>
        <w:t xml:space="preserve"> GADET, F; HAK, T. (orgs). </w:t>
      </w:r>
      <w:r w:rsidRPr="00B21557">
        <w:rPr>
          <w:rFonts w:ascii="Times New Roman" w:eastAsia="TimesNewRoman" w:hAnsi="Times New Roman"/>
          <w:i/>
          <w:sz w:val="24"/>
          <w:szCs w:val="24"/>
          <w:lang w:eastAsia="pt-BR"/>
        </w:rPr>
        <w:t>Por uma análise automática do discurso</w:t>
      </w:r>
      <w:r w:rsidRPr="00B21557">
        <w:rPr>
          <w:rFonts w:ascii="Times New Roman" w:eastAsia="TimesNewRoman" w:hAnsi="Times New Roman"/>
          <w:sz w:val="24"/>
          <w:szCs w:val="24"/>
          <w:lang w:eastAsia="pt-BR"/>
        </w:rPr>
        <w:t xml:space="preserve">: Uma introdução a obra de Michel </w:t>
      </w:r>
      <w:proofErr w:type="spellStart"/>
      <w:r w:rsidRPr="00B21557">
        <w:rPr>
          <w:rFonts w:ascii="Times New Roman" w:eastAsia="TimesNewRoman" w:hAnsi="Times New Roman"/>
          <w:sz w:val="24"/>
          <w:szCs w:val="24"/>
          <w:lang w:eastAsia="pt-BR"/>
        </w:rPr>
        <w:t>Pêcheux.Campinas</w:t>
      </w:r>
      <w:proofErr w:type="spellEnd"/>
      <w:r w:rsidRPr="00B21557">
        <w:rPr>
          <w:rFonts w:ascii="Times New Roman" w:eastAsia="TimesNewRoman" w:hAnsi="Times New Roman"/>
          <w:sz w:val="24"/>
          <w:szCs w:val="24"/>
          <w:lang w:eastAsia="pt-BR"/>
        </w:rPr>
        <w:t xml:space="preserve">, SP: Editora da UNICAMP, 1990. </w:t>
      </w:r>
    </w:p>
    <w:p w:rsidR="001D46E0" w:rsidRDefault="001D46E0" w:rsidP="001D46E0">
      <w:pPr>
        <w:autoSpaceDE w:val="0"/>
        <w:autoSpaceDN w:val="0"/>
        <w:adjustRightInd w:val="0"/>
        <w:spacing w:after="0" w:line="360" w:lineRule="auto"/>
        <w:jc w:val="both"/>
        <w:rPr>
          <w:rFonts w:ascii="Times New Roman" w:eastAsia="TimesNewRoman" w:hAnsi="Times New Roman"/>
          <w:sz w:val="24"/>
          <w:szCs w:val="24"/>
          <w:lang w:eastAsia="pt-BR"/>
        </w:rPr>
      </w:pPr>
    </w:p>
    <w:p w:rsidR="001D46E0" w:rsidRPr="00B21557" w:rsidRDefault="001D46E0" w:rsidP="001D46E0">
      <w:pPr>
        <w:autoSpaceDE w:val="0"/>
        <w:autoSpaceDN w:val="0"/>
        <w:adjustRightInd w:val="0"/>
        <w:spacing w:after="0" w:line="240" w:lineRule="auto"/>
        <w:jc w:val="both"/>
        <w:rPr>
          <w:rFonts w:ascii="Times New Roman" w:eastAsia="TimesNewRoman" w:hAnsi="Times New Roman"/>
          <w:sz w:val="24"/>
          <w:szCs w:val="24"/>
          <w:lang w:eastAsia="pt-BR"/>
        </w:rPr>
      </w:pPr>
      <w:r w:rsidRPr="00B21557">
        <w:rPr>
          <w:rFonts w:ascii="Times New Roman" w:eastAsia="TimesNewRoman" w:hAnsi="Times New Roman"/>
          <w:sz w:val="24"/>
          <w:szCs w:val="24"/>
          <w:lang w:eastAsia="pt-BR"/>
        </w:rPr>
        <w:t xml:space="preserve">PÊCHEUX, M. </w:t>
      </w:r>
      <w:r w:rsidRPr="00B21557">
        <w:rPr>
          <w:rFonts w:ascii="Times New Roman" w:eastAsia="TimesNewRoman" w:hAnsi="Times New Roman"/>
          <w:i/>
          <w:sz w:val="24"/>
          <w:szCs w:val="24"/>
          <w:lang w:eastAsia="pt-BR"/>
        </w:rPr>
        <w:t>Semântica e discurso</w:t>
      </w:r>
      <w:r w:rsidRPr="00B21557">
        <w:rPr>
          <w:rFonts w:ascii="Times New Roman" w:eastAsia="TimesNewRoman" w:hAnsi="Times New Roman"/>
          <w:sz w:val="24"/>
          <w:szCs w:val="24"/>
          <w:lang w:eastAsia="pt-BR"/>
        </w:rPr>
        <w:t xml:space="preserve">: uma critica a afirmação do obvio. 3. ed. Campinas, SP: UNICAMP, 1997. </w:t>
      </w:r>
    </w:p>
    <w:p w:rsidR="001D46E0" w:rsidRDefault="001D46E0" w:rsidP="001D46E0">
      <w:pPr>
        <w:spacing w:after="0" w:line="360" w:lineRule="auto"/>
        <w:jc w:val="both"/>
        <w:rPr>
          <w:rFonts w:ascii="Times New Roman" w:hAnsi="Times New Roman"/>
          <w:sz w:val="24"/>
          <w:szCs w:val="24"/>
        </w:rPr>
      </w:pPr>
    </w:p>
    <w:p w:rsidR="001D46E0" w:rsidRPr="00D05FE5" w:rsidRDefault="001D46E0" w:rsidP="001D46E0">
      <w:pPr>
        <w:spacing w:after="0" w:line="240" w:lineRule="auto"/>
        <w:jc w:val="both"/>
        <w:rPr>
          <w:rFonts w:ascii="Times New Roman" w:hAnsi="Times New Roman"/>
          <w:sz w:val="24"/>
          <w:szCs w:val="24"/>
        </w:rPr>
      </w:pPr>
      <w:r w:rsidRPr="00B21557">
        <w:rPr>
          <w:rFonts w:ascii="Times New Roman" w:hAnsi="Times New Roman"/>
          <w:sz w:val="24"/>
          <w:szCs w:val="24"/>
        </w:rPr>
        <w:t xml:space="preserve">PERLIN, </w:t>
      </w:r>
      <w:proofErr w:type="spellStart"/>
      <w:r w:rsidRPr="00B21557">
        <w:rPr>
          <w:rFonts w:ascii="Times New Roman" w:hAnsi="Times New Roman"/>
          <w:sz w:val="24"/>
          <w:szCs w:val="24"/>
        </w:rPr>
        <w:t>Gladis</w:t>
      </w:r>
      <w:proofErr w:type="spellEnd"/>
      <w:r w:rsidRPr="00B21557">
        <w:rPr>
          <w:rFonts w:ascii="Times New Roman" w:hAnsi="Times New Roman"/>
          <w:sz w:val="24"/>
          <w:szCs w:val="24"/>
        </w:rPr>
        <w:t>. Identidades surdas. In</w:t>
      </w:r>
      <w:r>
        <w:rPr>
          <w:rFonts w:ascii="Times New Roman" w:hAnsi="Times New Roman"/>
          <w:sz w:val="24"/>
          <w:szCs w:val="24"/>
        </w:rPr>
        <w:t>:</w:t>
      </w:r>
      <w:r w:rsidRPr="00B21557">
        <w:rPr>
          <w:rFonts w:ascii="Times New Roman" w:hAnsi="Times New Roman"/>
          <w:sz w:val="24"/>
          <w:szCs w:val="24"/>
        </w:rPr>
        <w:t xml:space="preserve"> SKLIAR, Carlos</w:t>
      </w:r>
      <w:r w:rsidRPr="00B21557">
        <w:rPr>
          <w:rFonts w:ascii="Times New Roman" w:hAnsi="Times New Roman"/>
          <w:i/>
          <w:sz w:val="24"/>
          <w:szCs w:val="24"/>
        </w:rPr>
        <w:t>. A surdez</w:t>
      </w:r>
      <w:r w:rsidRPr="00B21557">
        <w:rPr>
          <w:rFonts w:ascii="Times New Roman" w:hAnsi="Times New Roman"/>
          <w:sz w:val="24"/>
          <w:szCs w:val="24"/>
        </w:rPr>
        <w:t>: um olhar sobre as diferenças. 6. ed. Porto Alegre: Mediação, 2013.</w:t>
      </w:r>
      <w:r w:rsidRPr="00D05FE5">
        <w:rPr>
          <w:rFonts w:ascii="Times New Roman" w:hAnsi="Times New Roman"/>
          <w:sz w:val="24"/>
          <w:szCs w:val="24"/>
        </w:rPr>
        <w:t xml:space="preserve"> </w:t>
      </w:r>
    </w:p>
    <w:p w:rsidR="001D46E0" w:rsidRDefault="001D46E0" w:rsidP="001D46E0">
      <w:pPr>
        <w:spacing w:after="0" w:line="360" w:lineRule="auto"/>
        <w:jc w:val="both"/>
        <w:rPr>
          <w:rFonts w:ascii="Times New Roman" w:hAnsi="Times New Roman"/>
          <w:sz w:val="24"/>
          <w:szCs w:val="24"/>
        </w:rPr>
      </w:pPr>
    </w:p>
    <w:p w:rsidR="001D46E0" w:rsidRPr="00390FA8" w:rsidRDefault="001D46E0" w:rsidP="001D46E0">
      <w:pPr>
        <w:spacing w:after="0" w:line="240" w:lineRule="auto"/>
        <w:jc w:val="both"/>
        <w:rPr>
          <w:rFonts w:ascii="Times New Roman" w:hAnsi="Times New Roman"/>
          <w:sz w:val="24"/>
          <w:szCs w:val="24"/>
        </w:rPr>
      </w:pPr>
      <w:r w:rsidRPr="00390FA8">
        <w:rPr>
          <w:rFonts w:ascii="Times New Roman" w:hAnsi="Times New Roman"/>
          <w:sz w:val="24"/>
          <w:szCs w:val="24"/>
        </w:rPr>
        <w:t xml:space="preserve">QUADROS, </w:t>
      </w:r>
      <w:proofErr w:type="spellStart"/>
      <w:r w:rsidRPr="00390FA8">
        <w:rPr>
          <w:rFonts w:ascii="Times New Roman" w:hAnsi="Times New Roman"/>
          <w:sz w:val="24"/>
          <w:szCs w:val="24"/>
        </w:rPr>
        <w:t>Ronice</w:t>
      </w:r>
      <w:proofErr w:type="spellEnd"/>
      <w:r w:rsidRPr="00390FA8">
        <w:rPr>
          <w:rFonts w:ascii="Times New Roman" w:hAnsi="Times New Roman"/>
          <w:sz w:val="24"/>
          <w:szCs w:val="24"/>
        </w:rPr>
        <w:t xml:space="preserve"> Müller de; SCHMIEDT, Magali L. P</w:t>
      </w:r>
      <w:r w:rsidRPr="00390FA8">
        <w:rPr>
          <w:rFonts w:ascii="Times New Roman" w:hAnsi="Times New Roman"/>
          <w:i/>
          <w:sz w:val="24"/>
          <w:szCs w:val="24"/>
        </w:rPr>
        <w:t xml:space="preserve">. </w:t>
      </w:r>
      <w:proofErr w:type="spellStart"/>
      <w:r w:rsidRPr="00390FA8">
        <w:rPr>
          <w:rFonts w:ascii="Times New Roman" w:hAnsi="Times New Roman"/>
          <w:i/>
          <w:sz w:val="24"/>
          <w:szCs w:val="24"/>
        </w:rPr>
        <w:t>Idéias</w:t>
      </w:r>
      <w:proofErr w:type="spellEnd"/>
      <w:r w:rsidRPr="00390FA8">
        <w:rPr>
          <w:rFonts w:ascii="Times New Roman" w:hAnsi="Times New Roman"/>
          <w:i/>
          <w:sz w:val="24"/>
          <w:szCs w:val="24"/>
        </w:rPr>
        <w:t xml:space="preserve"> para ensinar português para alunos surdos</w:t>
      </w:r>
      <w:r w:rsidRPr="00390FA8">
        <w:rPr>
          <w:rFonts w:ascii="Times New Roman" w:hAnsi="Times New Roman"/>
          <w:sz w:val="24"/>
          <w:szCs w:val="24"/>
        </w:rPr>
        <w:t>. Brasí</w:t>
      </w:r>
      <w:bookmarkStart w:id="0" w:name="_GoBack"/>
      <w:bookmarkEnd w:id="0"/>
      <w:r w:rsidRPr="00390FA8">
        <w:rPr>
          <w:rFonts w:ascii="Times New Roman" w:hAnsi="Times New Roman"/>
          <w:sz w:val="24"/>
          <w:szCs w:val="24"/>
        </w:rPr>
        <w:t>lia: MEC, SEESP, 2006.</w:t>
      </w:r>
    </w:p>
    <w:p w:rsidR="001D46E0" w:rsidRDefault="001D46E0" w:rsidP="001D46E0">
      <w:pPr>
        <w:spacing w:after="0" w:line="360" w:lineRule="auto"/>
        <w:jc w:val="both"/>
        <w:rPr>
          <w:rFonts w:ascii="Times New Roman" w:hAnsi="Times New Roman"/>
          <w:sz w:val="24"/>
          <w:szCs w:val="24"/>
        </w:rPr>
      </w:pPr>
    </w:p>
    <w:p w:rsidR="001D46E0" w:rsidRPr="00390FA8" w:rsidRDefault="001D46E0" w:rsidP="001D46E0">
      <w:pPr>
        <w:spacing w:after="0" w:line="240" w:lineRule="auto"/>
        <w:jc w:val="both"/>
        <w:rPr>
          <w:rFonts w:ascii="Times New Roman" w:hAnsi="Times New Roman"/>
          <w:sz w:val="24"/>
          <w:szCs w:val="24"/>
        </w:rPr>
      </w:pPr>
      <w:r w:rsidRPr="00390FA8">
        <w:rPr>
          <w:rFonts w:ascii="Times New Roman" w:hAnsi="Times New Roman"/>
          <w:sz w:val="24"/>
          <w:szCs w:val="24"/>
        </w:rPr>
        <w:t xml:space="preserve">STROBEL, Karin. </w:t>
      </w:r>
      <w:r w:rsidRPr="00390FA8">
        <w:rPr>
          <w:rFonts w:ascii="Times New Roman" w:hAnsi="Times New Roman"/>
          <w:i/>
          <w:sz w:val="24"/>
          <w:szCs w:val="24"/>
        </w:rPr>
        <w:t>As imagens do outro sobre a cultura surda</w:t>
      </w:r>
      <w:r w:rsidRPr="00390FA8">
        <w:rPr>
          <w:rFonts w:ascii="Times New Roman" w:hAnsi="Times New Roman"/>
          <w:sz w:val="24"/>
          <w:szCs w:val="24"/>
        </w:rPr>
        <w:t>. 2</w:t>
      </w:r>
      <w:r>
        <w:rPr>
          <w:rFonts w:ascii="Times New Roman" w:hAnsi="Times New Roman"/>
          <w:sz w:val="24"/>
          <w:szCs w:val="24"/>
        </w:rPr>
        <w:t>. e</w:t>
      </w:r>
      <w:r w:rsidRPr="00390FA8">
        <w:rPr>
          <w:rFonts w:ascii="Times New Roman" w:hAnsi="Times New Roman"/>
          <w:sz w:val="24"/>
          <w:szCs w:val="24"/>
        </w:rPr>
        <w:t>d. Florianópolis: UFSC, 2009.</w:t>
      </w:r>
    </w:p>
    <w:p w:rsidR="001D46E0" w:rsidRDefault="001D46E0" w:rsidP="001D46E0">
      <w:pPr>
        <w:spacing w:after="0" w:line="360" w:lineRule="auto"/>
        <w:jc w:val="both"/>
        <w:rPr>
          <w:rFonts w:ascii="Times New Roman" w:hAnsi="Times New Roman"/>
          <w:sz w:val="24"/>
          <w:szCs w:val="24"/>
        </w:rPr>
      </w:pPr>
    </w:p>
    <w:p w:rsidR="001D46E0" w:rsidRPr="00D05FE5" w:rsidRDefault="001D46E0" w:rsidP="001D46E0">
      <w:pPr>
        <w:spacing w:after="0" w:line="240" w:lineRule="auto"/>
        <w:jc w:val="both"/>
        <w:rPr>
          <w:rFonts w:ascii="Times New Roman" w:hAnsi="Times New Roman"/>
          <w:sz w:val="24"/>
          <w:szCs w:val="24"/>
        </w:rPr>
      </w:pPr>
      <w:r w:rsidRPr="00390FA8">
        <w:rPr>
          <w:rFonts w:ascii="Times New Roman" w:hAnsi="Times New Roman"/>
          <w:sz w:val="24"/>
          <w:szCs w:val="24"/>
        </w:rPr>
        <w:lastRenderedPageBreak/>
        <w:t xml:space="preserve">VIDAL, Vanessa. </w:t>
      </w:r>
      <w:r w:rsidRPr="00390FA8">
        <w:rPr>
          <w:rFonts w:ascii="Times New Roman" w:hAnsi="Times New Roman"/>
          <w:i/>
          <w:sz w:val="24"/>
          <w:szCs w:val="24"/>
        </w:rPr>
        <w:t>A verdadeira beleza</w:t>
      </w:r>
      <w:r w:rsidRPr="00390FA8">
        <w:rPr>
          <w:rFonts w:ascii="Times New Roman" w:hAnsi="Times New Roman"/>
          <w:sz w:val="24"/>
          <w:szCs w:val="24"/>
        </w:rPr>
        <w:t>: uma história de superação. 2. ed. Fortaleza: Expressão gráfica e editora Ltda., 2011.</w:t>
      </w:r>
    </w:p>
    <w:p w:rsidR="001D46E0" w:rsidRDefault="001D46E0">
      <w:pPr>
        <w:rPr>
          <w:rFonts w:ascii="Times New Roman" w:eastAsia="Times New Roman" w:hAnsi="Times New Roman" w:cs="Times New Roman"/>
          <w:sz w:val="24"/>
          <w:szCs w:val="24"/>
          <w:lang w:eastAsia="pt-BR"/>
        </w:rPr>
      </w:pPr>
    </w:p>
    <w:sectPr w:rsidR="001D46E0" w:rsidSect="001D46E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EF4" w:rsidRDefault="00342EF4" w:rsidP="001D46E0">
      <w:pPr>
        <w:spacing w:after="0" w:line="240" w:lineRule="auto"/>
      </w:pPr>
      <w:r>
        <w:separator/>
      </w:r>
    </w:p>
  </w:endnote>
  <w:endnote w:type="continuationSeparator" w:id="0">
    <w:p w:rsidR="00342EF4" w:rsidRDefault="00342EF4" w:rsidP="001D4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EF4" w:rsidRDefault="00342EF4" w:rsidP="001D46E0">
      <w:pPr>
        <w:spacing w:after="0" w:line="240" w:lineRule="auto"/>
      </w:pPr>
      <w:r>
        <w:separator/>
      </w:r>
    </w:p>
  </w:footnote>
  <w:footnote w:type="continuationSeparator" w:id="0">
    <w:p w:rsidR="00342EF4" w:rsidRDefault="00342EF4" w:rsidP="001D46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20EEA"/>
    <w:multiLevelType w:val="hybridMultilevel"/>
    <w:tmpl w:val="BBB6B860"/>
    <w:lvl w:ilvl="0" w:tplc="A26A5198">
      <w:start w:val="1"/>
      <w:numFmt w:val="upp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15951F54"/>
    <w:multiLevelType w:val="hybridMultilevel"/>
    <w:tmpl w:val="16505A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0016E7"/>
    <w:multiLevelType w:val="hybridMultilevel"/>
    <w:tmpl w:val="91AC017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9F004E3"/>
    <w:multiLevelType w:val="hybridMultilevel"/>
    <w:tmpl w:val="CCA8C3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5071353"/>
    <w:multiLevelType w:val="hybridMultilevel"/>
    <w:tmpl w:val="9454CED2"/>
    <w:lvl w:ilvl="0" w:tplc="3108511C">
      <w:start w:val="1"/>
      <w:numFmt w:val="decimal"/>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AB60CE3"/>
    <w:multiLevelType w:val="hybridMultilevel"/>
    <w:tmpl w:val="7360AA44"/>
    <w:lvl w:ilvl="0" w:tplc="EDD004AC">
      <w:start w:val="2"/>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nsid w:val="41952196"/>
    <w:multiLevelType w:val="hybridMultilevel"/>
    <w:tmpl w:val="82625DD2"/>
    <w:lvl w:ilvl="0" w:tplc="B142D430">
      <w:start w:val="1"/>
      <w:numFmt w:val="bullet"/>
      <w:lvlText w:val="•"/>
      <w:lvlJc w:val="left"/>
      <w:pPr>
        <w:tabs>
          <w:tab w:val="num" w:pos="720"/>
        </w:tabs>
        <w:ind w:left="720" w:hanging="360"/>
      </w:pPr>
      <w:rPr>
        <w:rFonts w:ascii="Times New Roman" w:hAnsi="Times New Roman" w:hint="default"/>
      </w:rPr>
    </w:lvl>
    <w:lvl w:ilvl="1" w:tplc="ABAC754E" w:tentative="1">
      <w:start w:val="1"/>
      <w:numFmt w:val="bullet"/>
      <w:lvlText w:val="•"/>
      <w:lvlJc w:val="left"/>
      <w:pPr>
        <w:tabs>
          <w:tab w:val="num" w:pos="1440"/>
        </w:tabs>
        <w:ind w:left="1440" w:hanging="360"/>
      </w:pPr>
      <w:rPr>
        <w:rFonts w:ascii="Times New Roman" w:hAnsi="Times New Roman" w:hint="default"/>
      </w:rPr>
    </w:lvl>
    <w:lvl w:ilvl="2" w:tplc="A2D0844E" w:tentative="1">
      <w:start w:val="1"/>
      <w:numFmt w:val="bullet"/>
      <w:lvlText w:val="•"/>
      <w:lvlJc w:val="left"/>
      <w:pPr>
        <w:tabs>
          <w:tab w:val="num" w:pos="2160"/>
        </w:tabs>
        <w:ind w:left="2160" w:hanging="360"/>
      </w:pPr>
      <w:rPr>
        <w:rFonts w:ascii="Times New Roman" w:hAnsi="Times New Roman" w:hint="default"/>
      </w:rPr>
    </w:lvl>
    <w:lvl w:ilvl="3" w:tplc="2A2C2464" w:tentative="1">
      <w:start w:val="1"/>
      <w:numFmt w:val="bullet"/>
      <w:lvlText w:val="•"/>
      <w:lvlJc w:val="left"/>
      <w:pPr>
        <w:tabs>
          <w:tab w:val="num" w:pos="2880"/>
        </w:tabs>
        <w:ind w:left="2880" w:hanging="360"/>
      </w:pPr>
      <w:rPr>
        <w:rFonts w:ascii="Times New Roman" w:hAnsi="Times New Roman" w:hint="default"/>
      </w:rPr>
    </w:lvl>
    <w:lvl w:ilvl="4" w:tplc="94E496EC" w:tentative="1">
      <w:start w:val="1"/>
      <w:numFmt w:val="bullet"/>
      <w:lvlText w:val="•"/>
      <w:lvlJc w:val="left"/>
      <w:pPr>
        <w:tabs>
          <w:tab w:val="num" w:pos="3600"/>
        </w:tabs>
        <w:ind w:left="3600" w:hanging="360"/>
      </w:pPr>
      <w:rPr>
        <w:rFonts w:ascii="Times New Roman" w:hAnsi="Times New Roman" w:hint="default"/>
      </w:rPr>
    </w:lvl>
    <w:lvl w:ilvl="5" w:tplc="5EBE2C34" w:tentative="1">
      <w:start w:val="1"/>
      <w:numFmt w:val="bullet"/>
      <w:lvlText w:val="•"/>
      <w:lvlJc w:val="left"/>
      <w:pPr>
        <w:tabs>
          <w:tab w:val="num" w:pos="4320"/>
        </w:tabs>
        <w:ind w:left="4320" w:hanging="360"/>
      </w:pPr>
      <w:rPr>
        <w:rFonts w:ascii="Times New Roman" w:hAnsi="Times New Roman" w:hint="default"/>
      </w:rPr>
    </w:lvl>
    <w:lvl w:ilvl="6" w:tplc="3CBED9DC" w:tentative="1">
      <w:start w:val="1"/>
      <w:numFmt w:val="bullet"/>
      <w:lvlText w:val="•"/>
      <w:lvlJc w:val="left"/>
      <w:pPr>
        <w:tabs>
          <w:tab w:val="num" w:pos="5040"/>
        </w:tabs>
        <w:ind w:left="5040" w:hanging="360"/>
      </w:pPr>
      <w:rPr>
        <w:rFonts w:ascii="Times New Roman" w:hAnsi="Times New Roman" w:hint="default"/>
      </w:rPr>
    </w:lvl>
    <w:lvl w:ilvl="7" w:tplc="4E94194C" w:tentative="1">
      <w:start w:val="1"/>
      <w:numFmt w:val="bullet"/>
      <w:lvlText w:val="•"/>
      <w:lvlJc w:val="left"/>
      <w:pPr>
        <w:tabs>
          <w:tab w:val="num" w:pos="5760"/>
        </w:tabs>
        <w:ind w:left="5760" w:hanging="360"/>
      </w:pPr>
      <w:rPr>
        <w:rFonts w:ascii="Times New Roman" w:hAnsi="Times New Roman" w:hint="default"/>
      </w:rPr>
    </w:lvl>
    <w:lvl w:ilvl="8" w:tplc="E780D9E0" w:tentative="1">
      <w:start w:val="1"/>
      <w:numFmt w:val="bullet"/>
      <w:lvlText w:val="•"/>
      <w:lvlJc w:val="left"/>
      <w:pPr>
        <w:tabs>
          <w:tab w:val="num" w:pos="6480"/>
        </w:tabs>
        <w:ind w:left="6480" w:hanging="360"/>
      </w:pPr>
      <w:rPr>
        <w:rFonts w:ascii="Times New Roman" w:hAnsi="Times New Roman" w:hint="default"/>
      </w:rPr>
    </w:lvl>
  </w:abstractNum>
  <w:abstractNum w:abstractNumId="7">
    <w:nsid w:val="4FE721FA"/>
    <w:multiLevelType w:val="hybridMultilevel"/>
    <w:tmpl w:val="3E1409F0"/>
    <w:lvl w:ilvl="0" w:tplc="8B468FCE">
      <w:start w:val="1"/>
      <w:numFmt w:val="bullet"/>
      <w:lvlText w:val="•"/>
      <w:lvlJc w:val="left"/>
      <w:pPr>
        <w:tabs>
          <w:tab w:val="num" w:pos="720"/>
        </w:tabs>
        <w:ind w:left="720" w:hanging="360"/>
      </w:pPr>
      <w:rPr>
        <w:rFonts w:ascii="Times New Roman" w:hAnsi="Times New Roman" w:hint="default"/>
      </w:rPr>
    </w:lvl>
    <w:lvl w:ilvl="1" w:tplc="4D7CF542" w:tentative="1">
      <w:start w:val="1"/>
      <w:numFmt w:val="bullet"/>
      <w:lvlText w:val="•"/>
      <w:lvlJc w:val="left"/>
      <w:pPr>
        <w:tabs>
          <w:tab w:val="num" w:pos="1440"/>
        </w:tabs>
        <w:ind w:left="1440" w:hanging="360"/>
      </w:pPr>
      <w:rPr>
        <w:rFonts w:ascii="Times New Roman" w:hAnsi="Times New Roman" w:hint="default"/>
      </w:rPr>
    </w:lvl>
    <w:lvl w:ilvl="2" w:tplc="93BADFCC" w:tentative="1">
      <w:start w:val="1"/>
      <w:numFmt w:val="bullet"/>
      <w:lvlText w:val="•"/>
      <w:lvlJc w:val="left"/>
      <w:pPr>
        <w:tabs>
          <w:tab w:val="num" w:pos="2160"/>
        </w:tabs>
        <w:ind w:left="2160" w:hanging="360"/>
      </w:pPr>
      <w:rPr>
        <w:rFonts w:ascii="Times New Roman" w:hAnsi="Times New Roman" w:hint="default"/>
      </w:rPr>
    </w:lvl>
    <w:lvl w:ilvl="3" w:tplc="3B6E7A0A" w:tentative="1">
      <w:start w:val="1"/>
      <w:numFmt w:val="bullet"/>
      <w:lvlText w:val="•"/>
      <w:lvlJc w:val="left"/>
      <w:pPr>
        <w:tabs>
          <w:tab w:val="num" w:pos="2880"/>
        </w:tabs>
        <w:ind w:left="2880" w:hanging="360"/>
      </w:pPr>
      <w:rPr>
        <w:rFonts w:ascii="Times New Roman" w:hAnsi="Times New Roman" w:hint="default"/>
      </w:rPr>
    </w:lvl>
    <w:lvl w:ilvl="4" w:tplc="312CB3A2" w:tentative="1">
      <w:start w:val="1"/>
      <w:numFmt w:val="bullet"/>
      <w:lvlText w:val="•"/>
      <w:lvlJc w:val="left"/>
      <w:pPr>
        <w:tabs>
          <w:tab w:val="num" w:pos="3600"/>
        </w:tabs>
        <w:ind w:left="3600" w:hanging="360"/>
      </w:pPr>
      <w:rPr>
        <w:rFonts w:ascii="Times New Roman" w:hAnsi="Times New Roman" w:hint="default"/>
      </w:rPr>
    </w:lvl>
    <w:lvl w:ilvl="5" w:tplc="D1289872" w:tentative="1">
      <w:start w:val="1"/>
      <w:numFmt w:val="bullet"/>
      <w:lvlText w:val="•"/>
      <w:lvlJc w:val="left"/>
      <w:pPr>
        <w:tabs>
          <w:tab w:val="num" w:pos="4320"/>
        </w:tabs>
        <w:ind w:left="4320" w:hanging="360"/>
      </w:pPr>
      <w:rPr>
        <w:rFonts w:ascii="Times New Roman" w:hAnsi="Times New Roman" w:hint="default"/>
      </w:rPr>
    </w:lvl>
    <w:lvl w:ilvl="6" w:tplc="D27A33CE" w:tentative="1">
      <w:start w:val="1"/>
      <w:numFmt w:val="bullet"/>
      <w:lvlText w:val="•"/>
      <w:lvlJc w:val="left"/>
      <w:pPr>
        <w:tabs>
          <w:tab w:val="num" w:pos="5040"/>
        </w:tabs>
        <w:ind w:left="5040" w:hanging="360"/>
      </w:pPr>
      <w:rPr>
        <w:rFonts w:ascii="Times New Roman" w:hAnsi="Times New Roman" w:hint="default"/>
      </w:rPr>
    </w:lvl>
    <w:lvl w:ilvl="7" w:tplc="D0AE1C1C" w:tentative="1">
      <w:start w:val="1"/>
      <w:numFmt w:val="bullet"/>
      <w:lvlText w:val="•"/>
      <w:lvlJc w:val="left"/>
      <w:pPr>
        <w:tabs>
          <w:tab w:val="num" w:pos="5760"/>
        </w:tabs>
        <w:ind w:left="5760" w:hanging="360"/>
      </w:pPr>
      <w:rPr>
        <w:rFonts w:ascii="Times New Roman" w:hAnsi="Times New Roman" w:hint="default"/>
      </w:rPr>
    </w:lvl>
    <w:lvl w:ilvl="8" w:tplc="D0F0091A" w:tentative="1">
      <w:start w:val="1"/>
      <w:numFmt w:val="bullet"/>
      <w:lvlText w:val="•"/>
      <w:lvlJc w:val="left"/>
      <w:pPr>
        <w:tabs>
          <w:tab w:val="num" w:pos="6480"/>
        </w:tabs>
        <w:ind w:left="6480" w:hanging="360"/>
      </w:pPr>
      <w:rPr>
        <w:rFonts w:ascii="Times New Roman" w:hAnsi="Times New Roman" w:hint="default"/>
      </w:rPr>
    </w:lvl>
  </w:abstractNum>
  <w:abstractNum w:abstractNumId="8">
    <w:nsid w:val="50C71C92"/>
    <w:multiLevelType w:val="hybridMultilevel"/>
    <w:tmpl w:val="A3BE4FB8"/>
    <w:lvl w:ilvl="0" w:tplc="BE6A96A8">
      <w:start w:val="1"/>
      <w:numFmt w:val="bullet"/>
      <w:lvlText w:val="•"/>
      <w:lvlJc w:val="left"/>
      <w:pPr>
        <w:tabs>
          <w:tab w:val="num" w:pos="720"/>
        </w:tabs>
        <w:ind w:left="720" w:hanging="360"/>
      </w:pPr>
      <w:rPr>
        <w:rFonts w:ascii="Times New Roman" w:hAnsi="Times New Roman" w:hint="default"/>
      </w:rPr>
    </w:lvl>
    <w:lvl w:ilvl="1" w:tplc="1C24E532" w:tentative="1">
      <w:start w:val="1"/>
      <w:numFmt w:val="bullet"/>
      <w:lvlText w:val="•"/>
      <w:lvlJc w:val="left"/>
      <w:pPr>
        <w:tabs>
          <w:tab w:val="num" w:pos="1440"/>
        </w:tabs>
        <w:ind w:left="1440" w:hanging="360"/>
      </w:pPr>
      <w:rPr>
        <w:rFonts w:ascii="Times New Roman" w:hAnsi="Times New Roman" w:hint="default"/>
      </w:rPr>
    </w:lvl>
    <w:lvl w:ilvl="2" w:tplc="74B81BE0" w:tentative="1">
      <w:start w:val="1"/>
      <w:numFmt w:val="bullet"/>
      <w:lvlText w:val="•"/>
      <w:lvlJc w:val="left"/>
      <w:pPr>
        <w:tabs>
          <w:tab w:val="num" w:pos="2160"/>
        </w:tabs>
        <w:ind w:left="2160" w:hanging="360"/>
      </w:pPr>
      <w:rPr>
        <w:rFonts w:ascii="Times New Roman" w:hAnsi="Times New Roman" w:hint="default"/>
      </w:rPr>
    </w:lvl>
    <w:lvl w:ilvl="3" w:tplc="DFDEC366" w:tentative="1">
      <w:start w:val="1"/>
      <w:numFmt w:val="bullet"/>
      <w:lvlText w:val="•"/>
      <w:lvlJc w:val="left"/>
      <w:pPr>
        <w:tabs>
          <w:tab w:val="num" w:pos="2880"/>
        </w:tabs>
        <w:ind w:left="2880" w:hanging="360"/>
      </w:pPr>
      <w:rPr>
        <w:rFonts w:ascii="Times New Roman" w:hAnsi="Times New Roman" w:hint="default"/>
      </w:rPr>
    </w:lvl>
    <w:lvl w:ilvl="4" w:tplc="D6588286" w:tentative="1">
      <w:start w:val="1"/>
      <w:numFmt w:val="bullet"/>
      <w:lvlText w:val="•"/>
      <w:lvlJc w:val="left"/>
      <w:pPr>
        <w:tabs>
          <w:tab w:val="num" w:pos="3600"/>
        </w:tabs>
        <w:ind w:left="3600" w:hanging="360"/>
      </w:pPr>
      <w:rPr>
        <w:rFonts w:ascii="Times New Roman" w:hAnsi="Times New Roman" w:hint="default"/>
      </w:rPr>
    </w:lvl>
    <w:lvl w:ilvl="5" w:tplc="B356791C" w:tentative="1">
      <w:start w:val="1"/>
      <w:numFmt w:val="bullet"/>
      <w:lvlText w:val="•"/>
      <w:lvlJc w:val="left"/>
      <w:pPr>
        <w:tabs>
          <w:tab w:val="num" w:pos="4320"/>
        </w:tabs>
        <w:ind w:left="4320" w:hanging="360"/>
      </w:pPr>
      <w:rPr>
        <w:rFonts w:ascii="Times New Roman" w:hAnsi="Times New Roman" w:hint="default"/>
      </w:rPr>
    </w:lvl>
    <w:lvl w:ilvl="6" w:tplc="C96E074E" w:tentative="1">
      <w:start w:val="1"/>
      <w:numFmt w:val="bullet"/>
      <w:lvlText w:val="•"/>
      <w:lvlJc w:val="left"/>
      <w:pPr>
        <w:tabs>
          <w:tab w:val="num" w:pos="5040"/>
        </w:tabs>
        <w:ind w:left="5040" w:hanging="360"/>
      </w:pPr>
      <w:rPr>
        <w:rFonts w:ascii="Times New Roman" w:hAnsi="Times New Roman" w:hint="default"/>
      </w:rPr>
    </w:lvl>
    <w:lvl w:ilvl="7" w:tplc="B4D6E732" w:tentative="1">
      <w:start w:val="1"/>
      <w:numFmt w:val="bullet"/>
      <w:lvlText w:val="•"/>
      <w:lvlJc w:val="left"/>
      <w:pPr>
        <w:tabs>
          <w:tab w:val="num" w:pos="5760"/>
        </w:tabs>
        <w:ind w:left="5760" w:hanging="360"/>
      </w:pPr>
      <w:rPr>
        <w:rFonts w:ascii="Times New Roman" w:hAnsi="Times New Roman" w:hint="default"/>
      </w:rPr>
    </w:lvl>
    <w:lvl w:ilvl="8" w:tplc="1B3E7AC6" w:tentative="1">
      <w:start w:val="1"/>
      <w:numFmt w:val="bullet"/>
      <w:lvlText w:val="•"/>
      <w:lvlJc w:val="left"/>
      <w:pPr>
        <w:tabs>
          <w:tab w:val="num" w:pos="6480"/>
        </w:tabs>
        <w:ind w:left="6480" w:hanging="360"/>
      </w:pPr>
      <w:rPr>
        <w:rFonts w:ascii="Times New Roman" w:hAnsi="Times New Roman" w:hint="default"/>
      </w:rPr>
    </w:lvl>
  </w:abstractNum>
  <w:abstractNum w:abstractNumId="9">
    <w:nsid w:val="6B7A6943"/>
    <w:multiLevelType w:val="hybridMultilevel"/>
    <w:tmpl w:val="FE5A7D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3F678EB"/>
    <w:multiLevelType w:val="hybridMultilevel"/>
    <w:tmpl w:val="16505A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FC7586C"/>
    <w:multiLevelType w:val="hybridMultilevel"/>
    <w:tmpl w:val="E6340044"/>
    <w:lvl w:ilvl="0" w:tplc="7DEAD76A">
      <w:start w:val="1"/>
      <w:numFmt w:val="bullet"/>
      <w:lvlText w:val="•"/>
      <w:lvlJc w:val="left"/>
      <w:pPr>
        <w:tabs>
          <w:tab w:val="num" w:pos="720"/>
        </w:tabs>
        <w:ind w:left="720" w:hanging="360"/>
      </w:pPr>
      <w:rPr>
        <w:rFonts w:ascii="Times New Roman" w:hAnsi="Times New Roman" w:hint="default"/>
      </w:rPr>
    </w:lvl>
    <w:lvl w:ilvl="1" w:tplc="B8AAED00" w:tentative="1">
      <w:start w:val="1"/>
      <w:numFmt w:val="bullet"/>
      <w:lvlText w:val="•"/>
      <w:lvlJc w:val="left"/>
      <w:pPr>
        <w:tabs>
          <w:tab w:val="num" w:pos="1440"/>
        </w:tabs>
        <w:ind w:left="1440" w:hanging="360"/>
      </w:pPr>
      <w:rPr>
        <w:rFonts w:ascii="Times New Roman" w:hAnsi="Times New Roman" w:hint="default"/>
      </w:rPr>
    </w:lvl>
    <w:lvl w:ilvl="2" w:tplc="A836D236" w:tentative="1">
      <w:start w:val="1"/>
      <w:numFmt w:val="bullet"/>
      <w:lvlText w:val="•"/>
      <w:lvlJc w:val="left"/>
      <w:pPr>
        <w:tabs>
          <w:tab w:val="num" w:pos="2160"/>
        </w:tabs>
        <w:ind w:left="2160" w:hanging="360"/>
      </w:pPr>
      <w:rPr>
        <w:rFonts w:ascii="Times New Roman" w:hAnsi="Times New Roman" w:hint="default"/>
      </w:rPr>
    </w:lvl>
    <w:lvl w:ilvl="3" w:tplc="099E670A" w:tentative="1">
      <w:start w:val="1"/>
      <w:numFmt w:val="bullet"/>
      <w:lvlText w:val="•"/>
      <w:lvlJc w:val="left"/>
      <w:pPr>
        <w:tabs>
          <w:tab w:val="num" w:pos="2880"/>
        </w:tabs>
        <w:ind w:left="2880" w:hanging="360"/>
      </w:pPr>
      <w:rPr>
        <w:rFonts w:ascii="Times New Roman" w:hAnsi="Times New Roman" w:hint="default"/>
      </w:rPr>
    </w:lvl>
    <w:lvl w:ilvl="4" w:tplc="70EC679E" w:tentative="1">
      <w:start w:val="1"/>
      <w:numFmt w:val="bullet"/>
      <w:lvlText w:val="•"/>
      <w:lvlJc w:val="left"/>
      <w:pPr>
        <w:tabs>
          <w:tab w:val="num" w:pos="3600"/>
        </w:tabs>
        <w:ind w:left="3600" w:hanging="360"/>
      </w:pPr>
      <w:rPr>
        <w:rFonts w:ascii="Times New Roman" w:hAnsi="Times New Roman" w:hint="default"/>
      </w:rPr>
    </w:lvl>
    <w:lvl w:ilvl="5" w:tplc="A05A097E" w:tentative="1">
      <w:start w:val="1"/>
      <w:numFmt w:val="bullet"/>
      <w:lvlText w:val="•"/>
      <w:lvlJc w:val="left"/>
      <w:pPr>
        <w:tabs>
          <w:tab w:val="num" w:pos="4320"/>
        </w:tabs>
        <w:ind w:left="4320" w:hanging="360"/>
      </w:pPr>
      <w:rPr>
        <w:rFonts w:ascii="Times New Roman" w:hAnsi="Times New Roman" w:hint="default"/>
      </w:rPr>
    </w:lvl>
    <w:lvl w:ilvl="6" w:tplc="96C0E2C4" w:tentative="1">
      <w:start w:val="1"/>
      <w:numFmt w:val="bullet"/>
      <w:lvlText w:val="•"/>
      <w:lvlJc w:val="left"/>
      <w:pPr>
        <w:tabs>
          <w:tab w:val="num" w:pos="5040"/>
        </w:tabs>
        <w:ind w:left="5040" w:hanging="360"/>
      </w:pPr>
      <w:rPr>
        <w:rFonts w:ascii="Times New Roman" w:hAnsi="Times New Roman" w:hint="default"/>
      </w:rPr>
    </w:lvl>
    <w:lvl w:ilvl="7" w:tplc="1EE20A72" w:tentative="1">
      <w:start w:val="1"/>
      <w:numFmt w:val="bullet"/>
      <w:lvlText w:val="•"/>
      <w:lvlJc w:val="left"/>
      <w:pPr>
        <w:tabs>
          <w:tab w:val="num" w:pos="5760"/>
        </w:tabs>
        <w:ind w:left="5760" w:hanging="360"/>
      </w:pPr>
      <w:rPr>
        <w:rFonts w:ascii="Times New Roman" w:hAnsi="Times New Roman" w:hint="default"/>
      </w:rPr>
    </w:lvl>
    <w:lvl w:ilvl="8" w:tplc="23D2B5B4" w:tentative="1">
      <w:start w:val="1"/>
      <w:numFmt w:val="bullet"/>
      <w:lvlText w:val="•"/>
      <w:lvlJc w:val="left"/>
      <w:pPr>
        <w:tabs>
          <w:tab w:val="num" w:pos="6480"/>
        </w:tabs>
        <w:ind w:left="6480" w:hanging="360"/>
      </w:pPr>
      <w:rPr>
        <w:rFonts w:ascii="Times New Roman" w:hAnsi="Times New Roman" w:hint="default"/>
      </w:rPr>
    </w:lvl>
  </w:abstractNum>
  <w:num w:numId="1">
    <w:abstractNumId w:val="9"/>
  </w:num>
  <w:num w:numId="2">
    <w:abstractNumId w:val="3"/>
  </w:num>
  <w:num w:numId="3">
    <w:abstractNumId w:val="1"/>
  </w:num>
  <w:num w:numId="4">
    <w:abstractNumId w:val="10"/>
  </w:num>
  <w:num w:numId="5">
    <w:abstractNumId w:val="8"/>
  </w:num>
  <w:num w:numId="6">
    <w:abstractNumId w:val="6"/>
  </w:num>
  <w:num w:numId="7">
    <w:abstractNumId w:val="11"/>
  </w:num>
  <w:num w:numId="8">
    <w:abstractNumId w:val="7"/>
  </w:num>
  <w:num w:numId="9">
    <w:abstractNumId w:val="5"/>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09A"/>
    <w:rsid w:val="00013768"/>
    <w:rsid w:val="0009597C"/>
    <w:rsid w:val="001D46E0"/>
    <w:rsid w:val="00202A01"/>
    <w:rsid w:val="00332F0B"/>
    <w:rsid w:val="00342EF4"/>
    <w:rsid w:val="00397471"/>
    <w:rsid w:val="005C2F51"/>
    <w:rsid w:val="005F00EB"/>
    <w:rsid w:val="007678D6"/>
    <w:rsid w:val="00811DE3"/>
    <w:rsid w:val="00997790"/>
    <w:rsid w:val="009A16DE"/>
    <w:rsid w:val="00AA1667"/>
    <w:rsid w:val="00AA750C"/>
    <w:rsid w:val="00AC341E"/>
    <w:rsid w:val="00BE409A"/>
    <w:rsid w:val="00BE74F4"/>
    <w:rsid w:val="00C02BAB"/>
    <w:rsid w:val="00D573E1"/>
    <w:rsid w:val="00E7596F"/>
    <w:rsid w:val="00F949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
    <w:name w:val="st"/>
    <w:basedOn w:val="Fontepargpadro"/>
    <w:rsid w:val="00BE409A"/>
  </w:style>
  <w:style w:type="character" w:styleId="Forte">
    <w:name w:val="Strong"/>
    <w:basedOn w:val="Fontepargpadro"/>
    <w:uiPriority w:val="22"/>
    <w:qFormat/>
    <w:rsid w:val="00811DE3"/>
    <w:rPr>
      <w:b/>
      <w:bCs/>
    </w:rPr>
  </w:style>
  <w:style w:type="paragraph" w:styleId="PargrafodaLista">
    <w:name w:val="List Paragraph"/>
    <w:basedOn w:val="Normal"/>
    <w:uiPriority w:val="34"/>
    <w:qFormat/>
    <w:rsid w:val="001D46E0"/>
    <w:pPr>
      <w:ind w:left="720"/>
      <w:contextualSpacing/>
    </w:pPr>
    <w:rPr>
      <w:rFonts w:ascii="Calibri" w:eastAsia="Calibri" w:hAnsi="Calibri" w:cs="Times New Roman"/>
    </w:rPr>
  </w:style>
  <w:style w:type="paragraph" w:styleId="NormalWeb">
    <w:name w:val="Normal (Web)"/>
    <w:basedOn w:val="Normal"/>
    <w:semiHidden/>
    <w:rsid w:val="001D46E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1D46E0"/>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uiPriority w:val="99"/>
    <w:rsid w:val="001D46E0"/>
    <w:rPr>
      <w:rFonts w:ascii="Calibri" w:eastAsia="Calibri" w:hAnsi="Calibri" w:cs="Times New Roman"/>
    </w:rPr>
  </w:style>
  <w:style w:type="paragraph" w:styleId="Rodap">
    <w:name w:val="footer"/>
    <w:basedOn w:val="Normal"/>
    <w:link w:val="RodapChar"/>
    <w:uiPriority w:val="99"/>
    <w:unhideWhenUsed/>
    <w:rsid w:val="001D46E0"/>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1D46E0"/>
    <w:rPr>
      <w:rFonts w:ascii="Calibri" w:eastAsia="Calibri" w:hAnsi="Calibri" w:cs="Times New Roman"/>
    </w:rPr>
  </w:style>
  <w:style w:type="paragraph" w:styleId="Textodenotaderodap">
    <w:name w:val="footnote text"/>
    <w:basedOn w:val="Normal"/>
    <w:link w:val="TextodenotaderodapChar"/>
    <w:uiPriority w:val="99"/>
    <w:semiHidden/>
    <w:unhideWhenUsed/>
    <w:rsid w:val="001D46E0"/>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1D46E0"/>
    <w:rPr>
      <w:rFonts w:ascii="Calibri" w:eastAsia="Calibri" w:hAnsi="Calibri" w:cs="Times New Roman"/>
      <w:sz w:val="20"/>
      <w:szCs w:val="20"/>
    </w:rPr>
  </w:style>
  <w:style w:type="character" w:styleId="Refdenotaderodap">
    <w:name w:val="footnote reference"/>
    <w:uiPriority w:val="99"/>
    <w:semiHidden/>
    <w:unhideWhenUsed/>
    <w:rsid w:val="001D46E0"/>
    <w:rPr>
      <w:vertAlign w:val="superscript"/>
    </w:rPr>
  </w:style>
  <w:style w:type="character" w:styleId="nfase">
    <w:name w:val="Emphasis"/>
    <w:uiPriority w:val="20"/>
    <w:qFormat/>
    <w:rsid w:val="001D46E0"/>
    <w:rPr>
      <w:i/>
      <w:iCs/>
    </w:rPr>
  </w:style>
  <w:style w:type="character" w:customStyle="1" w:styleId="apple-converted-space">
    <w:name w:val="apple-converted-space"/>
    <w:basedOn w:val="Fontepargpadro"/>
    <w:rsid w:val="001D46E0"/>
  </w:style>
  <w:style w:type="character" w:styleId="Hyperlink">
    <w:name w:val="Hyperlink"/>
    <w:uiPriority w:val="99"/>
    <w:unhideWhenUsed/>
    <w:rsid w:val="001D46E0"/>
    <w:rPr>
      <w:color w:val="0000FF"/>
      <w:u w:val="single"/>
    </w:rPr>
  </w:style>
  <w:style w:type="character" w:customStyle="1" w:styleId="m6916564310103512426gmail-shorttext">
    <w:name w:val="m_6916564310103512426gmail-shorttext"/>
    <w:basedOn w:val="Fontepargpadro"/>
    <w:rsid w:val="001D46E0"/>
  </w:style>
  <w:style w:type="paragraph" w:styleId="Textodebalo">
    <w:name w:val="Balloon Text"/>
    <w:basedOn w:val="Normal"/>
    <w:link w:val="TextodebaloChar"/>
    <w:uiPriority w:val="99"/>
    <w:semiHidden/>
    <w:unhideWhenUsed/>
    <w:rsid w:val="001D46E0"/>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1D46E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t">
    <w:name w:val="st"/>
    <w:basedOn w:val="Fontepargpadro"/>
    <w:rsid w:val="00BE409A"/>
  </w:style>
  <w:style w:type="character" w:styleId="Forte">
    <w:name w:val="Strong"/>
    <w:basedOn w:val="Fontepargpadro"/>
    <w:uiPriority w:val="22"/>
    <w:qFormat/>
    <w:rsid w:val="00811DE3"/>
    <w:rPr>
      <w:b/>
      <w:bCs/>
    </w:rPr>
  </w:style>
  <w:style w:type="paragraph" w:styleId="PargrafodaLista">
    <w:name w:val="List Paragraph"/>
    <w:basedOn w:val="Normal"/>
    <w:uiPriority w:val="34"/>
    <w:qFormat/>
    <w:rsid w:val="001D46E0"/>
    <w:pPr>
      <w:ind w:left="720"/>
      <w:contextualSpacing/>
    </w:pPr>
    <w:rPr>
      <w:rFonts w:ascii="Calibri" w:eastAsia="Calibri" w:hAnsi="Calibri" w:cs="Times New Roman"/>
    </w:rPr>
  </w:style>
  <w:style w:type="paragraph" w:styleId="NormalWeb">
    <w:name w:val="Normal (Web)"/>
    <w:basedOn w:val="Normal"/>
    <w:semiHidden/>
    <w:rsid w:val="001D46E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1D46E0"/>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uiPriority w:val="99"/>
    <w:rsid w:val="001D46E0"/>
    <w:rPr>
      <w:rFonts w:ascii="Calibri" w:eastAsia="Calibri" w:hAnsi="Calibri" w:cs="Times New Roman"/>
    </w:rPr>
  </w:style>
  <w:style w:type="paragraph" w:styleId="Rodap">
    <w:name w:val="footer"/>
    <w:basedOn w:val="Normal"/>
    <w:link w:val="RodapChar"/>
    <w:uiPriority w:val="99"/>
    <w:unhideWhenUsed/>
    <w:rsid w:val="001D46E0"/>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1D46E0"/>
    <w:rPr>
      <w:rFonts w:ascii="Calibri" w:eastAsia="Calibri" w:hAnsi="Calibri" w:cs="Times New Roman"/>
    </w:rPr>
  </w:style>
  <w:style w:type="paragraph" w:styleId="Textodenotaderodap">
    <w:name w:val="footnote text"/>
    <w:basedOn w:val="Normal"/>
    <w:link w:val="TextodenotaderodapChar"/>
    <w:uiPriority w:val="99"/>
    <w:semiHidden/>
    <w:unhideWhenUsed/>
    <w:rsid w:val="001D46E0"/>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1D46E0"/>
    <w:rPr>
      <w:rFonts w:ascii="Calibri" w:eastAsia="Calibri" w:hAnsi="Calibri" w:cs="Times New Roman"/>
      <w:sz w:val="20"/>
      <w:szCs w:val="20"/>
    </w:rPr>
  </w:style>
  <w:style w:type="character" w:styleId="Refdenotaderodap">
    <w:name w:val="footnote reference"/>
    <w:uiPriority w:val="99"/>
    <w:semiHidden/>
    <w:unhideWhenUsed/>
    <w:rsid w:val="001D46E0"/>
    <w:rPr>
      <w:vertAlign w:val="superscript"/>
    </w:rPr>
  </w:style>
  <w:style w:type="character" w:styleId="nfase">
    <w:name w:val="Emphasis"/>
    <w:uiPriority w:val="20"/>
    <w:qFormat/>
    <w:rsid w:val="001D46E0"/>
    <w:rPr>
      <w:i/>
      <w:iCs/>
    </w:rPr>
  </w:style>
  <w:style w:type="character" w:customStyle="1" w:styleId="apple-converted-space">
    <w:name w:val="apple-converted-space"/>
    <w:basedOn w:val="Fontepargpadro"/>
    <w:rsid w:val="001D46E0"/>
  </w:style>
  <w:style w:type="character" w:styleId="Hyperlink">
    <w:name w:val="Hyperlink"/>
    <w:uiPriority w:val="99"/>
    <w:unhideWhenUsed/>
    <w:rsid w:val="001D46E0"/>
    <w:rPr>
      <w:color w:val="0000FF"/>
      <w:u w:val="single"/>
    </w:rPr>
  </w:style>
  <w:style w:type="character" w:customStyle="1" w:styleId="m6916564310103512426gmail-shorttext">
    <w:name w:val="m_6916564310103512426gmail-shorttext"/>
    <w:basedOn w:val="Fontepargpadro"/>
    <w:rsid w:val="001D46E0"/>
  </w:style>
  <w:style w:type="paragraph" w:styleId="Textodebalo">
    <w:name w:val="Balloon Text"/>
    <w:basedOn w:val="Normal"/>
    <w:link w:val="TextodebaloChar"/>
    <w:uiPriority w:val="99"/>
    <w:semiHidden/>
    <w:unhideWhenUsed/>
    <w:rsid w:val="001D46E0"/>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semiHidden/>
    <w:rsid w:val="001D46E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74083-E08C-4A5A-A612-0DC79BFE5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17</Pages>
  <Words>6415</Words>
  <Characters>34643</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2018-03-10T17:06:00Z</dcterms:created>
  <dcterms:modified xsi:type="dcterms:W3CDTF">2018-03-11T14:40:00Z</dcterms:modified>
</cp:coreProperties>
</file>