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5E" w:rsidRPr="002D553C" w:rsidRDefault="004F215E" w:rsidP="004F215E">
      <w:pPr>
        <w:spacing w:before="0" w:after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VIABILIDADE DE UMA </w:t>
      </w:r>
      <w:r w:rsidRPr="004178C0">
        <w:rPr>
          <w:b/>
          <w:i/>
          <w:shd w:val="clear" w:color="auto" w:fill="FFFFFF"/>
        </w:rPr>
        <w:t>STARTUP</w:t>
      </w:r>
      <w:r>
        <w:rPr>
          <w:b/>
          <w:shd w:val="clear" w:color="auto" w:fill="FFFFFF"/>
        </w:rPr>
        <w:t xml:space="preserve"> BASEADA EM ECONOMIA COLABORATIVA</w:t>
      </w:r>
    </w:p>
    <w:p w:rsidR="004F215E" w:rsidRDefault="004F215E" w:rsidP="0075698C">
      <w:pPr>
        <w:spacing w:after="0"/>
        <w:jc w:val="both"/>
      </w:pPr>
      <w:r>
        <w:t>Autores:</w:t>
      </w:r>
    </w:p>
    <w:p w:rsidR="004F215E" w:rsidRPr="007B5D6E" w:rsidRDefault="004F215E" w:rsidP="0075698C">
      <w:pPr>
        <w:spacing w:after="0"/>
        <w:jc w:val="both"/>
        <w:rPr>
          <w:b/>
        </w:rPr>
      </w:pPr>
      <w:r w:rsidRPr="007B5D6E">
        <w:rPr>
          <w:b/>
        </w:rPr>
        <w:t xml:space="preserve">João Victor de </w:t>
      </w:r>
      <w:proofErr w:type="spellStart"/>
      <w:r w:rsidRPr="007B5D6E">
        <w:rPr>
          <w:b/>
        </w:rPr>
        <w:t>Pauli</w:t>
      </w:r>
      <w:proofErr w:type="spellEnd"/>
      <w:r w:rsidRPr="007B5D6E">
        <w:rPr>
          <w:b/>
        </w:rPr>
        <w:t xml:space="preserve"> </w:t>
      </w:r>
      <w:proofErr w:type="spellStart"/>
      <w:r w:rsidRPr="007B5D6E">
        <w:rPr>
          <w:b/>
        </w:rPr>
        <w:t>Longen</w:t>
      </w:r>
      <w:proofErr w:type="spellEnd"/>
    </w:p>
    <w:p w:rsidR="004F215E" w:rsidRDefault="00B4752F" w:rsidP="0075698C">
      <w:pPr>
        <w:spacing w:after="0"/>
        <w:jc w:val="both"/>
      </w:pPr>
      <w:r>
        <w:t>Engenheiro Civil, formado pela UFPR em 201</w:t>
      </w:r>
      <w:r>
        <w:t xml:space="preserve">8, </w:t>
      </w:r>
      <w:r w:rsidR="007B5D6E">
        <w:t xml:space="preserve">atualmente cursa </w:t>
      </w:r>
      <w:r>
        <w:t xml:space="preserve">especialização em </w:t>
      </w:r>
      <w:r w:rsidR="007B5D6E">
        <w:t xml:space="preserve">Gestão de Negócios Internacionais no </w:t>
      </w:r>
      <w:proofErr w:type="spellStart"/>
      <w:r w:rsidR="007B5D6E">
        <w:t>Greystone</w:t>
      </w:r>
      <w:proofErr w:type="spellEnd"/>
      <w:r w:rsidR="007B5D6E">
        <w:t xml:space="preserve"> </w:t>
      </w:r>
      <w:proofErr w:type="spellStart"/>
      <w:r w:rsidR="007B5D6E">
        <w:t>College</w:t>
      </w:r>
      <w:proofErr w:type="spellEnd"/>
      <w:r w:rsidR="007B5D6E">
        <w:t xml:space="preserve"> (Toronto/Canadá)</w:t>
      </w:r>
      <w:r>
        <w:t>.</w:t>
      </w:r>
    </w:p>
    <w:p w:rsidR="0075698C" w:rsidRDefault="0075698C" w:rsidP="0075698C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</w:pPr>
    </w:p>
    <w:p w:rsidR="007B5D6E" w:rsidRPr="007B5D6E" w:rsidRDefault="007B5D6E" w:rsidP="0075698C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</w:pPr>
      <w:r>
        <w:t xml:space="preserve">Endereço: </w:t>
      </w:r>
      <w:r w:rsidRPr="007B5D6E">
        <w:t xml:space="preserve">411 Duplex </w:t>
      </w:r>
      <w:proofErr w:type="spellStart"/>
      <w:r w:rsidRPr="007B5D6E">
        <w:t>Avenue</w:t>
      </w:r>
      <w:proofErr w:type="spellEnd"/>
      <w:r w:rsidRPr="007B5D6E">
        <w:t>, M4R 1V2, Toronto, Canadá</w:t>
      </w:r>
    </w:p>
    <w:p w:rsidR="00B4752F" w:rsidRDefault="007B5D6E" w:rsidP="0075698C">
      <w:pPr>
        <w:spacing w:after="0"/>
        <w:jc w:val="both"/>
      </w:pPr>
      <w:r>
        <w:t xml:space="preserve">e-mail: </w:t>
      </w:r>
      <w:r w:rsidRPr="007B5D6E">
        <w:t>longenjv@gmail.com</w:t>
      </w:r>
    </w:p>
    <w:p w:rsidR="007B5D6E" w:rsidRDefault="007B5D6E" w:rsidP="0075698C">
      <w:pPr>
        <w:spacing w:after="0"/>
        <w:jc w:val="both"/>
      </w:pPr>
    </w:p>
    <w:p w:rsidR="004F215E" w:rsidRPr="007B5D6E" w:rsidRDefault="004F215E" w:rsidP="0075698C">
      <w:pPr>
        <w:spacing w:after="0"/>
        <w:jc w:val="both"/>
        <w:rPr>
          <w:b/>
        </w:rPr>
      </w:pPr>
      <w:r w:rsidRPr="007B5D6E">
        <w:rPr>
          <w:b/>
        </w:rPr>
        <w:t>Guilherme Henrique Pereira</w:t>
      </w:r>
    </w:p>
    <w:p w:rsidR="004F215E" w:rsidRDefault="004F215E" w:rsidP="0075698C">
      <w:pPr>
        <w:jc w:val="both"/>
      </w:pPr>
      <w:r>
        <w:t xml:space="preserve">Engenheiro Civil, formado pela UFPR em 2018. Atualmente </w:t>
      </w:r>
      <w:r w:rsidR="008C353D">
        <w:t>é Gerente de Relacionamento Personnalité</w:t>
      </w:r>
      <w:bookmarkStart w:id="0" w:name="_GoBack"/>
      <w:bookmarkEnd w:id="0"/>
      <w:r w:rsidR="008C353D">
        <w:t>, Itaú/Unibanco, desempenhando atividades de consultoria f</w:t>
      </w:r>
      <w:r w:rsidR="008C353D">
        <w:t>inanceir</w:t>
      </w:r>
      <w:r w:rsidR="008C353D">
        <w:t>a para clientes de alta renda.</w:t>
      </w:r>
    </w:p>
    <w:p w:rsidR="007B5D6E" w:rsidRDefault="007B5D6E" w:rsidP="0075698C">
      <w:pPr>
        <w:suppressAutoHyphens w:val="0"/>
        <w:autoSpaceDE w:val="0"/>
        <w:autoSpaceDN w:val="0"/>
        <w:adjustRightInd w:val="0"/>
        <w:spacing w:before="0" w:after="0"/>
        <w:jc w:val="both"/>
      </w:pPr>
      <w:r>
        <w:t xml:space="preserve">Endereço: </w:t>
      </w:r>
      <w:r w:rsidRPr="007B5D6E">
        <w:t>Av. Marechal Humberto A</w:t>
      </w:r>
      <w:r>
        <w:t>.</w:t>
      </w:r>
      <w:r w:rsidRPr="007B5D6E">
        <w:t xml:space="preserve"> C</w:t>
      </w:r>
      <w:r>
        <w:t>.</w:t>
      </w:r>
      <w:r w:rsidRPr="007B5D6E">
        <w:t xml:space="preserve"> Branco</w:t>
      </w:r>
      <w:r>
        <w:t>,</w:t>
      </w:r>
      <w:r w:rsidRPr="007B5D6E">
        <w:t xml:space="preserve"> 954</w:t>
      </w:r>
      <w:r>
        <w:t xml:space="preserve">, </w:t>
      </w:r>
      <w:r w:rsidRPr="007B5D6E">
        <w:t>AP 214 – Cristo Rei</w:t>
      </w:r>
      <w:r>
        <w:t xml:space="preserve">, </w:t>
      </w:r>
      <w:r w:rsidRPr="007B5D6E">
        <w:t>CEP: 82530-020 – Curitiba/PR</w:t>
      </w:r>
      <w:r>
        <w:t>.</w:t>
      </w:r>
    </w:p>
    <w:p w:rsidR="007B5D6E" w:rsidRDefault="007B5D6E" w:rsidP="0075698C">
      <w:pPr>
        <w:suppressAutoHyphens w:val="0"/>
        <w:autoSpaceDE w:val="0"/>
        <w:autoSpaceDN w:val="0"/>
        <w:adjustRightInd w:val="0"/>
        <w:spacing w:before="0" w:after="0"/>
        <w:jc w:val="both"/>
      </w:pPr>
      <w:r>
        <w:t xml:space="preserve">e-mail: </w:t>
      </w:r>
      <w:r w:rsidRPr="007B5D6E">
        <w:t>guilhermeh.pereir@gmail.com</w:t>
      </w:r>
    </w:p>
    <w:p w:rsidR="004F215E" w:rsidRDefault="004F215E" w:rsidP="0075698C">
      <w:pPr>
        <w:jc w:val="both"/>
      </w:pPr>
    </w:p>
    <w:p w:rsidR="00661D2E" w:rsidRPr="00661D2E" w:rsidRDefault="00661D2E" w:rsidP="0075698C">
      <w:pPr>
        <w:jc w:val="both"/>
        <w:rPr>
          <w:b/>
        </w:rPr>
      </w:pPr>
      <w:r w:rsidRPr="00661D2E">
        <w:rPr>
          <w:b/>
        </w:rPr>
        <w:t xml:space="preserve">Andréa </w:t>
      </w:r>
      <w:proofErr w:type="spellStart"/>
      <w:r w:rsidRPr="00661D2E">
        <w:rPr>
          <w:b/>
        </w:rPr>
        <w:t>Ryba</w:t>
      </w:r>
      <w:proofErr w:type="spellEnd"/>
    </w:p>
    <w:p w:rsidR="00661D2E" w:rsidRDefault="00661D2E" w:rsidP="0075698C">
      <w:pPr>
        <w:jc w:val="both"/>
      </w:pPr>
      <w:r>
        <w:t xml:space="preserve">Mestre em Engenharia Química pela UFPR (2011), possui graduação pela mesma instituição (2008). </w:t>
      </w:r>
      <w:r w:rsidRPr="00661D2E">
        <w:t xml:space="preserve">Atualmente é professora do Departamento de Transportes da </w:t>
      </w:r>
      <w:r>
        <w:t>UFPR</w:t>
      </w:r>
      <w:r w:rsidR="00BE2F73">
        <w:t xml:space="preserve"> das disciplinas de Economia de Engenharia e Administração e Organização de Empresas de Engenharia</w:t>
      </w:r>
      <w:r w:rsidRPr="00661D2E">
        <w:t xml:space="preserve">. </w:t>
      </w:r>
      <w:r>
        <w:t>Tem atuado na área de Engenharia Econômica</w:t>
      </w:r>
      <w:r w:rsidR="00BE2F73">
        <w:t>, Modelagem Matemática e Simulação de Processos.</w:t>
      </w:r>
    </w:p>
    <w:p w:rsidR="0075698C" w:rsidRDefault="0075698C" w:rsidP="0075698C">
      <w:pPr>
        <w:suppressAutoHyphens w:val="0"/>
        <w:autoSpaceDE w:val="0"/>
        <w:autoSpaceDN w:val="0"/>
        <w:adjustRightInd w:val="0"/>
        <w:spacing w:before="0" w:after="0"/>
        <w:jc w:val="both"/>
      </w:pPr>
      <w:r w:rsidRPr="0075698C">
        <w:t>Endereço:</w:t>
      </w:r>
      <w:r>
        <w:t xml:space="preserve"> </w:t>
      </w:r>
      <w:r>
        <w:t>Avenida Coronel Francisco Heráclito dos Santos, 100</w:t>
      </w:r>
      <w:r>
        <w:t xml:space="preserve">, </w:t>
      </w:r>
      <w:r>
        <w:t>Centro Politécnico – Bloco V – Térreo</w:t>
      </w:r>
      <w:r>
        <w:t xml:space="preserve"> </w:t>
      </w:r>
      <w:r>
        <w:t>–</w:t>
      </w:r>
      <w:r>
        <w:t xml:space="preserve"> </w:t>
      </w:r>
      <w:r>
        <w:t>CEP: 81530-900</w:t>
      </w:r>
      <w:r>
        <w:t xml:space="preserve"> </w:t>
      </w:r>
      <w:r>
        <w:t>–</w:t>
      </w:r>
      <w:r>
        <w:t xml:space="preserve"> </w:t>
      </w:r>
      <w:r>
        <w:t>Curitiba – Pr</w:t>
      </w:r>
      <w:r>
        <w:t>.</w:t>
      </w:r>
    </w:p>
    <w:p w:rsidR="0075698C" w:rsidRDefault="0075698C" w:rsidP="0075698C">
      <w:pPr>
        <w:suppressAutoHyphens w:val="0"/>
        <w:autoSpaceDE w:val="0"/>
        <w:autoSpaceDN w:val="0"/>
        <w:adjustRightInd w:val="0"/>
        <w:spacing w:before="0" w:after="0"/>
        <w:jc w:val="both"/>
      </w:pPr>
      <w:r>
        <w:t xml:space="preserve">e-mail: </w:t>
      </w:r>
      <w:r w:rsidRPr="0075698C">
        <w:t>andrea.ryba@ufpr.br</w:t>
      </w:r>
    </w:p>
    <w:p w:rsidR="0075698C" w:rsidRPr="0075698C" w:rsidRDefault="0075698C" w:rsidP="0075698C">
      <w:pPr>
        <w:jc w:val="both"/>
      </w:pPr>
    </w:p>
    <w:p w:rsidR="00B4752F" w:rsidRPr="00661D2E" w:rsidRDefault="008C353D" w:rsidP="0075698C">
      <w:pPr>
        <w:jc w:val="both"/>
        <w:rPr>
          <w:b/>
        </w:rPr>
      </w:pPr>
      <w:r w:rsidRPr="00661D2E">
        <w:rPr>
          <w:b/>
        </w:rPr>
        <w:t xml:space="preserve">Roberto </w:t>
      </w:r>
      <w:proofErr w:type="spellStart"/>
      <w:r w:rsidRPr="00661D2E">
        <w:rPr>
          <w:b/>
        </w:rPr>
        <w:t>Gregorio</w:t>
      </w:r>
      <w:proofErr w:type="spellEnd"/>
      <w:r w:rsidRPr="00661D2E">
        <w:rPr>
          <w:b/>
        </w:rPr>
        <w:t xml:space="preserve"> da Silva Jr</w:t>
      </w:r>
      <w:r w:rsidR="00B4752F" w:rsidRPr="00661D2E">
        <w:rPr>
          <w:b/>
        </w:rPr>
        <w:t>.</w:t>
      </w:r>
    </w:p>
    <w:p w:rsidR="008C353D" w:rsidRDefault="008C353D" w:rsidP="0075698C">
      <w:pPr>
        <w:jc w:val="both"/>
      </w:pPr>
      <w:r w:rsidRPr="008C353D">
        <w:lastRenderedPageBreak/>
        <w:t>Doutor em Administração (PUCPR, 2011), mestre em Administração (UFPR, 1993), especialista em Engenharia de Produção (UFSC, 1986) e graduado em Engenharia Mecânica (UFPR, 1980). Realizou dezenas de cursos e visitas técnicas no Brasil e no exterior. Possui mais de 38 anos de experiência profissional, com atuação nos setores de energia, transportes, administração pública e organizações sem fins lucrativos. Por mais de 25 anos exerceu cargos gerenciais e de direção. Há mais de 32 anos é professor da UFPR.</w:t>
      </w:r>
    </w:p>
    <w:p w:rsidR="0075698C" w:rsidRDefault="0075698C" w:rsidP="0075698C">
      <w:pPr>
        <w:suppressAutoHyphens w:val="0"/>
        <w:autoSpaceDE w:val="0"/>
        <w:autoSpaceDN w:val="0"/>
        <w:adjustRightInd w:val="0"/>
        <w:spacing w:before="0" w:after="0"/>
        <w:jc w:val="both"/>
      </w:pPr>
      <w:r w:rsidRPr="0075698C">
        <w:t>Endereço:</w:t>
      </w:r>
      <w:r>
        <w:t xml:space="preserve"> Avenida Coronel Francisco Heráclito dos Santos, 100, Centro Politécnico – Bloco V – Térreo – CEP: 81530-900 – Curitiba – Pr.</w:t>
      </w:r>
    </w:p>
    <w:p w:rsidR="004F215E" w:rsidRDefault="0075698C" w:rsidP="0075698C">
      <w:pPr>
        <w:jc w:val="both"/>
      </w:pPr>
      <w:r>
        <w:t xml:space="preserve">e-mail: </w:t>
      </w:r>
      <w:r>
        <w:t>roberto.gregorio</w:t>
      </w:r>
      <w:r w:rsidRPr="0075698C">
        <w:t>@ufpr.br</w:t>
      </w:r>
    </w:p>
    <w:sectPr w:rsidR="004F2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5E"/>
    <w:rsid w:val="002E4692"/>
    <w:rsid w:val="004F215E"/>
    <w:rsid w:val="00661D2E"/>
    <w:rsid w:val="0075698C"/>
    <w:rsid w:val="007B5D6E"/>
    <w:rsid w:val="008C353D"/>
    <w:rsid w:val="00B4752F"/>
    <w:rsid w:val="00BE2F73"/>
    <w:rsid w:val="00C17A79"/>
    <w:rsid w:val="00D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30EB"/>
  <w15:chartTrackingRefBased/>
  <w15:docId w15:val="{7B296EA7-CB5D-4A40-8512-4447CD6B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15E"/>
    <w:pPr>
      <w:suppressAutoHyphens/>
      <w:spacing w:before="120" w:after="240" w:line="36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69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lenzi</dc:creator>
  <cp:keywords/>
  <dc:description/>
  <cp:lastModifiedBy>Andrea lenzi</cp:lastModifiedBy>
  <cp:revision>9</cp:revision>
  <dcterms:created xsi:type="dcterms:W3CDTF">2018-11-12T00:20:00Z</dcterms:created>
  <dcterms:modified xsi:type="dcterms:W3CDTF">2018-11-12T02:03:00Z</dcterms:modified>
</cp:coreProperties>
</file>