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85F7B" w14:textId="6101A772" w:rsidR="005815ED" w:rsidRPr="00741D50" w:rsidRDefault="005815ED" w:rsidP="005815E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TÍTULO: </w:t>
      </w:r>
      <w:r w:rsidRPr="005815ED">
        <w:rPr>
          <w:rFonts w:ascii="Arial" w:hAnsi="Arial" w:cs="Arial"/>
        </w:rPr>
        <w:t>A INOVAÇÃO SOCIAL NO BRASIL</w:t>
      </w:r>
    </w:p>
    <w:p w14:paraId="24F00EF1" w14:textId="3A40C48D" w:rsidR="005815ED" w:rsidRPr="002B37BA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AUTOR: </w:t>
      </w:r>
      <w:r w:rsidRPr="005815ED">
        <w:rPr>
          <w:rFonts w:ascii="Arial" w:hAnsi="Arial" w:cs="Arial"/>
          <w:bCs/>
          <w:color w:val="000000" w:themeColor="text1"/>
        </w:rPr>
        <w:t>KARINA LEYSER CORDEIRO</w:t>
      </w:r>
    </w:p>
    <w:p w14:paraId="518C8C8A" w14:textId="4B83F39C" w:rsid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FORMAÇÃO ACADÊMICA:</w:t>
      </w:r>
    </w:p>
    <w:p w14:paraId="202587CF" w14:textId="48F3F772" w:rsid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BACHAREL EM ADMINISTRAÇÃO – UFPR (2006)</w:t>
      </w:r>
    </w:p>
    <w:p w14:paraId="5268AFF2" w14:textId="754758D2" w:rsid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LATO SENSU EM CONTROLADORIA – UNIFAE (2009)</w:t>
      </w:r>
    </w:p>
    <w:p w14:paraId="47B7EEB9" w14:textId="4D275870" w:rsid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LATO SENSU EM LEAN SIX SIGMA – PUCPR (2018)</w:t>
      </w:r>
    </w:p>
    <w:p w14:paraId="7978AD1B" w14:textId="66320988" w:rsid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STRICTO SENSU EM ADMINISTRAÇÃO – PUCPR (2020)</w:t>
      </w:r>
    </w:p>
    <w:p w14:paraId="28A488DD" w14:textId="625D87A3" w:rsidR="005815ED" w:rsidRP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INSTITUIÇÃO ASSOCIADA:</w:t>
      </w:r>
    </w:p>
    <w:p w14:paraId="5EF09835" w14:textId="38D4AA0D" w:rsidR="005815ED" w:rsidRP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5815ED">
        <w:rPr>
          <w:rFonts w:ascii="Arial" w:hAnsi="Arial" w:cs="Arial"/>
          <w:bCs/>
          <w:color w:val="000000" w:themeColor="text1"/>
        </w:rPr>
        <w:t>PONTIFÍCIA UNIVERSIDADE CATÓLICA DO PARANÁ</w:t>
      </w:r>
    </w:p>
    <w:p w14:paraId="4F0C20C4" w14:textId="77777777" w:rsidR="005815ED" w:rsidRP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5815ED">
        <w:rPr>
          <w:rFonts w:ascii="Arial" w:hAnsi="Arial" w:cs="Arial"/>
          <w:bCs/>
          <w:color w:val="000000" w:themeColor="text1"/>
        </w:rPr>
        <w:t>ESCOLA DE NEGÓCIOS</w:t>
      </w:r>
    </w:p>
    <w:p w14:paraId="1F51CE2E" w14:textId="77777777" w:rsidR="005815ED" w:rsidRP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5815ED">
        <w:rPr>
          <w:rFonts w:ascii="Arial" w:hAnsi="Arial" w:cs="Arial"/>
          <w:bCs/>
          <w:color w:val="000000" w:themeColor="text1"/>
        </w:rPr>
        <w:t>PROGRAMA DE PÓS-GRADUAÇÃO EM ADMINISTRAÇÃO</w:t>
      </w:r>
    </w:p>
    <w:p w14:paraId="205F7F6C" w14:textId="3F199621" w:rsidR="005815ED" w:rsidRP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5815ED">
        <w:rPr>
          <w:rFonts w:ascii="Arial" w:hAnsi="Arial" w:cs="Arial"/>
          <w:bCs/>
          <w:color w:val="000000" w:themeColor="text1"/>
        </w:rPr>
        <w:t>MESTRA</w:t>
      </w:r>
      <w:r>
        <w:rPr>
          <w:rFonts w:ascii="Arial" w:hAnsi="Arial" w:cs="Arial"/>
          <w:bCs/>
          <w:color w:val="000000" w:themeColor="text1"/>
        </w:rPr>
        <w:t>N</w:t>
      </w:r>
      <w:r w:rsidRPr="005815ED">
        <w:rPr>
          <w:rFonts w:ascii="Arial" w:hAnsi="Arial" w:cs="Arial"/>
          <w:bCs/>
          <w:color w:val="000000" w:themeColor="text1"/>
        </w:rPr>
        <w:t>D</w:t>
      </w:r>
      <w:r>
        <w:rPr>
          <w:rFonts w:ascii="Arial" w:hAnsi="Arial" w:cs="Arial"/>
          <w:bCs/>
          <w:color w:val="000000" w:themeColor="text1"/>
        </w:rPr>
        <w:t>A</w:t>
      </w:r>
      <w:r w:rsidRPr="005815ED">
        <w:rPr>
          <w:rFonts w:ascii="Arial" w:hAnsi="Arial" w:cs="Arial"/>
          <w:bCs/>
          <w:color w:val="000000" w:themeColor="text1"/>
        </w:rPr>
        <w:t xml:space="preserve"> EM ADMINISTRAÇÃO</w:t>
      </w:r>
      <w:r>
        <w:rPr>
          <w:rFonts w:ascii="Arial" w:hAnsi="Arial" w:cs="Arial"/>
          <w:bCs/>
          <w:color w:val="000000" w:themeColor="text1"/>
        </w:rPr>
        <w:t xml:space="preserve"> - ESTRATÉGIA</w:t>
      </w:r>
    </w:p>
    <w:p w14:paraId="0AA81B5E" w14:textId="13233F19" w:rsidR="005815ED" w:rsidRPr="002B37BA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ENDEREÇO:</w:t>
      </w:r>
    </w:p>
    <w:p w14:paraId="6E2EA369" w14:textId="09C0B5DA" w:rsid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RUA CARLOS DIETZSCH, 541, C308</w:t>
      </w:r>
    </w:p>
    <w:p w14:paraId="410D2404" w14:textId="0A350760" w:rsid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PORTÃO – CURITIBA, PR</w:t>
      </w:r>
    </w:p>
    <w:p w14:paraId="2F68ADB7" w14:textId="1A2E67DF" w:rsid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CEP: 80330-000</w:t>
      </w:r>
    </w:p>
    <w:p w14:paraId="4A3020E3" w14:textId="63742D85" w:rsidR="005815ED" w:rsidRPr="005815ED" w:rsidRDefault="005815ED" w:rsidP="005815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EMAIL: </w:t>
      </w:r>
      <w:r>
        <w:rPr>
          <w:rFonts w:ascii="Arial" w:hAnsi="Arial" w:cs="Arial"/>
          <w:bCs/>
          <w:color w:val="000000" w:themeColor="text1"/>
        </w:rPr>
        <w:t xml:space="preserve">KARINA.LEYSER@GMAIL.COM </w:t>
      </w:r>
      <w:bookmarkStart w:id="0" w:name="_GoBack"/>
      <w:bookmarkEnd w:id="0"/>
    </w:p>
    <w:sectPr w:rsidR="005815ED" w:rsidRPr="005815ED" w:rsidSect="00D459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ED"/>
    <w:rsid w:val="005815ED"/>
    <w:rsid w:val="008F6DD6"/>
    <w:rsid w:val="00D4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AA66BA"/>
  <w15:chartTrackingRefBased/>
  <w15:docId w15:val="{6BEE64C7-FCC8-B54A-9F6F-DED5A26B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5ED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Leyser Cordeiro</dc:creator>
  <cp:keywords/>
  <dc:description/>
  <cp:lastModifiedBy>Karina Leyser Cordeiro</cp:lastModifiedBy>
  <cp:revision>1</cp:revision>
  <dcterms:created xsi:type="dcterms:W3CDTF">2018-11-29T17:35:00Z</dcterms:created>
  <dcterms:modified xsi:type="dcterms:W3CDTF">2018-11-29T17:45:00Z</dcterms:modified>
</cp:coreProperties>
</file>