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9A" w:rsidRPr="009B28AB" w:rsidRDefault="006E579A" w:rsidP="006E579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  <w:b/>
          <w:bCs/>
        </w:rPr>
        <w:t xml:space="preserve">CARTA DE </w:t>
      </w:r>
      <w:r>
        <w:rPr>
          <w:rFonts w:ascii="Times New Roman" w:hAnsi="Times New Roman" w:cs="Times New Roman"/>
          <w:b/>
          <w:bCs/>
        </w:rPr>
        <w:t>ENCAMINHAMENT</w:t>
      </w:r>
      <w:r w:rsidRPr="009B28AB">
        <w:rPr>
          <w:rFonts w:ascii="Times New Roman" w:hAnsi="Times New Roman" w:cs="Times New Roman"/>
          <w:b/>
          <w:bCs/>
        </w:rPr>
        <w:t>O DO MANUSCRITO</w:t>
      </w:r>
    </w:p>
    <w:p w:rsidR="006E579A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Data: </w:t>
      </w:r>
      <w:r>
        <w:rPr>
          <w:rFonts w:ascii="Times New Roman" w:hAnsi="Times New Roman" w:cs="Times New Roman"/>
        </w:rPr>
        <w:t>24/10/2017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Revista </w:t>
      </w:r>
      <w:proofErr w:type="spellStart"/>
      <w:r>
        <w:rPr>
          <w:rFonts w:ascii="Times New Roman" w:hAnsi="Times New Roman" w:cs="Times New Roman"/>
          <w:i/>
          <w:iCs/>
        </w:rPr>
        <w:t>Temporalis</w:t>
      </w:r>
      <w:proofErr w:type="spellEnd"/>
      <w:r w:rsidRPr="009B28AB">
        <w:rPr>
          <w:rFonts w:ascii="Times New Roman" w:hAnsi="Times New Roman" w:cs="Times New Roman"/>
          <w:i/>
          <w:iCs/>
        </w:rPr>
        <w:t xml:space="preserve"> 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Associação Brasileira de Ensino e Pesquisa em Serviço Social (ABEPSS)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Brasília, DF</w:t>
      </w:r>
    </w:p>
    <w:p w:rsidR="006E579A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Assunto: Submissão de manuscrito para avaliação. 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E579A" w:rsidRPr="003E4BE6" w:rsidRDefault="006E579A" w:rsidP="006E57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28AB">
        <w:rPr>
          <w:rFonts w:ascii="Times New Roman" w:hAnsi="Times New Roman"/>
        </w:rPr>
        <w:t xml:space="preserve">Título: </w:t>
      </w:r>
      <w:r>
        <w:rPr>
          <w:rFonts w:ascii="Times New Roman" w:hAnsi="Times New Roman"/>
          <w:b/>
          <w:bCs/>
        </w:rPr>
        <w:t>A</w:t>
      </w:r>
      <w:r w:rsidRPr="009B28AB">
        <w:rPr>
          <w:rFonts w:ascii="Times New Roman" w:hAnsi="Times New Roman"/>
          <w:b/>
          <w:bCs/>
        </w:rPr>
        <w:t>proximações críticas ao conceito de equid</w:t>
      </w:r>
      <w:r>
        <w:rPr>
          <w:rFonts w:ascii="Times New Roman" w:hAnsi="Times New Roman"/>
          <w:b/>
          <w:bCs/>
        </w:rPr>
        <w:t>ade presente nos documentos da Cepal e do Banco M</w:t>
      </w:r>
      <w:r w:rsidRPr="009B28AB">
        <w:rPr>
          <w:rFonts w:ascii="Times New Roman" w:hAnsi="Times New Roman"/>
          <w:b/>
          <w:bCs/>
        </w:rPr>
        <w:t>undial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</w:rPr>
        <w:t>A</w:t>
      </w:r>
      <w:r w:rsidRPr="009B28AB">
        <w:rPr>
          <w:rFonts w:ascii="Times New Roman" w:hAnsi="Times New Roman"/>
        </w:rPr>
        <w:t xml:space="preserve">utores: </w:t>
      </w:r>
      <w:r>
        <w:rPr>
          <w:rFonts w:ascii="Times New Roman" w:hAnsi="Times New Roman"/>
          <w:b/>
          <w:sz w:val="24"/>
          <w:szCs w:val="24"/>
        </w:rPr>
        <w:t xml:space="preserve">Paloma Rávylla de Miranda Lima. </w:t>
      </w:r>
      <w:r>
        <w:rPr>
          <w:rFonts w:ascii="Times New Roman" w:hAnsi="Times New Roman"/>
          <w:sz w:val="24"/>
          <w:szCs w:val="24"/>
        </w:rPr>
        <w:t xml:space="preserve">Endereço: Rua Cônego Oscar Cavalcante, nº 250, Centro, Queimadas-PB, </w:t>
      </w:r>
      <w:proofErr w:type="spellStart"/>
      <w:r>
        <w:rPr>
          <w:rFonts w:ascii="Times New Roman" w:hAnsi="Times New Roman"/>
          <w:sz w:val="24"/>
          <w:szCs w:val="24"/>
        </w:rPr>
        <w:t>Cep</w:t>
      </w:r>
      <w:proofErr w:type="spellEnd"/>
      <w:r>
        <w:rPr>
          <w:rFonts w:ascii="Times New Roman" w:hAnsi="Times New Roman"/>
          <w:sz w:val="24"/>
          <w:szCs w:val="24"/>
        </w:rPr>
        <w:t xml:space="preserve">: 58475-000. E-mail: paloma_rml@hotmail.com. Telefone: (83) 99105-7026. </w:t>
      </w:r>
      <w:r>
        <w:rPr>
          <w:rFonts w:ascii="Times New Roman" w:hAnsi="Times New Roman"/>
          <w:b/>
          <w:sz w:val="24"/>
          <w:szCs w:val="24"/>
        </w:rPr>
        <w:t>Jordeana Davi</w:t>
      </w:r>
      <w:r>
        <w:rPr>
          <w:rFonts w:ascii="Times New Roman" w:hAnsi="Times New Roman"/>
          <w:sz w:val="24"/>
          <w:szCs w:val="24"/>
        </w:rPr>
        <w:t xml:space="preserve">, Endereço: Rua Humberto Batista de Lima, nº 79, Catolé, Campina Grande-PB, </w:t>
      </w:r>
      <w:proofErr w:type="spellStart"/>
      <w:r>
        <w:rPr>
          <w:rFonts w:ascii="Times New Roman" w:hAnsi="Times New Roman"/>
          <w:sz w:val="24"/>
          <w:szCs w:val="24"/>
        </w:rPr>
        <w:t>Cep</w:t>
      </w:r>
      <w:proofErr w:type="spellEnd"/>
      <w:r>
        <w:rPr>
          <w:rFonts w:ascii="Times New Roman" w:hAnsi="Times New Roman"/>
          <w:sz w:val="24"/>
          <w:szCs w:val="24"/>
        </w:rPr>
        <w:t>: 58410-530. E-mail: jordeanadavi@uol.com.br. Telefone: (83) 99956-6023.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Autor correspondente: </w:t>
      </w:r>
      <w:r>
        <w:rPr>
          <w:rFonts w:ascii="Times New Roman" w:hAnsi="Times New Roman" w:cs="Times New Roman"/>
          <w:b/>
          <w:bCs/>
        </w:rPr>
        <w:t>Paloma Rávylla de Miranda Lima</w:t>
      </w:r>
    </w:p>
    <w:p w:rsidR="006E579A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B28AB">
        <w:rPr>
          <w:rFonts w:ascii="Times New Roman" w:hAnsi="Times New Roman" w:cs="Times New Roman"/>
        </w:rPr>
        <w:t xml:space="preserve">Tipo de manuscrito: </w:t>
      </w:r>
      <w:r>
        <w:rPr>
          <w:rFonts w:ascii="Times New Roman" w:hAnsi="Times New Roman" w:cs="Times New Roman"/>
          <w:b/>
          <w:bCs/>
        </w:rPr>
        <w:t>Artigo temático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  <w:b/>
          <w:bCs/>
        </w:rPr>
        <w:t>Paloma Rávylla de Miranda Lima</w:t>
      </w:r>
      <w:r w:rsidRPr="009B28AB">
        <w:rPr>
          <w:rFonts w:ascii="Times New Roman" w:hAnsi="Times New Roman" w:cs="Times New Roman"/>
        </w:rPr>
        <w:t xml:space="preserve">, estou enviando o manuscrito intitulado </w:t>
      </w:r>
      <w:r>
        <w:rPr>
          <w:rFonts w:ascii="Times New Roman" w:hAnsi="Times New Roman" w:cs="Times New Roman"/>
          <w:b/>
          <w:bCs/>
        </w:rPr>
        <w:t>A</w:t>
      </w:r>
      <w:r w:rsidRPr="009B28AB">
        <w:rPr>
          <w:rFonts w:ascii="Times New Roman" w:hAnsi="Times New Roman" w:cs="Times New Roman"/>
          <w:b/>
          <w:bCs/>
        </w:rPr>
        <w:t>proximações críticas ao conceito de equid</w:t>
      </w:r>
      <w:r>
        <w:rPr>
          <w:rFonts w:ascii="Times New Roman" w:hAnsi="Times New Roman" w:cs="Times New Roman"/>
          <w:b/>
          <w:bCs/>
        </w:rPr>
        <w:t>ade presente nos documentos da Cepal e do Banco M</w:t>
      </w:r>
      <w:r w:rsidRPr="009B28AB">
        <w:rPr>
          <w:rFonts w:ascii="Times New Roman" w:hAnsi="Times New Roman" w:cs="Times New Roman"/>
          <w:b/>
          <w:bCs/>
        </w:rPr>
        <w:t xml:space="preserve">undial </w:t>
      </w:r>
      <w:r w:rsidRPr="009B28AB">
        <w:rPr>
          <w:rFonts w:ascii="Times New Roman" w:hAnsi="Times New Roman" w:cs="Times New Roman"/>
        </w:rPr>
        <w:t xml:space="preserve">para ser considerado para publicação na revista </w:t>
      </w:r>
      <w:proofErr w:type="spellStart"/>
      <w:r>
        <w:rPr>
          <w:rFonts w:ascii="Times New Roman" w:hAnsi="Times New Roman" w:cs="Times New Roman"/>
          <w:i/>
          <w:iCs/>
        </w:rPr>
        <w:t>Temporalis</w:t>
      </w:r>
      <w:proofErr w:type="spellEnd"/>
      <w:r w:rsidRPr="009B28AB">
        <w:rPr>
          <w:rFonts w:ascii="Times New Roman" w:hAnsi="Times New Roman" w:cs="Times New Roman"/>
        </w:rPr>
        <w:t xml:space="preserve">. Este manuscrito representa um material original, que não foi previamente publicado e não está sob avaliação para publicação em outra revista no momento. Todos os autores leram e aprovaram o conteúdo do manuscrito. Todos os autores contribuíram de maneira fundamental para a realização desse estudo. Não há conflitos de interesse para os autores listados acima. </w:t>
      </w:r>
    </w:p>
    <w:p w:rsidR="006E579A" w:rsidRPr="009B28AB" w:rsidRDefault="006E579A" w:rsidP="006E579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 xml:space="preserve">Estou à disposição para maiores esclarecimentos. </w:t>
      </w:r>
    </w:p>
    <w:p w:rsidR="006E579A" w:rsidRDefault="006E579A" w:rsidP="006E579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6E579A" w:rsidRDefault="006E579A" w:rsidP="006E579A">
      <w:pPr>
        <w:pStyle w:val="Default"/>
        <w:spacing w:line="360" w:lineRule="auto"/>
        <w:rPr>
          <w:rFonts w:ascii="Times New Roman" w:hAnsi="Times New Roman" w:cs="Times New Roman"/>
        </w:rPr>
      </w:pPr>
      <w:r w:rsidRPr="009B28AB">
        <w:rPr>
          <w:rFonts w:ascii="Times New Roman" w:hAnsi="Times New Roman" w:cs="Times New Roman"/>
        </w:rPr>
        <w:t>Atenciosamente,</w:t>
      </w:r>
    </w:p>
    <w:p w:rsidR="006E579A" w:rsidRPr="009B28AB" w:rsidRDefault="006E579A" w:rsidP="006E579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7EAB31D" wp14:editId="31E64BBC">
            <wp:extent cx="2276475" cy="542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9A" w:rsidRPr="009B28AB" w:rsidRDefault="006E579A" w:rsidP="006E579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9B28AB">
        <w:rPr>
          <w:rFonts w:ascii="Times New Roman" w:hAnsi="Times New Roman" w:cs="Times New Roman"/>
        </w:rPr>
        <w:t>____________________</w:t>
      </w:r>
    </w:p>
    <w:p w:rsidR="006E579A" w:rsidRPr="009B28AB" w:rsidRDefault="006E579A" w:rsidP="006E57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B28AB">
        <w:rPr>
          <w:rFonts w:ascii="Times New Roman" w:hAnsi="Times New Roman"/>
          <w:b/>
          <w:bCs/>
          <w:sz w:val="24"/>
          <w:szCs w:val="24"/>
        </w:rPr>
        <w:t>Nome do autor correspondente</w:t>
      </w:r>
    </w:p>
    <w:p w:rsidR="006E579A" w:rsidRDefault="006E579A" w:rsidP="007071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9A" w:rsidRDefault="006E579A" w:rsidP="00707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7128" w:rsidRPr="00707128" w:rsidRDefault="00707128" w:rsidP="00707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28">
        <w:rPr>
          <w:rFonts w:ascii="Times New Roman" w:hAnsi="Times New Roman" w:cs="Times New Roman"/>
          <w:b/>
          <w:sz w:val="24"/>
          <w:szCs w:val="24"/>
        </w:rPr>
        <w:lastRenderedPageBreak/>
        <w:t>DECLARAÇÃO DE RESPONSABILIDADE E TRANSFERÊNCIA DE DIREITOS AUTORAIS</w:t>
      </w:r>
    </w:p>
    <w:p w:rsidR="00707128" w:rsidRDefault="00707128" w:rsidP="00707128">
      <w:pPr>
        <w:rPr>
          <w:rFonts w:ascii="Times New Roman" w:hAnsi="Times New Roman" w:cs="Times New Roman"/>
          <w:sz w:val="24"/>
          <w:szCs w:val="24"/>
        </w:rPr>
      </w:pPr>
      <w:r w:rsidRPr="00707128">
        <w:rPr>
          <w:rFonts w:ascii="Times New Roman" w:hAnsi="Times New Roman" w:cs="Times New Roman"/>
          <w:sz w:val="24"/>
          <w:szCs w:val="24"/>
        </w:rPr>
        <w:t xml:space="preserve">Título do manuscrito: </w:t>
      </w:r>
    </w:p>
    <w:p w:rsidR="00707128" w:rsidRDefault="00707128" w:rsidP="00707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</w:t>
      </w:r>
      <w:r w:rsidRPr="009B28AB">
        <w:rPr>
          <w:rFonts w:ascii="Times New Roman" w:hAnsi="Times New Roman" w:cs="Times New Roman"/>
          <w:b/>
          <w:bCs/>
        </w:rPr>
        <w:t>proximações críticas ao conceito de equid</w:t>
      </w:r>
      <w:r>
        <w:rPr>
          <w:rFonts w:ascii="Times New Roman" w:hAnsi="Times New Roman" w:cs="Times New Roman"/>
          <w:b/>
          <w:bCs/>
        </w:rPr>
        <w:t>ade presente nos documentos da Cepal e do Banco M</w:t>
      </w:r>
      <w:r w:rsidRPr="009B28AB">
        <w:rPr>
          <w:rFonts w:ascii="Times New Roman" w:hAnsi="Times New Roman" w:cs="Times New Roman"/>
          <w:b/>
          <w:bCs/>
        </w:rPr>
        <w:t>undial</w:t>
      </w:r>
      <w:r w:rsidRPr="00707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128" w:rsidRPr="00707128" w:rsidRDefault="00707128" w:rsidP="00707128">
      <w:pPr>
        <w:jc w:val="both"/>
        <w:rPr>
          <w:rFonts w:ascii="Times New Roman" w:hAnsi="Times New Roman" w:cs="Times New Roman"/>
          <w:sz w:val="24"/>
          <w:szCs w:val="24"/>
        </w:rPr>
      </w:pPr>
      <w:r w:rsidRPr="00707128">
        <w:rPr>
          <w:rFonts w:ascii="Times New Roman" w:hAnsi="Times New Roman" w:cs="Times New Roman"/>
          <w:b/>
          <w:sz w:val="24"/>
          <w:szCs w:val="24"/>
        </w:rPr>
        <w:t>1. Declaração de Responsabilidade</w:t>
      </w:r>
      <w:r w:rsidR="00700315">
        <w:rPr>
          <w:rFonts w:ascii="Times New Roman" w:hAnsi="Times New Roman" w:cs="Times New Roman"/>
          <w:sz w:val="24"/>
          <w:szCs w:val="24"/>
        </w:rPr>
        <w:t xml:space="preserve"> - Certificamos</w:t>
      </w:r>
      <w:r w:rsidRPr="00707128">
        <w:rPr>
          <w:rFonts w:ascii="Times New Roman" w:hAnsi="Times New Roman" w:cs="Times New Roman"/>
          <w:sz w:val="24"/>
          <w:szCs w:val="24"/>
        </w:rPr>
        <w:t xml:space="preserve"> que o artigo representa um trabalho inédito e que nem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128">
        <w:rPr>
          <w:rFonts w:ascii="Times New Roman" w:hAnsi="Times New Roman" w:cs="Times New Roman"/>
          <w:sz w:val="24"/>
          <w:szCs w:val="24"/>
        </w:rPr>
        <w:t>manuscrito, em parte ou na íntegra, nem outro trabalho com conteúdo sub</w:t>
      </w:r>
      <w:r w:rsidR="00700315">
        <w:rPr>
          <w:rFonts w:ascii="Times New Roman" w:hAnsi="Times New Roman" w:cs="Times New Roman"/>
          <w:sz w:val="24"/>
          <w:szCs w:val="24"/>
        </w:rPr>
        <w:t>stancialmente similar, de noss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07128">
        <w:rPr>
          <w:rFonts w:ascii="Times New Roman" w:hAnsi="Times New Roman" w:cs="Times New Roman"/>
          <w:sz w:val="24"/>
          <w:szCs w:val="24"/>
        </w:rPr>
        <w:t>autoria, foi publicado ou está sendo considerado para publicação em outra re</w:t>
      </w:r>
      <w:r>
        <w:rPr>
          <w:rFonts w:ascii="Times New Roman" w:hAnsi="Times New Roman" w:cs="Times New Roman"/>
          <w:sz w:val="24"/>
          <w:szCs w:val="24"/>
        </w:rPr>
        <w:t xml:space="preserve">vista, seja no formato impresso </w:t>
      </w:r>
      <w:r w:rsidR="00700315">
        <w:rPr>
          <w:rFonts w:ascii="Times New Roman" w:hAnsi="Times New Roman" w:cs="Times New Roman"/>
          <w:sz w:val="24"/>
          <w:szCs w:val="24"/>
        </w:rPr>
        <w:t>ou eletrônico. Atestamos que, se solicitado, forneceremos ou cooperaremos</w:t>
      </w:r>
      <w:r w:rsidRPr="00707128">
        <w:rPr>
          <w:rFonts w:ascii="Times New Roman" w:hAnsi="Times New Roman" w:cs="Times New Roman"/>
          <w:sz w:val="24"/>
          <w:szCs w:val="24"/>
        </w:rPr>
        <w:t xml:space="preserve"> na obtençã</w:t>
      </w:r>
      <w:r>
        <w:rPr>
          <w:rFonts w:ascii="Times New Roman" w:hAnsi="Times New Roman" w:cs="Times New Roman"/>
          <w:sz w:val="24"/>
          <w:szCs w:val="24"/>
        </w:rPr>
        <w:t xml:space="preserve">o e fornecimento de dados sobre </w:t>
      </w:r>
      <w:r w:rsidRPr="00707128">
        <w:rPr>
          <w:rFonts w:ascii="Times New Roman" w:hAnsi="Times New Roman" w:cs="Times New Roman"/>
          <w:sz w:val="24"/>
          <w:szCs w:val="24"/>
        </w:rPr>
        <w:t>os quais o artigo está sendo baseado, para exame dos editores. Certific</w:t>
      </w:r>
      <w:r w:rsidR="00700315">
        <w:rPr>
          <w:rFonts w:ascii="Times New Roman" w:hAnsi="Times New Roman" w:cs="Times New Roman"/>
          <w:sz w:val="24"/>
          <w:szCs w:val="24"/>
        </w:rPr>
        <w:t>am</w:t>
      </w:r>
      <w:r w:rsidRPr="00707128">
        <w:rPr>
          <w:rFonts w:ascii="Times New Roman" w:hAnsi="Times New Roman" w:cs="Times New Roman"/>
          <w:sz w:val="24"/>
          <w:szCs w:val="24"/>
        </w:rPr>
        <w:t>o</w:t>
      </w:r>
      <w:r w:rsidR="00700315">
        <w:rPr>
          <w:rFonts w:ascii="Times New Roman" w:hAnsi="Times New Roman" w:cs="Times New Roman"/>
          <w:sz w:val="24"/>
          <w:szCs w:val="24"/>
        </w:rPr>
        <w:t>s</w:t>
      </w:r>
      <w:r w:rsidRPr="00707128">
        <w:rPr>
          <w:rFonts w:ascii="Times New Roman" w:hAnsi="Times New Roman" w:cs="Times New Roman"/>
          <w:sz w:val="24"/>
          <w:szCs w:val="24"/>
        </w:rPr>
        <w:t xml:space="preserve"> que todos os autores </w:t>
      </w:r>
      <w:r>
        <w:rPr>
          <w:rFonts w:ascii="Times New Roman" w:hAnsi="Times New Roman" w:cs="Times New Roman"/>
          <w:sz w:val="24"/>
          <w:szCs w:val="24"/>
        </w:rPr>
        <w:t xml:space="preserve">participaram </w:t>
      </w:r>
      <w:r w:rsidRPr="00707128">
        <w:rPr>
          <w:rFonts w:ascii="Times New Roman" w:hAnsi="Times New Roman" w:cs="Times New Roman"/>
          <w:sz w:val="24"/>
          <w:szCs w:val="24"/>
        </w:rPr>
        <w:t xml:space="preserve">suficientemente do trabalho para tornar pública sua responsabilidade pelo conteúdo. </w:t>
      </w:r>
    </w:p>
    <w:p w:rsidR="00707128" w:rsidRPr="00707128" w:rsidRDefault="00707128" w:rsidP="00707128">
      <w:pPr>
        <w:jc w:val="both"/>
        <w:rPr>
          <w:rFonts w:ascii="Times New Roman" w:hAnsi="Times New Roman" w:cs="Times New Roman"/>
          <w:sz w:val="24"/>
          <w:szCs w:val="24"/>
        </w:rPr>
      </w:pPr>
      <w:r w:rsidRPr="00707128">
        <w:rPr>
          <w:rFonts w:ascii="Times New Roman" w:hAnsi="Times New Roman" w:cs="Times New Roman"/>
          <w:sz w:val="24"/>
          <w:szCs w:val="24"/>
        </w:rPr>
        <w:t>- Certific</w:t>
      </w:r>
      <w:r w:rsidR="00700315">
        <w:rPr>
          <w:rFonts w:ascii="Times New Roman" w:hAnsi="Times New Roman" w:cs="Times New Roman"/>
          <w:sz w:val="24"/>
          <w:szCs w:val="24"/>
        </w:rPr>
        <w:t xml:space="preserve">amos </w:t>
      </w:r>
      <w:r w:rsidRPr="00707128">
        <w:rPr>
          <w:rFonts w:ascii="Times New Roman" w:hAnsi="Times New Roman" w:cs="Times New Roman"/>
          <w:sz w:val="24"/>
          <w:szCs w:val="24"/>
        </w:rPr>
        <w:t>que (1</w:t>
      </w:r>
      <w:proofErr w:type="gramStart"/>
      <w:r w:rsidRPr="00707128">
        <w:rPr>
          <w:rFonts w:ascii="Times New Roman" w:hAnsi="Times New Roman" w:cs="Times New Roman"/>
          <w:sz w:val="24"/>
          <w:szCs w:val="24"/>
        </w:rPr>
        <w:t>) Contribuí</w:t>
      </w:r>
      <w:r w:rsidR="00700315">
        <w:rPr>
          <w:rFonts w:ascii="Times New Roman" w:hAnsi="Times New Roman" w:cs="Times New Roman"/>
          <w:sz w:val="24"/>
          <w:szCs w:val="24"/>
        </w:rPr>
        <w:t>mos</w:t>
      </w:r>
      <w:proofErr w:type="gramEnd"/>
      <w:r w:rsidRPr="00707128">
        <w:rPr>
          <w:rFonts w:ascii="Times New Roman" w:hAnsi="Times New Roman" w:cs="Times New Roman"/>
          <w:sz w:val="24"/>
          <w:szCs w:val="24"/>
        </w:rPr>
        <w:t xml:space="preserve"> substancialmente para a concepção e plane</w:t>
      </w:r>
      <w:r>
        <w:rPr>
          <w:rFonts w:ascii="Times New Roman" w:hAnsi="Times New Roman" w:cs="Times New Roman"/>
          <w:sz w:val="24"/>
          <w:szCs w:val="24"/>
        </w:rPr>
        <w:t xml:space="preserve">jamento do projeto, obtenção de </w:t>
      </w:r>
      <w:r w:rsidRPr="00707128">
        <w:rPr>
          <w:rFonts w:ascii="Times New Roman" w:hAnsi="Times New Roman" w:cs="Times New Roman"/>
          <w:sz w:val="24"/>
          <w:szCs w:val="24"/>
        </w:rPr>
        <w:t>dados ou análise e interpretação dos dados; (2) Contribuí</w:t>
      </w:r>
      <w:r w:rsidR="00700315">
        <w:rPr>
          <w:rFonts w:ascii="Times New Roman" w:hAnsi="Times New Roman" w:cs="Times New Roman"/>
          <w:sz w:val="24"/>
          <w:szCs w:val="24"/>
        </w:rPr>
        <w:t>mos</w:t>
      </w:r>
      <w:r w:rsidRPr="00707128">
        <w:rPr>
          <w:rFonts w:ascii="Times New Roman" w:hAnsi="Times New Roman" w:cs="Times New Roman"/>
          <w:sz w:val="24"/>
          <w:szCs w:val="24"/>
        </w:rPr>
        <w:t xml:space="preserve"> significativamen</w:t>
      </w:r>
      <w:r>
        <w:rPr>
          <w:rFonts w:ascii="Times New Roman" w:hAnsi="Times New Roman" w:cs="Times New Roman"/>
          <w:sz w:val="24"/>
          <w:szCs w:val="24"/>
        </w:rPr>
        <w:t xml:space="preserve">te na elaboração do rascunho ou </w:t>
      </w:r>
      <w:r w:rsidRPr="00707128">
        <w:rPr>
          <w:rFonts w:ascii="Times New Roman" w:hAnsi="Times New Roman" w:cs="Times New Roman"/>
          <w:sz w:val="24"/>
          <w:szCs w:val="24"/>
        </w:rPr>
        <w:t>na revisão crí</w:t>
      </w:r>
      <w:r w:rsidR="00700315">
        <w:rPr>
          <w:rFonts w:ascii="Times New Roman" w:hAnsi="Times New Roman" w:cs="Times New Roman"/>
          <w:sz w:val="24"/>
          <w:szCs w:val="24"/>
        </w:rPr>
        <w:t>tica do conteúdo; (3) Participamos</w:t>
      </w:r>
      <w:r w:rsidRPr="00707128">
        <w:rPr>
          <w:rFonts w:ascii="Times New Roman" w:hAnsi="Times New Roman" w:cs="Times New Roman"/>
          <w:sz w:val="24"/>
          <w:szCs w:val="24"/>
        </w:rPr>
        <w:t xml:space="preserve"> da aprovação da versão final do manuscrito.</w:t>
      </w:r>
    </w:p>
    <w:p w:rsidR="00707128" w:rsidRPr="00707128" w:rsidRDefault="00707128" w:rsidP="00707128">
      <w:pPr>
        <w:jc w:val="both"/>
        <w:rPr>
          <w:rFonts w:ascii="Times New Roman" w:hAnsi="Times New Roman" w:cs="Times New Roman"/>
          <w:sz w:val="24"/>
          <w:szCs w:val="24"/>
        </w:rPr>
      </w:pPr>
      <w:r w:rsidRPr="00707128">
        <w:rPr>
          <w:rFonts w:ascii="Times New Roman" w:hAnsi="Times New Roman" w:cs="Times New Roman"/>
          <w:b/>
          <w:sz w:val="24"/>
          <w:szCs w:val="24"/>
        </w:rPr>
        <w:t>2. Transferência de Direitos Autorais</w:t>
      </w:r>
      <w:r w:rsidR="00700315">
        <w:rPr>
          <w:rFonts w:ascii="Times New Roman" w:hAnsi="Times New Roman" w:cs="Times New Roman"/>
          <w:sz w:val="24"/>
          <w:szCs w:val="24"/>
        </w:rPr>
        <w:t xml:space="preserve"> – Declaramos</w:t>
      </w:r>
      <w:r w:rsidRPr="00707128">
        <w:rPr>
          <w:rFonts w:ascii="Times New Roman" w:hAnsi="Times New Roman" w:cs="Times New Roman"/>
          <w:sz w:val="24"/>
          <w:szCs w:val="24"/>
        </w:rPr>
        <w:t xml:space="preserve"> que, em caso de aceit</w:t>
      </w:r>
      <w:r w:rsidR="00700315">
        <w:rPr>
          <w:rFonts w:ascii="Times New Roman" w:hAnsi="Times New Roman" w:cs="Times New Roman"/>
          <w:sz w:val="24"/>
          <w:szCs w:val="24"/>
        </w:rPr>
        <w:t>ação do artigo, concordamos</w:t>
      </w:r>
      <w:r>
        <w:rPr>
          <w:rFonts w:ascii="Times New Roman" w:hAnsi="Times New Roman" w:cs="Times New Roman"/>
          <w:sz w:val="24"/>
          <w:szCs w:val="24"/>
        </w:rPr>
        <w:t xml:space="preserve"> que os </w:t>
      </w:r>
      <w:r w:rsidRPr="00707128">
        <w:rPr>
          <w:rFonts w:ascii="Times New Roman" w:hAnsi="Times New Roman" w:cs="Times New Roman"/>
          <w:sz w:val="24"/>
          <w:szCs w:val="24"/>
        </w:rPr>
        <w:t>direitos autorais a ele referentes se tornarão propriedade exclusiva d</w:t>
      </w:r>
      <w:r>
        <w:rPr>
          <w:rFonts w:ascii="Times New Roman" w:hAnsi="Times New Roman" w:cs="Times New Roman"/>
          <w:sz w:val="24"/>
          <w:szCs w:val="24"/>
        </w:rPr>
        <w:t xml:space="preserve">a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7128">
        <w:rPr>
          <w:rFonts w:ascii="Times New Roman" w:hAnsi="Times New Roman" w:cs="Times New Roman"/>
          <w:sz w:val="24"/>
          <w:szCs w:val="24"/>
        </w:rPr>
        <w:t xml:space="preserve">vedada qualquer reprodução, total ou parcial, em qualquer outra parte ou </w:t>
      </w:r>
      <w:r>
        <w:rPr>
          <w:rFonts w:ascii="Times New Roman" w:hAnsi="Times New Roman" w:cs="Times New Roman"/>
          <w:sz w:val="24"/>
          <w:szCs w:val="24"/>
        </w:rPr>
        <w:t xml:space="preserve">meio de divulgação, impresso ou </w:t>
      </w:r>
      <w:r w:rsidRPr="00707128">
        <w:rPr>
          <w:rFonts w:ascii="Times New Roman" w:hAnsi="Times New Roman" w:cs="Times New Roman"/>
          <w:sz w:val="24"/>
          <w:szCs w:val="24"/>
        </w:rPr>
        <w:t>eletrônico, sem que a prévia e necessária autorização seja solicitada e, se</w:t>
      </w:r>
      <w:r w:rsidR="00700315">
        <w:rPr>
          <w:rFonts w:ascii="Times New Roman" w:hAnsi="Times New Roman" w:cs="Times New Roman"/>
          <w:sz w:val="24"/>
          <w:szCs w:val="24"/>
        </w:rPr>
        <w:t xml:space="preserve"> obtida, faremos</w:t>
      </w:r>
      <w:r>
        <w:rPr>
          <w:rFonts w:ascii="Times New Roman" w:hAnsi="Times New Roman" w:cs="Times New Roman"/>
          <w:sz w:val="24"/>
          <w:szCs w:val="24"/>
        </w:rPr>
        <w:t xml:space="preserve"> constar o devido </w:t>
      </w:r>
      <w:r w:rsidRPr="00707128">
        <w:rPr>
          <w:rFonts w:ascii="Times New Roman" w:hAnsi="Times New Roman" w:cs="Times New Roman"/>
          <w:sz w:val="24"/>
          <w:szCs w:val="24"/>
        </w:rPr>
        <w:t xml:space="preserve">agradecimento à Revista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Associação Brasileira de Ensino e Pesquisa em Serviço Social.</w:t>
      </w:r>
    </w:p>
    <w:p w:rsidR="009115EC" w:rsidRDefault="00707128" w:rsidP="007071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 Grande/PB, 24/10/2017</w:t>
      </w:r>
    </w:p>
    <w:p w:rsidR="00707128" w:rsidRDefault="00707128" w:rsidP="007071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7128" w:rsidRDefault="00707128" w:rsidP="003C2E96">
      <w:pPr>
        <w:rPr>
          <w:rFonts w:ascii="Times New Roman" w:hAnsi="Times New Roman" w:cs="Times New Roman"/>
          <w:sz w:val="24"/>
          <w:szCs w:val="24"/>
        </w:rPr>
      </w:pPr>
    </w:p>
    <w:p w:rsidR="00707128" w:rsidRDefault="003C2E96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14600" cy="552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28" w:rsidRDefault="00707128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Paloma Rávylla de Miranda Lima</w:t>
      </w:r>
    </w:p>
    <w:p w:rsidR="00707128" w:rsidRDefault="00707128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128" w:rsidRDefault="00707128" w:rsidP="003C2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28" w:rsidRDefault="00707128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128" w:rsidRDefault="00707128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128" w:rsidRDefault="003C2E96" w:rsidP="003C2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19300" cy="561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_Digita_JORDEANA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28" w:rsidRPr="00707128" w:rsidRDefault="00707128" w:rsidP="00707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Jordeana Davi Pereira</w:t>
      </w:r>
    </w:p>
    <w:sectPr w:rsidR="00707128" w:rsidRPr="00707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28"/>
    <w:rsid w:val="003C2E96"/>
    <w:rsid w:val="006E579A"/>
    <w:rsid w:val="00700315"/>
    <w:rsid w:val="00707128"/>
    <w:rsid w:val="00D63F9C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4CC2-9642-4D85-A8B8-1799E87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PALOMA</cp:lastModifiedBy>
  <cp:revision>4</cp:revision>
  <dcterms:created xsi:type="dcterms:W3CDTF">2017-10-24T22:46:00Z</dcterms:created>
  <dcterms:modified xsi:type="dcterms:W3CDTF">2017-10-24T23:54:00Z</dcterms:modified>
</cp:coreProperties>
</file>