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REFLEXÕES SOCIAIS SOBRE A LEI MARIA DA PENHA E AS MEDIDAS DE PROTEÇÃO DE URGÊNCIA JUDICIAIS</w:t>
      </w: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Autora: </w:t>
      </w:r>
      <w:r>
        <w:rPr>
          <w:rFonts w:ascii="Times New Roman" w:eastAsia="Times New Roman" w:hAnsi="Times New Roman" w:cs="Times New Roman"/>
          <w:sz w:val="24"/>
          <w:szCs w:val="24"/>
        </w:rPr>
        <w:t>Emilly Marques Tenorio</w:t>
      </w: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A3B1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Vínculo Institucional: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Assistente Social no Tribunal de Justiça do Estado do Espírito Santo (TJES)</w:t>
      </w: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Conselheira do Conselho Regional de Serviço Social do Espírito Santo (CRESS 17ª Região) - Gestão "Tempos de Resistir" (2017-2020)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Qualificação: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Mestra em Política Social pela UFES (2015-2017). Especialista em Gênero e Sexualidade pela UERJ (2013-2014) e em Serviço Social e Saúde pela UERJ (2010-2011). Graduada em Serviço Social pela UFF (2005-2009). </w:t>
      </w: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B17" w:rsidRDefault="00EA3B17" w:rsidP="00EA3B17">
      <w:pPr>
        <w:spacing w:before="100" w:after="100" w:line="240" w:lineRule="auto"/>
        <w:jc w:val="center"/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>Endereço</w:t>
      </w:r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 xml:space="preserve"> Institucional</w:t>
      </w:r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3B17">
        <w:rPr>
          <w:rFonts w:ascii="Times New Roman" w:hAnsi="Times New Roman" w:cs="Times New Roman"/>
          <w:sz w:val="24"/>
          <w:szCs w:val="24"/>
          <w:shd w:val="clear" w:color="auto" w:fill="FFFFFF"/>
        </w:rPr>
        <w:t>Fórum Desembargador Gregório Magno</w:t>
      </w:r>
      <w:r w:rsidRPr="00EA3B17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A3B17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Alameda Francisco Vieira Simões, s/n - </w:t>
      </w:r>
      <w:proofErr w:type="spellStart"/>
      <w:r w:rsidRPr="00EA3B17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Muquiçaba</w:t>
      </w:r>
      <w:proofErr w:type="spellEnd"/>
      <w:r w:rsidRPr="00EA3B17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Guarapari - ES, 29214-110</w:t>
      </w:r>
    </w:p>
    <w:p w:rsidR="00EA3B17" w:rsidRP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17" w:rsidRP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 xml:space="preserve"> Telefone: </w:t>
      </w:r>
      <w:r w:rsidRPr="00EA3B17">
        <w:rPr>
          <w:rFonts w:ascii="Times New Roman" w:eastAsia="Times New Roman" w:hAnsi="Times New Roman" w:cs="Times New Roman"/>
          <w:sz w:val="24"/>
          <w:szCs w:val="24"/>
        </w:rPr>
        <w:t>(027) 99618-4116/ (027) 3161-7050</w:t>
      </w:r>
    </w:p>
    <w:p w:rsidR="00EA3B17" w:rsidRP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gramEnd"/>
      <w:r w:rsidRPr="00EA3B1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A3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>
        <w:r w:rsidRPr="00EA3B1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emillypmarques@gmail.com</w:t>
        </w:r>
      </w:hyperlink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165332">
        <w:rPr>
          <w:rFonts w:ascii="Times New Roman" w:eastAsia="Times New Roman" w:hAnsi="Times New Roman" w:cs="Times New Roman"/>
          <w:b/>
          <w:sz w:val="24"/>
          <w:szCs w:val="24"/>
        </w:rPr>
        <w:t>urrículo LATTES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http://lattes.cnpq.br/6527136870926431</w:t>
      </w:r>
    </w:p>
    <w:p w:rsidR="00EA3B17" w:rsidRDefault="00EA3B17" w:rsidP="00EA3B1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B1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ORC ID</w:t>
      </w:r>
      <w:r w:rsidRPr="00EA3B1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>
        <w:rPr>
          <w:color w:val="111111"/>
          <w:sz w:val="17"/>
          <w:szCs w:val="17"/>
          <w:shd w:val="clear" w:color="auto" w:fill="FFFFFF"/>
        </w:rPr>
        <w:t xml:space="preserve"> </w:t>
      </w:r>
      <w:r w:rsidRPr="00EA3B17">
        <w:rPr>
          <w:rFonts w:ascii="Arial" w:hAnsi="Arial" w:cs="Arial"/>
          <w:sz w:val="23"/>
          <w:szCs w:val="23"/>
          <w:shd w:val="clear" w:color="auto" w:fill="FFFFFF"/>
        </w:rPr>
        <w:t>0000-0002-3922-0495</w:t>
      </w:r>
    </w:p>
    <w:p w:rsidR="00EA3B17" w:rsidRDefault="00EA3B17" w:rsidP="00EA3B17">
      <w:pPr>
        <w:spacing w:before="100" w:after="10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EA3B17" w:rsidRDefault="00EA3B17" w:rsidP="00EA3B17">
      <w:pPr>
        <w:spacing w:before="100" w:after="10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EA3B17" w:rsidRDefault="00EA3B17" w:rsidP="00EA3B17">
      <w:pPr>
        <w:spacing w:before="100" w:after="10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EA3B17" w:rsidRDefault="00EA3B17" w:rsidP="00EA3B1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17" w:rsidRDefault="00EA3B17" w:rsidP="00EA3B1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497" w:rsidRDefault="002E3497"/>
    <w:sectPr w:rsidR="002E3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7"/>
    <w:rsid w:val="00004CC7"/>
    <w:rsid w:val="002E3497"/>
    <w:rsid w:val="00814AFA"/>
    <w:rsid w:val="00CE1249"/>
    <w:rsid w:val="00E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CD0AC-B592-47AF-A974-BDA8D57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3B17"/>
    <w:pPr>
      <w:pBdr>
        <w:top w:val="nil"/>
        <w:left w:val="nil"/>
        <w:bottom w:val="nil"/>
        <w:right w:val="nil"/>
        <w:between w:val="nil"/>
      </w:pBdr>
      <w:spacing w:line="259" w:lineRule="auto"/>
      <w:jc w:val="left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3B17"/>
    <w:rPr>
      <w:color w:val="0000FF"/>
      <w:u w:val="single"/>
    </w:rPr>
  </w:style>
  <w:style w:type="character" w:customStyle="1" w:styleId="w8qarf">
    <w:name w:val="w8qarf"/>
    <w:basedOn w:val="Fontepargpadro"/>
    <w:rsid w:val="00EA3B17"/>
  </w:style>
  <w:style w:type="character" w:customStyle="1" w:styleId="lrzxr">
    <w:name w:val="lrzxr"/>
    <w:basedOn w:val="Fontepargpadro"/>
    <w:rsid w:val="00EA3B17"/>
  </w:style>
  <w:style w:type="paragraph" w:styleId="NormalWeb">
    <w:name w:val="Normal (Web)"/>
    <w:basedOn w:val="Normal"/>
    <w:uiPriority w:val="99"/>
    <w:semiHidden/>
    <w:unhideWhenUsed/>
    <w:rsid w:val="00814A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exposedshow">
    <w:name w:val="text_exposed_show"/>
    <w:basedOn w:val="Fontepargpadro"/>
    <w:rsid w:val="00814AFA"/>
  </w:style>
  <w:style w:type="character" w:customStyle="1" w:styleId="58cl">
    <w:name w:val="_58cl"/>
    <w:basedOn w:val="Fontepargpadro"/>
    <w:rsid w:val="00814AFA"/>
  </w:style>
  <w:style w:type="character" w:customStyle="1" w:styleId="58cm">
    <w:name w:val="_58cm"/>
    <w:basedOn w:val="Fontepargpadro"/>
    <w:rsid w:val="0081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illypmarqu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Marques Tenorio</dc:creator>
  <cp:keywords/>
  <dc:description/>
  <cp:lastModifiedBy>Emilly Marques Tenorio</cp:lastModifiedBy>
  <cp:revision>2</cp:revision>
  <dcterms:created xsi:type="dcterms:W3CDTF">2018-05-04T21:37:00Z</dcterms:created>
  <dcterms:modified xsi:type="dcterms:W3CDTF">2018-05-04T22:59:00Z</dcterms:modified>
</cp:coreProperties>
</file>