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74" w:rsidRPr="002766E8" w:rsidRDefault="00627C74" w:rsidP="00627C74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766E8">
        <w:rPr>
          <w:rFonts w:ascii="Times New Roman" w:hAnsi="Times New Roman" w:cs="Times New Roman"/>
          <w:b/>
          <w:sz w:val="24"/>
          <w:szCs w:val="24"/>
        </w:rPr>
        <w:t>DEMANDAS INSTITUCIONAIS E RESPOSTAS PROFISSIONAIS</w:t>
      </w:r>
      <w:r>
        <w:rPr>
          <w:rFonts w:ascii="Times New Roman" w:hAnsi="Times New Roman" w:cs="Times New Roman"/>
          <w:b/>
          <w:sz w:val="24"/>
          <w:szCs w:val="24"/>
        </w:rPr>
        <w:t>: NOVAS APROXI</w:t>
      </w:r>
      <w:r w:rsidRPr="002766E8">
        <w:rPr>
          <w:rFonts w:ascii="Times New Roman" w:hAnsi="Times New Roman" w:cs="Times New Roman"/>
          <w:b/>
          <w:sz w:val="24"/>
          <w:szCs w:val="24"/>
        </w:rPr>
        <w:t>MAÇÕES AO DEBATE</w:t>
      </w:r>
    </w:p>
    <w:p w:rsidR="00627C74" w:rsidRPr="001B67BC" w:rsidRDefault="00627C74" w:rsidP="00627C74">
      <w:pPr>
        <w:spacing w:before="0" w:after="0" w:line="360" w:lineRule="auto"/>
        <w:ind w:firstLine="0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2766E8">
        <w:rPr>
          <w:rFonts w:ascii="Times New Roman" w:eastAsia="Times New Roman" w:hAnsi="Times New Roman" w:cs="Times New Roman"/>
          <w:i/>
          <w:sz w:val="24"/>
          <w:szCs w:val="24"/>
        </w:rPr>
        <w:t xml:space="preserve">José </w:t>
      </w:r>
      <w:r w:rsidRPr="001B67B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Whellison Brito dos Santos</w:t>
      </w:r>
      <w:r w:rsidR="00192F0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¹</w:t>
      </w:r>
    </w:p>
    <w:p w:rsidR="00192F03" w:rsidRDefault="00627C74" w:rsidP="00192F03">
      <w:pPr>
        <w:spacing w:before="0" w:after="0" w:line="360" w:lineRule="auto"/>
        <w:ind w:firstLine="0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1B67B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Sheyla Suely de Souza Silva</w:t>
      </w:r>
      <w:r w:rsidR="00D44E03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²</w:t>
      </w:r>
    </w:p>
    <w:p w:rsidR="00192F03" w:rsidRDefault="00192F03" w:rsidP="00192F03">
      <w:pPr>
        <w:spacing w:before="0" w:after="0" w:line="360" w:lineRule="auto"/>
        <w:ind w:firstLine="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192F03" w:rsidRPr="00D44E03" w:rsidRDefault="008B0F64" w:rsidP="00D44E03">
      <w:pPr>
        <w:pStyle w:val="PargrafodaLista"/>
        <w:numPr>
          <w:ilvl w:val="0"/>
          <w:numId w:val="3"/>
        </w:numPr>
        <w:spacing w:before="0"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Assistente Social, P</w:t>
      </w:r>
      <w:r w:rsidR="00192F03" w:rsidRPr="00D44E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rofessor do Curso de Graduação em Serviço Social das Faculdades Integradas da Vitória de Santo Antão (FAINTVISA), graduado e mestre em Serviço Social pela Universidade Estadual da Paraíba (UEPB), doutorando em Serviço Social pela Universidade Federal do Pernambuco (UFPE), </w:t>
      </w:r>
      <w:r w:rsidR="00D44E03" w:rsidRPr="00D44E0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Loteamento São Vicente Ferrer, Nº 71</w:t>
      </w:r>
      <w:r w:rsidR="00D44E03" w:rsidRPr="00D44E0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44E03" w:rsidRPr="00D44E0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Cajá – Vitória de Santo Antão – PE</w:t>
      </w:r>
      <w:r w:rsidR="00D44E03" w:rsidRPr="00D44E03">
        <w:rPr>
          <w:rFonts w:ascii="Times New Roman" w:eastAsia="Times New Roman" w:hAnsi="Times New Roman" w:cs="Times New Roman"/>
          <w:color w:val="auto"/>
          <w:sz w:val="24"/>
          <w:szCs w:val="24"/>
        </w:rPr>
        <w:t>, Fone: (81) 3523 1608</w:t>
      </w:r>
      <w:r w:rsidR="00192F03" w:rsidRPr="00D44E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E-mail: </w:t>
      </w:r>
      <w:hyperlink r:id="rId8" w:history="1">
        <w:r w:rsidR="00192F03" w:rsidRPr="00D44E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josewhellison@gmail.com</w:t>
        </w:r>
      </w:hyperlink>
    </w:p>
    <w:p w:rsidR="00FD26A2" w:rsidRPr="00192F03" w:rsidRDefault="00A072D8" w:rsidP="00A072D8">
      <w:pPr>
        <w:pStyle w:val="PargrafodaLista"/>
        <w:numPr>
          <w:ilvl w:val="0"/>
          <w:numId w:val="3"/>
        </w:numPr>
        <w:spacing w:before="0"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072D8">
        <w:rPr>
          <w:rFonts w:ascii="Times New Roman" w:eastAsia="Times New Roman" w:hAnsi="Times New Roman" w:cs="Times New Roman"/>
          <w:color w:val="auto"/>
          <w:sz w:val="24"/>
          <w:szCs w:val="24"/>
        </w:rPr>
        <w:t>Assistente Social, Professora Doutora da Graduação e da Pós-Graduação em Serviço Social da Universidade Estadual da Paraíba – Campina Grande/PB. Fo</w:t>
      </w:r>
      <w:bookmarkStart w:id="0" w:name="_GoBack"/>
      <w:bookmarkEnd w:id="0"/>
      <w:r w:rsidRPr="00A072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ne: (83)986297161. E-mail: </w:t>
      </w:r>
      <w:hyperlink r:id="rId9" w:history="1">
        <w:r w:rsidRPr="000906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sheylasuelyss@hotmail.com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sectPr w:rsidR="00FD26A2" w:rsidRPr="00192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E2" w:rsidRDefault="00EB66E2" w:rsidP="00627C74">
      <w:pPr>
        <w:spacing w:before="0" w:after="0" w:line="240" w:lineRule="auto"/>
      </w:pPr>
      <w:r>
        <w:separator/>
      </w:r>
    </w:p>
  </w:endnote>
  <w:endnote w:type="continuationSeparator" w:id="0">
    <w:p w:rsidR="00EB66E2" w:rsidRDefault="00EB66E2" w:rsidP="00627C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E2" w:rsidRDefault="00EB66E2" w:rsidP="00627C74">
      <w:pPr>
        <w:spacing w:before="0" w:after="0" w:line="240" w:lineRule="auto"/>
      </w:pPr>
      <w:r>
        <w:separator/>
      </w:r>
    </w:p>
  </w:footnote>
  <w:footnote w:type="continuationSeparator" w:id="0">
    <w:p w:rsidR="00EB66E2" w:rsidRDefault="00EB66E2" w:rsidP="00627C7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96D51"/>
    <w:multiLevelType w:val="hybridMultilevel"/>
    <w:tmpl w:val="F1829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4149"/>
    <w:multiLevelType w:val="hybridMultilevel"/>
    <w:tmpl w:val="D0CEEE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71244"/>
    <w:multiLevelType w:val="hybridMultilevel"/>
    <w:tmpl w:val="F88C9E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B3"/>
    <w:rsid w:val="000E600E"/>
    <w:rsid w:val="00192F03"/>
    <w:rsid w:val="00205E79"/>
    <w:rsid w:val="003037A1"/>
    <w:rsid w:val="0031238A"/>
    <w:rsid w:val="00537C56"/>
    <w:rsid w:val="00627C74"/>
    <w:rsid w:val="008756F0"/>
    <w:rsid w:val="008B0F64"/>
    <w:rsid w:val="00A072D8"/>
    <w:rsid w:val="00CC66B3"/>
    <w:rsid w:val="00D44E03"/>
    <w:rsid w:val="00EB66E2"/>
    <w:rsid w:val="00F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0C18F-08AF-4302-981E-9E5A460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7C74"/>
    <w:pPr>
      <w:spacing w:before="120"/>
      <w:ind w:firstLine="709"/>
      <w:jc w:val="both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C74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C74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27C7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92F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92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whelli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eylasuelys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D070-8F49-4551-A365-984F3463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santos</dc:creator>
  <cp:lastModifiedBy>josé santos</cp:lastModifiedBy>
  <cp:revision>2</cp:revision>
  <dcterms:created xsi:type="dcterms:W3CDTF">2018-05-02T17:45:00Z</dcterms:created>
  <dcterms:modified xsi:type="dcterms:W3CDTF">2018-05-02T17:45:00Z</dcterms:modified>
</cp:coreProperties>
</file>